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申　　立　　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箕面市長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所有者　　　　　　　　　　　　　　　　　　　　　</w:t>
      </w:r>
    </w:p>
    <w:p>
      <w:pPr>
        <w:pStyle w:val="0"/>
        <w:wordWrap w:val="0"/>
        <w:ind w:right="-1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　　　　</w:t>
      </w:r>
      <w:bookmarkStart w:id="0" w:name="_GoBack"/>
      <w:bookmarkEnd w:id="0"/>
    </w:p>
    <w:p>
      <w:pPr>
        <w:pStyle w:val="0"/>
        <w:ind w:right="-1"/>
        <w:jc w:val="right"/>
        <w:rPr>
          <w:rFonts w:hint="default"/>
          <w:sz w:val="24"/>
          <w:u w:val="single" w:color="auto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このたび、私が新築または取得しました下記家屋は、現在のところ未入居の状態にありますが、自己の住宅の用に供するものに相違ありません。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また、証明書発行後、この申立書に虚偽があることが判明した場合には、証明を取り消され税額の追徴を受けても異議ありません。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１．家屋の表示</w:t>
      </w:r>
    </w:p>
    <w:p>
      <w:pPr>
        <w:pStyle w:val="0"/>
        <w:ind w:firstLine="720" w:firstLineChars="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所在地　　箕面市　　　　　　　　　　　　　　　　　　　　　　　　　</w:t>
      </w:r>
    </w:p>
    <w:p>
      <w:pPr>
        <w:pStyle w:val="0"/>
        <w:ind w:firstLine="720" w:firstLineChars="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家屋番号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２．入居予定日　　</w:t>
      </w:r>
      <w:r>
        <w:rPr>
          <w:rFonts w:hint="eastAsia"/>
          <w:sz w:val="24"/>
          <w:u w:val="single" w:color="auto"/>
        </w:rPr>
        <w:t>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３．現住家屋の処分方法（該当する□に☑して、それを証する書類を添付してください）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売却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賃貸</w:t>
      </w:r>
    </w:p>
    <w:p>
      <w:pPr>
        <w:pStyle w:val="0"/>
        <w:ind w:left="1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借家、社宅、寄宿舎、寮等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親族等との同居等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その他（具体的な処分方法を記入してください）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４．入居が登記の後になる場合（該当する□に☑してください）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資金調達上、抵当権設定を急ぐため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リフォームに時間を要するため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その他</w:t>
      </w:r>
    </w:p>
    <w:p>
      <w:pPr>
        <w:pStyle w:val="0"/>
        <w:ind w:left="660" w:leftChars="2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（本人または家族にやむをえない事情がある場合等、具体的な理由を記入してください）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　　</w:t>
      </w:r>
    </w:p>
    <w:sectPr>
      <w:pgSz w:w="11906" w:h="16838"/>
      <w:pgMar w:top="1304" w:right="1361" w:bottom="1304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0</Words>
  <Characters>521</Characters>
  <Application>JUST Note</Application>
  <Lines>36</Lines>
  <Paragraphs>27</Paragraphs>
  <CharactersWithSpaces>769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W006551</dc:creator>
  <cp:lastModifiedBy>渡邉　弘樹(手動)</cp:lastModifiedBy>
  <cp:lastPrinted>2023-01-30T06:13:53Z</cp:lastPrinted>
  <dcterms:created xsi:type="dcterms:W3CDTF">2016-03-11T06:59:00Z</dcterms:created>
  <dcterms:modified xsi:type="dcterms:W3CDTF">2023-01-30T07:09:25Z</dcterms:modified>
  <cp:revision>12</cp:revision>
</cp:coreProperties>
</file>