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5"/>
        <w:gridCol w:w="1260"/>
        <w:gridCol w:w="1995"/>
        <w:gridCol w:w="630"/>
        <w:gridCol w:w="3570"/>
      </w:tblGrid>
      <w:tr>
        <w:trPr>
          <w:cantSplit/>
        </w:trPr>
        <w:tc>
          <w:tcPr>
            <w:tcW w:w="4830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危険物製造所等設置者の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変更届出書</w:t>
            </w:r>
          </w:p>
        </w:tc>
      </w:tr>
      <w:tr>
        <w:trPr/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番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製造所等の別・区分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許可年月日・番号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日・箕面市指令消第　　号</w:t>
            </w:r>
          </w:p>
        </w:tc>
      </w:tr>
      <w:tr>
        <w:trPr>
          <w:trHeight w:val="51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変更の内容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2705" w:hRule="atLeast"/>
        </w:trPr>
        <w:tc>
          <w:tcPr>
            <w:tcW w:w="4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この用紙の大きさは、日本産業規格Ａ４とすること。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該当する事項は、○印で囲むこと。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184</Words>
  <Characters>185</Characters>
  <Application>JUST Note</Application>
  <Lines>0</Lines>
  <Paragraphs>0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西山　剣司(手動)</cp:lastModifiedBy>
  <dcterms:created xsi:type="dcterms:W3CDTF">2018-09-04T10:05:00Z</dcterms:created>
  <dcterms:modified xsi:type="dcterms:W3CDTF">2019-06-26T07:33:59Z</dcterms:modified>
  <cp:revision>4</cp:revision>
</cp:coreProperties>
</file>