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Theme="minorEastAsia" w:hAnsiTheme="minorEastAsia" w:eastAsiaTheme="minorEastAsia"/>
          <w:sz w:val="24"/>
        </w:rPr>
      </w:pPr>
      <w:bookmarkStart w:id="0" w:name="_Ref23616148"/>
      <w:r>
        <w:rPr>
          <w:rFonts w:hint="eastAsia" w:asciiTheme="minorEastAsia" w:hAnsiTheme="minorEastAsia" w:eastAsiaTheme="minorEastAsia"/>
          <w:sz w:val="24"/>
        </w:rPr>
        <w:t>（様式２）</w:t>
      </w:r>
    </w:p>
    <w:p>
      <w:pPr>
        <w:pStyle w:val="15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15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箕面市市民部豊川支所　</w:t>
      </w:r>
    </w:p>
    <w:p>
      <w:pPr>
        <w:pStyle w:val="15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ﾒｰﾙｱﾄﾞﾚｽ　</w:t>
      </w:r>
      <w:r>
        <w:rPr>
          <w:rFonts w:hint="eastAsia" w:asciiTheme="minorEastAsia" w:hAnsiTheme="minorEastAsia" w:eastAsiaTheme="minorEastAsia"/>
          <w:sz w:val="24"/>
        </w:rPr>
        <w:t>toyokawa@maple.city.minoh.</w:t>
      </w:r>
      <w:r>
        <w:rPr>
          <w:rFonts w:hint="eastAsia" w:asciiTheme="minorEastAsia" w:hAnsiTheme="minorEastAsia" w:eastAsiaTheme="minorEastAsia"/>
          <w:kern w:val="0"/>
          <w:sz w:val="24"/>
        </w:rPr>
        <w:t>lg.jp</w:t>
      </w:r>
    </w:p>
    <w:p>
      <w:pPr>
        <w:pStyle w:val="15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令和　　年　　月　　日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36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箕面市役所豊川支所附帯駐車場貸付に関する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1"/>
          <w:sz w:val="32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color w:val="000000"/>
          <w:sz w:val="32"/>
          <w:u w:val="single" w:color="auto"/>
        </w:rPr>
        <w:t>質　　　問　　　書</w:t>
      </w:r>
    </w:p>
    <w:p>
      <w:pPr>
        <w:pStyle w:val="15"/>
        <w:rPr>
          <w:rFonts w:hint="eastAsia" w:asciiTheme="minorEastAsia" w:hAnsiTheme="minorEastAsia" w:eastAsiaTheme="minorEastAsia"/>
        </w:rPr>
      </w:pPr>
      <w:bookmarkStart w:id="1" w:name="_GoBack"/>
      <w:bookmarkEnd w:id="1"/>
    </w:p>
    <w:tbl>
      <w:tblPr>
        <w:tblStyle w:val="11"/>
        <w:tblW w:w="9639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会社名</w:t>
            </w:r>
          </w:p>
        </w:tc>
        <w:tc>
          <w:tcPr>
            <w:tcW w:w="7023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82"/>
                <w:fitText w:val="960" w:id="1"/>
              </w:rPr>
              <w:t>連絡</w:t>
            </w:r>
            <w:r>
              <w:rPr>
                <w:rFonts w:hint="eastAsia" w:asciiTheme="minorEastAsia" w:hAnsiTheme="minorEastAsia" w:eastAsiaTheme="minorEastAsia"/>
                <w:spacing w:val="1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担当者氏名</w:t>
            </w:r>
          </w:p>
        </w:tc>
        <w:tc>
          <w:tcPr>
            <w:tcW w:w="50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所属（担当）</w:t>
            </w:r>
          </w:p>
        </w:tc>
        <w:tc>
          <w:tcPr>
            <w:tcW w:w="50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電話・</w:t>
            </w:r>
            <w:r>
              <w:rPr>
                <w:rFonts w:hint="eastAsia" w:asciiTheme="minorEastAsia" w:hAnsiTheme="minorEastAsia" w:eastAsiaTheme="minorEastAsia"/>
              </w:rPr>
              <w:t>FAX</w:t>
            </w:r>
          </w:p>
        </w:tc>
        <w:tc>
          <w:tcPr>
            <w:tcW w:w="50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Ｅﾒｰﾙｱﾄﾞﾚｽ</w:t>
            </w:r>
          </w:p>
        </w:tc>
        <w:tc>
          <w:tcPr>
            <w:tcW w:w="50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項目</w:t>
            </w:r>
          </w:p>
        </w:tc>
        <w:tc>
          <w:tcPr>
            <w:tcW w:w="612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　疑　事　項</w:t>
            </w:r>
          </w:p>
        </w:tc>
      </w:tr>
      <w:tr>
        <w:trPr>
          <w:cantSplit/>
          <w:trHeight w:val="8201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6123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※質疑は、入札実施要領のページ番号等を用いて、簡潔明瞭に記載すること。</w:t>
      </w:r>
    </w:p>
    <w:p>
      <w:pPr>
        <w:pStyle w:val="0"/>
        <w:ind w:right="840"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※口頭での個別対応による質疑、回答等はいたしません。</w:t>
      </w:r>
      <w:bookmarkEnd w:id="0"/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7</Words>
  <Characters>184</Characters>
  <Application>JUST Note</Application>
  <Lines>61</Lines>
  <Paragraphs>18</Paragraphs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岩尾　真由美(手動)</cp:lastModifiedBy>
  <dcterms:modified xsi:type="dcterms:W3CDTF">2016-12-21T03:35:30Z</dcterms:modified>
  <cp:revision>0</cp:revision>
</cp:coreProperties>
</file>