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F85" w:rsidRDefault="00EF7F85" w:rsidP="0048377C"/>
    <w:p w:rsidR="00EF7F85" w:rsidRDefault="00EF7F85" w:rsidP="00EF7F85">
      <w:pPr>
        <w:jc w:val="center"/>
        <w:rPr>
          <w:rFonts w:ascii="ＭＳ ゴシック" w:eastAsia="ＭＳ ゴシック" w:hAnsi="ＭＳ ゴシック"/>
          <w:sz w:val="72"/>
          <w:szCs w:val="72"/>
        </w:rPr>
      </w:pPr>
    </w:p>
    <w:p w:rsidR="00EF7F85" w:rsidRDefault="00EF7F85" w:rsidP="00EF7F85">
      <w:pPr>
        <w:jc w:val="center"/>
        <w:rPr>
          <w:rFonts w:ascii="ＭＳ ゴシック" w:eastAsia="ＭＳ ゴシック" w:hAnsi="ＭＳ ゴシック"/>
          <w:sz w:val="72"/>
          <w:szCs w:val="72"/>
        </w:rPr>
      </w:pPr>
      <w:r w:rsidRPr="00DE3914">
        <w:rPr>
          <w:rFonts w:ascii="ＭＳ ゴシック" w:eastAsia="ＭＳ ゴシック" w:hAnsi="ＭＳ ゴシック" w:hint="eastAsia"/>
          <w:sz w:val="72"/>
          <w:szCs w:val="72"/>
        </w:rPr>
        <w:t>学校いじめ防止基本方針</w:t>
      </w:r>
    </w:p>
    <w:p w:rsidR="00EF7F85" w:rsidRPr="007A3327" w:rsidRDefault="00EF7F85" w:rsidP="00EF7F85">
      <w:pPr>
        <w:jc w:val="center"/>
        <w:rPr>
          <w:rFonts w:ascii="ＭＳ ゴシック" w:eastAsia="ＭＳ ゴシック" w:hAnsi="ＭＳ ゴシック"/>
          <w:sz w:val="36"/>
          <w:szCs w:val="36"/>
        </w:rPr>
      </w:pPr>
    </w:p>
    <w:p w:rsidR="00EF7F85" w:rsidRDefault="00EF7F85" w:rsidP="00EF7F85">
      <w:pPr>
        <w:jc w:val="center"/>
        <w:rPr>
          <w:rFonts w:ascii="ＭＳ ゴシック" w:eastAsia="ＭＳ ゴシック" w:hAnsi="ＭＳ ゴシック"/>
          <w:sz w:val="72"/>
          <w:szCs w:val="72"/>
        </w:rPr>
      </w:pPr>
    </w:p>
    <w:p w:rsidR="00EF7F85" w:rsidRDefault="00EF7F85" w:rsidP="00EF7F85">
      <w:pPr>
        <w:jc w:val="center"/>
        <w:rPr>
          <w:rFonts w:ascii="ＭＳ ゴシック" w:eastAsia="ＭＳ ゴシック" w:hAnsi="ＭＳ ゴシック"/>
          <w:sz w:val="72"/>
          <w:szCs w:val="72"/>
        </w:rPr>
      </w:pPr>
    </w:p>
    <w:p w:rsidR="00EF7F85" w:rsidRDefault="00EF7F85" w:rsidP="00EF7F85">
      <w:pPr>
        <w:jc w:val="center"/>
        <w:rPr>
          <w:rFonts w:ascii="ＭＳ ゴシック" w:eastAsia="ＭＳ ゴシック" w:hAnsi="ＭＳ ゴシック"/>
          <w:sz w:val="72"/>
          <w:szCs w:val="72"/>
        </w:rPr>
      </w:pPr>
    </w:p>
    <w:p w:rsidR="00EF7F85" w:rsidRDefault="00EF7F85" w:rsidP="00EF7F85">
      <w:pPr>
        <w:jc w:val="center"/>
        <w:rPr>
          <w:rFonts w:ascii="ＭＳ ゴシック" w:eastAsia="ＭＳ ゴシック" w:hAnsi="ＭＳ ゴシック"/>
          <w:sz w:val="72"/>
          <w:szCs w:val="72"/>
        </w:rPr>
      </w:pPr>
    </w:p>
    <w:p w:rsidR="00EF7F85" w:rsidRDefault="00EF7F85" w:rsidP="00EF7F85">
      <w:pPr>
        <w:jc w:val="center"/>
        <w:rPr>
          <w:rFonts w:ascii="ＭＳ ゴシック" w:eastAsia="ＭＳ ゴシック" w:hAnsi="ＭＳ ゴシック"/>
          <w:sz w:val="72"/>
          <w:szCs w:val="72"/>
        </w:rPr>
      </w:pPr>
    </w:p>
    <w:p w:rsidR="00EF7F85" w:rsidRDefault="00021542" w:rsidP="00EF7F85">
      <w:pPr>
        <w:jc w:val="center"/>
        <w:rPr>
          <w:rFonts w:ascii="ＭＳ ゴシック" w:eastAsia="ＭＳ ゴシック" w:hAnsi="ＭＳ ゴシック"/>
          <w:sz w:val="72"/>
          <w:szCs w:val="72"/>
        </w:rPr>
      </w:pPr>
      <w:r>
        <w:rPr>
          <w:rFonts w:ascii="ＭＳ ゴシック" w:eastAsia="ＭＳ ゴシック" w:hAnsi="ＭＳ ゴシック" w:hint="eastAsia"/>
          <w:sz w:val="72"/>
          <w:szCs w:val="72"/>
        </w:rPr>
        <w:t>とどろみの森学園</w:t>
      </w:r>
    </w:p>
    <w:p w:rsidR="00EF7F85" w:rsidRPr="00021542" w:rsidRDefault="00021542" w:rsidP="00EF7F85">
      <w:pPr>
        <w:jc w:val="center"/>
        <w:rPr>
          <w:rFonts w:ascii="ＭＳ ゴシック" w:eastAsia="ＭＳ ゴシック" w:hAnsi="ＭＳ ゴシック"/>
          <w:sz w:val="32"/>
          <w:szCs w:val="32"/>
        </w:rPr>
      </w:pPr>
      <w:r w:rsidRPr="00021542">
        <w:rPr>
          <w:rFonts w:ascii="ＭＳ ゴシック" w:eastAsia="ＭＳ ゴシック" w:hAnsi="ＭＳ ゴシック" w:hint="eastAsia"/>
          <w:sz w:val="32"/>
          <w:szCs w:val="32"/>
        </w:rPr>
        <w:t>（箕面市立止々呂美小学校・中学校）</w:t>
      </w:r>
    </w:p>
    <w:p w:rsidR="00EF7F85" w:rsidRDefault="00EF7F85" w:rsidP="00EF7F85">
      <w:pPr>
        <w:jc w:val="center"/>
        <w:rPr>
          <w:rFonts w:ascii="ＭＳ ゴシック" w:eastAsia="ＭＳ ゴシック" w:hAnsi="ＭＳ ゴシック"/>
          <w:sz w:val="72"/>
          <w:szCs w:val="72"/>
        </w:rPr>
      </w:pPr>
    </w:p>
    <w:p w:rsidR="00EF7F85" w:rsidRPr="00F0338A" w:rsidRDefault="00EF7F85" w:rsidP="00EF7F85">
      <w:pPr>
        <w:autoSpaceDE w:val="0"/>
        <w:autoSpaceDN w:val="0"/>
        <w:adjustRightInd w:val="0"/>
        <w:spacing w:line="0" w:lineRule="atLeast"/>
        <w:jc w:val="center"/>
        <w:rPr>
          <w:rFonts w:ascii="ＭＳ ゴシック" w:eastAsia="ＭＳ ゴシック" w:hAnsi="ＭＳ ゴシック" w:cs="ShinMGoPro-Regular"/>
          <w:kern w:val="0"/>
          <w:sz w:val="24"/>
        </w:rPr>
      </w:pPr>
      <w:r>
        <w:br w:type="page"/>
      </w:r>
      <w:r w:rsidRPr="00F0338A">
        <w:rPr>
          <w:rFonts w:ascii="ＭＳ ゴシック" w:eastAsia="ＭＳ ゴシック" w:hAnsi="ＭＳ ゴシック" w:cs="ShinMGoPro-Regular" w:hint="eastAsia"/>
          <w:kern w:val="0"/>
          <w:sz w:val="24"/>
        </w:rPr>
        <w:lastRenderedPageBreak/>
        <w:t>◆　もくじ　◆</w:t>
      </w:r>
    </w:p>
    <w:p w:rsidR="00EF7F85" w:rsidRPr="00DE3914" w:rsidRDefault="00EF7F85" w:rsidP="00EF7F85">
      <w:pPr>
        <w:autoSpaceDE w:val="0"/>
        <w:autoSpaceDN w:val="0"/>
        <w:adjustRightInd w:val="0"/>
        <w:spacing w:line="0" w:lineRule="atLeast"/>
        <w:jc w:val="center"/>
        <w:rPr>
          <w:rFonts w:ascii="ＭＳ ゴシック" w:eastAsia="ＭＳ ゴシック" w:hAnsi="ＭＳ ゴシック" w:cs="ShinMGoPro-Regular"/>
          <w:color w:val="66FFB3"/>
          <w:kern w:val="0"/>
          <w:sz w:val="24"/>
        </w:rPr>
      </w:pP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r w:rsidRPr="00DE3914">
        <w:rPr>
          <w:rFonts w:ascii="ＭＳ ゴシック" w:eastAsia="ＭＳ ゴシック" w:hAnsi="ＭＳ ゴシック" w:cs="ShinMGoPro-Light" w:hint="eastAsia"/>
          <w:color w:val="000000"/>
          <w:kern w:val="0"/>
          <w:sz w:val="24"/>
        </w:rPr>
        <w:t>Ⅰ　いじめ問題に関する基本的な考え方</w:t>
      </w:r>
      <w:r>
        <w:rPr>
          <w:rFonts w:ascii="ＭＳ ゴシック" w:eastAsia="ＭＳ ゴシック" w:hAnsi="ＭＳ ゴシック" w:cs="ShinMGoPro-Light" w:hint="eastAsia"/>
          <w:color w:val="000000"/>
          <w:kern w:val="0"/>
          <w:sz w:val="24"/>
        </w:rPr>
        <w:t>（「箕面市いじめ防止基本方針」から）</w:t>
      </w: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sidRPr="00DE3914">
        <w:rPr>
          <w:rFonts w:ascii="ＭＳ ゴシック" w:eastAsia="ＭＳ ゴシック" w:hAnsi="ＭＳ ゴシック" w:cs="ShinMGoPro-Light" w:hint="eastAsia"/>
          <w:color w:val="000000"/>
          <w:kern w:val="0"/>
          <w:sz w:val="24"/>
        </w:rPr>
        <w:t>１　いじめ</w:t>
      </w:r>
      <w:r>
        <w:rPr>
          <w:rFonts w:ascii="ＭＳ ゴシック" w:eastAsia="ＭＳ ゴシック" w:hAnsi="ＭＳ ゴシック" w:cs="ShinMGoPro-Light" w:hint="eastAsia"/>
          <w:color w:val="000000"/>
          <w:kern w:val="0"/>
          <w:sz w:val="24"/>
        </w:rPr>
        <w:t>の定義</w:t>
      </w: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hint="eastAsia"/>
          <w:color w:val="000000"/>
          <w:kern w:val="0"/>
          <w:sz w:val="24"/>
        </w:rPr>
        <w:t>２　いじめの防止等の対策に関する基本理念</w:t>
      </w: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r w:rsidRPr="00DE3914">
        <w:rPr>
          <w:rFonts w:ascii="ＭＳ ゴシック" w:eastAsia="ＭＳ ゴシック" w:hAnsi="ＭＳ ゴシック" w:cs="ShinMGoPro-Light" w:hint="eastAsia"/>
          <w:color w:val="000000"/>
          <w:kern w:val="0"/>
          <w:sz w:val="24"/>
        </w:rPr>
        <w:t>Ⅱ　未然防止</w:t>
      </w: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sidRPr="00DE3914">
        <w:rPr>
          <w:rFonts w:ascii="ＭＳ ゴシック" w:eastAsia="ＭＳ ゴシック" w:hAnsi="ＭＳ ゴシック" w:cs="ShinMGoPro-Light" w:hint="eastAsia"/>
          <w:color w:val="000000"/>
          <w:kern w:val="0"/>
          <w:sz w:val="24"/>
        </w:rPr>
        <w:t>１　子どもや学級の様子を知る</w:t>
      </w:r>
    </w:p>
    <w:p w:rsidR="00EF7F85" w:rsidRPr="0004276D"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sidRPr="0004276D">
        <w:rPr>
          <w:rFonts w:ascii="ＭＳ ゴシック" w:eastAsia="ＭＳ ゴシック" w:hAnsi="ＭＳ ゴシック" w:cs="ShinMGoPro-Light" w:hint="eastAsia"/>
          <w:color w:val="000000"/>
          <w:kern w:val="0"/>
          <w:sz w:val="24"/>
        </w:rPr>
        <w:t>２　豊かな学びの実現</w:t>
      </w: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hint="eastAsia"/>
          <w:color w:val="000000"/>
          <w:kern w:val="0"/>
          <w:sz w:val="24"/>
        </w:rPr>
        <w:t>３</w:t>
      </w:r>
      <w:r w:rsidRPr="00DE3914">
        <w:rPr>
          <w:rFonts w:ascii="ＭＳ ゴシック" w:eastAsia="ＭＳ ゴシック" w:hAnsi="ＭＳ ゴシック" w:cs="ShinMGoPro-Light" w:hint="eastAsia"/>
          <w:color w:val="000000"/>
          <w:kern w:val="0"/>
          <w:sz w:val="24"/>
        </w:rPr>
        <w:t xml:space="preserve">　互いに認め合い、支え合い、助け合う仲間づくり</w:t>
      </w:r>
    </w:p>
    <w:p w:rsidR="00EF7F85" w:rsidRPr="00926037" w:rsidRDefault="00EF7F85" w:rsidP="00EF7F85">
      <w:pPr>
        <w:autoSpaceDE w:val="0"/>
        <w:autoSpaceDN w:val="0"/>
        <w:adjustRightInd w:val="0"/>
        <w:spacing w:line="0" w:lineRule="atLeast"/>
        <w:jc w:val="left"/>
        <w:rPr>
          <w:rFonts w:ascii="ＭＳ ゴシック" w:eastAsia="ＭＳ ゴシック" w:hAnsi="ＭＳ ゴシック" w:cs="ShinMGoPro-Light"/>
          <w:kern w:val="0"/>
          <w:sz w:val="24"/>
        </w:rPr>
      </w:pPr>
      <w:r>
        <w:rPr>
          <w:rFonts w:ascii="ＭＳ ゴシック" w:eastAsia="ＭＳ ゴシック" w:hAnsi="ＭＳ ゴシック" w:cs="ShinMGoPro-Medium" w:hint="eastAsia"/>
          <w:kern w:val="0"/>
          <w:sz w:val="24"/>
        </w:rPr>
        <w:t xml:space="preserve">　</w:t>
      </w:r>
      <w:r w:rsidRPr="00926037">
        <w:rPr>
          <w:rFonts w:ascii="ＭＳ ゴシック" w:eastAsia="ＭＳ ゴシック" w:hAnsi="ＭＳ ゴシック" w:cs="ShinMGoPro-Medium" w:hint="eastAsia"/>
          <w:kern w:val="0"/>
          <w:sz w:val="24"/>
        </w:rPr>
        <w:t>４</w:t>
      </w:r>
      <w:r w:rsidRPr="00926037">
        <w:rPr>
          <w:rFonts w:ascii="ＭＳ ゴシック" w:eastAsia="ＭＳ ゴシック" w:hAnsi="ＭＳ ゴシック" w:cs="ShinMGoPro-Light" w:hint="eastAsia"/>
          <w:kern w:val="0"/>
          <w:sz w:val="24"/>
        </w:rPr>
        <w:t xml:space="preserve">　命や人権を尊重し豊かな心を育てる</w:t>
      </w: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hint="eastAsia"/>
          <w:color w:val="000000"/>
          <w:kern w:val="0"/>
          <w:sz w:val="24"/>
        </w:rPr>
        <w:t>５</w:t>
      </w:r>
      <w:r w:rsidRPr="00DE3914">
        <w:rPr>
          <w:rFonts w:ascii="ＭＳ ゴシック" w:eastAsia="ＭＳ ゴシック" w:hAnsi="ＭＳ ゴシック" w:cs="ShinMGoPro-Light" w:hint="eastAsia"/>
          <w:color w:val="000000"/>
          <w:kern w:val="0"/>
          <w:sz w:val="24"/>
        </w:rPr>
        <w:t xml:space="preserve">　保護者や地域の方</w:t>
      </w:r>
      <w:r w:rsidR="009E4B8E">
        <w:rPr>
          <w:rFonts w:ascii="ＭＳ ゴシック" w:eastAsia="ＭＳ ゴシック" w:hAnsi="ＭＳ ゴシック" w:cs="ShinMGoPro-Light" w:hint="eastAsia"/>
          <w:color w:val="000000"/>
          <w:kern w:val="0"/>
          <w:sz w:val="24"/>
        </w:rPr>
        <w:t>との連携</w:t>
      </w: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r w:rsidRPr="00DE3914">
        <w:rPr>
          <w:rFonts w:ascii="ＭＳ ゴシック" w:eastAsia="ＭＳ ゴシック" w:hAnsi="ＭＳ ゴシック" w:cs="ShinMGoPro-Light" w:hint="eastAsia"/>
          <w:color w:val="000000"/>
          <w:kern w:val="0"/>
          <w:sz w:val="24"/>
        </w:rPr>
        <w:t>Ⅲ　早期発見</w:t>
      </w: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9E4B8E"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hint="eastAsia"/>
          <w:color w:val="000000"/>
          <w:kern w:val="0"/>
          <w:sz w:val="24"/>
        </w:rPr>
        <w:t>１</w:t>
      </w:r>
      <w:r w:rsidR="00EF7F85" w:rsidRPr="00DE3914">
        <w:rPr>
          <w:rFonts w:ascii="ＭＳ ゴシック" w:eastAsia="ＭＳ ゴシック" w:hAnsi="ＭＳ ゴシック" w:cs="ShinMGoPro-Light" w:hint="eastAsia"/>
          <w:color w:val="000000"/>
          <w:kern w:val="0"/>
          <w:sz w:val="24"/>
        </w:rPr>
        <w:t xml:space="preserve">　早期発見のための手だて</w:t>
      </w:r>
    </w:p>
    <w:p w:rsidR="00EF7F85" w:rsidRDefault="009E4B8E"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hint="eastAsia"/>
          <w:color w:val="000000"/>
          <w:kern w:val="0"/>
          <w:sz w:val="24"/>
        </w:rPr>
        <w:t xml:space="preserve">　２</w:t>
      </w:r>
      <w:r w:rsidR="00EF7F85" w:rsidRPr="00DE3914">
        <w:rPr>
          <w:rFonts w:ascii="ＭＳ ゴシック" w:eastAsia="ＭＳ ゴシック" w:hAnsi="ＭＳ ゴシック" w:cs="ShinMGoPro-Light" w:hint="eastAsia"/>
          <w:color w:val="000000"/>
          <w:kern w:val="0"/>
          <w:sz w:val="24"/>
        </w:rPr>
        <w:t xml:space="preserve">　相談しやすい環境づくりをすすめる</w:t>
      </w:r>
    </w:p>
    <w:p w:rsidR="00EF7F85" w:rsidRDefault="009E4B8E"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hint="eastAsia"/>
          <w:color w:val="000000"/>
          <w:kern w:val="0"/>
          <w:sz w:val="24"/>
        </w:rPr>
        <w:t xml:space="preserve">　３</w:t>
      </w:r>
      <w:r w:rsidR="00EF7F85" w:rsidRPr="00DE3914">
        <w:rPr>
          <w:rFonts w:ascii="ＭＳ ゴシック" w:eastAsia="ＭＳ ゴシック" w:hAnsi="ＭＳ ゴシック" w:cs="ShinMGoPro-Light" w:hint="eastAsia"/>
          <w:color w:val="000000"/>
          <w:kern w:val="0"/>
          <w:sz w:val="24"/>
        </w:rPr>
        <w:t xml:space="preserve">　地域の協力を得る</w:t>
      </w: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r w:rsidRPr="00DE3914">
        <w:rPr>
          <w:rFonts w:ascii="ＭＳ ゴシック" w:eastAsia="ＭＳ ゴシック" w:hAnsi="ＭＳ ゴシック" w:cs="ShinMGoPro-Light" w:hint="eastAsia"/>
          <w:color w:val="000000"/>
          <w:kern w:val="0"/>
          <w:sz w:val="24"/>
        </w:rPr>
        <w:t>Ⅳ　早期対応</w:t>
      </w: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sidRPr="00DE3914">
        <w:rPr>
          <w:rFonts w:ascii="ＭＳ ゴシック" w:eastAsia="ＭＳ ゴシック" w:hAnsi="ＭＳ ゴシック" w:cs="ShinMGoPro-Light" w:hint="eastAsia"/>
          <w:color w:val="000000"/>
          <w:kern w:val="0"/>
          <w:sz w:val="24"/>
        </w:rPr>
        <w:t>１　いじめ対応の基本的な流れ</w:t>
      </w:r>
    </w:p>
    <w:p w:rsidR="00EF7F85" w:rsidRPr="00314D6D"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r w:rsidRPr="00DE3914">
        <w:rPr>
          <w:rFonts w:ascii="ＭＳ ゴシック" w:eastAsia="ＭＳ ゴシック" w:hAnsi="ＭＳ ゴシック" w:cs="ShinMGoPro-Light" w:hint="eastAsia"/>
          <w:color w:val="000000"/>
          <w:kern w:val="0"/>
          <w:sz w:val="24"/>
        </w:rPr>
        <w:t>Ⅴ　ネット上のいじめへの対応</w:t>
      </w: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sidRPr="00DE3914">
        <w:rPr>
          <w:rFonts w:ascii="ＭＳ ゴシック" w:eastAsia="ＭＳ ゴシック" w:hAnsi="ＭＳ ゴシック" w:cs="ShinMGoPro-Light" w:hint="eastAsia"/>
          <w:color w:val="000000"/>
          <w:kern w:val="0"/>
          <w:sz w:val="24"/>
        </w:rPr>
        <w:t>１　ネット上のいじめ</w:t>
      </w: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sidRPr="00DE3914">
        <w:rPr>
          <w:rFonts w:ascii="ＭＳ ゴシック" w:eastAsia="ＭＳ ゴシック" w:hAnsi="ＭＳ ゴシック" w:cs="ShinMGoPro-Light" w:hint="eastAsia"/>
          <w:color w:val="000000"/>
          <w:kern w:val="0"/>
          <w:sz w:val="24"/>
        </w:rPr>
        <w:t>２　未然防止</w:t>
      </w:r>
    </w:p>
    <w:p w:rsidR="00EF7F85" w:rsidRPr="00DE3914"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sidRPr="00DE3914">
        <w:rPr>
          <w:rFonts w:ascii="ＭＳ ゴシック" w:eastAsia="ＭＳ ゴシック" w:hAnsi="ＭＳ ゴシック" w:cs="ShinMGoPro-Light" w:hint="eastAsia"/>
          <w:color w:val="000000"/>
          <w:kern w:val="0"/>
          <w:sz w:val="24"/>
        </w:rPr>
        <w:t>３　早期発見・早期対応</w:t>
      </w: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EF7F85" w:rsidDel="00C16B5C"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hint="eastAsia"/>
          <w:color w:val="000000"/>
          <w:kern w:val="0"/>
          <w:sz w:val="24"/>
        </w:rPr>
        <w:t>Ⅵ　いじめ対応チームの設置について</w:t>
      </w:r>
      <w:r w:rsidDel="00C16B5C">
        <w:rPr>
          <w:rFonts w:ascii="ＭＳ ゴシック" w:eastAsia="ＭＳ ゴシック" w:hAnsi="ＭＳ ゴシック" w:cs="ShinMGoPro-Light" w:hint="eastAsia"/>
          <w:color w:val="000000"/>
          <w:kern w:val="0"/>
          <w:sz w:val="24"/>
        </w:rPr>
        <w:t>学校</w:t>
      </w:r>
      <w:r w:rsidRPr="00DE3914" w:rsidDel="00C16B5C">
        <w:rPr>
          <w:rFonts w:ascii="ＭＳ ゴシック" w:eastAsia="ＭＳ ゴシック" w:hAnsi="ＭＳ ゴシック" w:cs="ShinMGoPro-Light" w:hint="eastAsia"/>
          <w:color w:val="000000"/>
          <w:kern w:val="0"/>
          <w:sz w:val="24"/>
        </w:rPr>
        <w:t>対応マニュアル</w:t>
      </w:r>
    </w:p>
    <w:p w:rsidR="00EF7F85" w:rsidRDefault="00EF7F85" w:rsidP="0048377C">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hint="eastAsia"/>
          <w:color w:val="000000"/>
          <w:kern w:val="0"/>
          <w:sz w:val="24"/>
        </w:rPr>
        <w:t>１</w:t>
      </w:r>
      <w:r w:rsidRPr="00DE3914">
        <w:rPr>
          <w:rFonts w:ascii="ＭＳ ゴシック" w:eastAsia="ＭＳ ゴシック" w:hAnsi="ＭＳ ゴシック" w:cs="ShinMGoPro-Light" w:hint="eastAsia"/>
          <w:color w:val="000000"/>
          <w:kern w:val="0"/>
          <w:sz w:val="24"/>
        </w:rPr>
        <w:t xml:space="preserve">　いじめ問題に取り組む体制の整備</w:t>
      </w:r>
    </w:p>
    <w:p w:rsidR="00EF7F85" w:rsidRPr="00926037" w:rsidRDefault="009E4B8E" w:rsidP="00EF7F85">
      <w:pPr>
        <w:autoSpaceDE w:val="0"/>
        <w:autoSpaceDN w:val="0"/>
        <w:adjustRightInd w:val="0"/>
        <w:spacing w:line="0" w:lineRule="atLeast"/>
        <w:ind w:firstLineChars="200" w:firstLine="480"/>
        <w:jc w:val="left"/>
        <w:rPr>
          <w:rFonts w:ascii="ＭＳ ゴシック" w:eastAsia="ＭＳ ゴシック" w:hAnsi="ＭＳ ゴシック" w:cs="ShinMGoPro-Light"/>
          <w:kern w:val="0"/>
          <w:sz w:val="24"/>
        </w:rPr>
      </w:pPr>
      <w:r>
        <w:rPr>
          <w:rFonts w:ascii="ＭＳ ゴシック" w:eastAsia="ＭＳ ゴシック" w:hAnsi="ＭＳ ゴシック" w:cs="CenturyGothic-Bold" w:hint="eastAsia"/>
          <w:bCs/>
          <w:kern w:val="0"/>
          <w:sz w:val="24"/>
        </w:rPr>
        <w:t>・</w:t>
      </w:r>
      <w:r w:rsidR="00EF7F85" w:rsidRPr="00926037">
        <w:rPr>
          <w:rFonts w:ascii="ＭＳ ゴシック" w:eastAsia="ＭＳ ゴシック" w:hAnsi="ＭＳ ゴシック" w:cs="ShinGoPr6-Medium" w:hint="eastAsia"/>
          <w:kern w:val="0"/>
          <w:sz w:val="24"/>
        </w:rPr>
        <w:t>いじめ対応チームの設置について</w:t>
      </w:r>
    </w:p>
    <w:p w:rsidR="00EF7F85" w:rsidRPr="00926037" w:rsidRDefault="009E4B8E" w:rsidP="009E4B8E">
      <w:pPr>
        <w:autoSpaceDE w:val="0"/>
        <w:autoSpaceDN w:val="0"/>
        <w:adjustRightInd w:val="0"/>
        <w:spacing w:line="0" w:lineRule="atLeast"/>
        <w:ind w:firstLineChars="200" w:firstLine="480"/>
        <w:jc w:val="left"/>
        <w:rPr>
          <w:rFonts w:ascii="ＭＳ Ｐゴシック" w:eastAsia="ＭＳ Ｐゴシック" w:hAnsi="ＭＳ Ｐゴシック" w:cs="ShinMGoPro-Light"/>
          <w:kern w:val="0"/>
          <w:sz w:val="24"/>
        </w:rPr>
      </w:pPr>
      <w:r>
        <w:rPr>
          <w:rFonts w:ascii="CenturyGothic-Bold" w:hAnsi="CenturyGothic-Bold" w:cs="CenturyGothic-Bold" w:hint="eastAsia"/>
          <w:bCs/>
          <w:kern w:val="0"/>
          <w:sz w:val="24"/>
        </w:rPr>
        <w:t>・</w:t>
      </w:r>
      <w:r w:rsidR="00EF7F85" w:rsidRPr="00926037">
        <w:rPr>
          <w:rFonts w:ascii="ＭＳ Ｐゴシック" w:eastAsia="ＭＳ Ｐゴシック" w:hAnsi="ＭＳ Ｐゴシック" w:cs="ShinGoPr6-Medium" w:hint="eastAsia"/>
          <w:kern w:val="0"/>
          <w:sz w:val="24"/>
        </w:rPr>
        <w:t>年間を見通したいじめ指導計画の整備について</w:t>
      </w: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color w:val="000000"/>
          <w:kern w:val="0"/>
          <w:sz w:val="24"/>
        </w:rPr>
        <w:br w:type="page"/>
      </w:r>
      <w:r w:rsidRPr="00DE3914" w:rsidDel="007820C7">
        <w:rPr>
          <w:rFonts w:ascii="ＭＳ ゴシック" w:eastAsia="ＭＳ ゴシック" w:hAnsi="ＭＳ ゴシック" w:cs="ShinMGoPro-Light" w:hint="eastAsia"/>
          <w:color w:val="000000"/>
          <w:kern w:val="0"/>
          <w:sz w:val="24"/>
        </w:rPr>
        <w:lastRenderedPageBreak/>
        <w:t xml:space="preserve"> </w:t>
      </w:r>
      <w:r w:rsidRPr="00DE3914">
        <w:rPr>
          <w:rFonts w:ascii="ＭＳ ゴシック" w:eastAsia="ＭＳ ゴシック" w:hAnsi="ＭＳ ゴシック" w:cs="ShinMGoPro-Light" w:hint="eastAsia"/>
          <w:color w:val="000000"/>
          <w:kern w:val="0"/>
          <w:sz w:val="24"/>
        </w:rPr>
        <w:t>Ⅰ　いじめ問題に関する基本的な考え方</w:t>
      </w:r>
      <w:r>
        <w:rPr>
          <w:rFonts w:ascii="ＭＳ ゴシック" w:eastAsia="ＭＳ ゴシック" w:hAnsi="ＭＳ ゴシック" w:cs="ShinMGoPro-Light" w:hint="eastAsia"/>
          <w:color w:val="000000"/>
          <w:kern w:val="0"/>
          <w:sz w:val="24"/>
        </w:rPr>
        <w:t>（「箕面市いじめ防止基本方針」から）</w:t>
      </w: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EF7F85" w:rsidRPr="00DE3914" w:rsidRDefault="00EF7F85" w:rsidP="00EF7F85">
      <w:pPr>
        <w:autoSpaceDE w:val="0"/>
        <w:autoSpaceDN w:val="0"/>
        <w:adjustRightInd w:val="0"/>
        <w:ind w:leftChars="171" w:left="359" w:firstLineChars="100" w:firstLine="240"/>
        <w:jc w:val="left"/>
        <w:rPr>
          <w:rFonts w:ascii="ＭＳ ゴシック" w:eastAsia="ＭＳ ゴシック" w:hAnsi="ＭＳ ゴシック" w:cs="ShinMGoPro-Light"/>
          <w:kern w:val="0"/>
          <w:sz w:val="24"/>
        </w:rPr>
      </w:pPr>
      <w:r w:rsidRPr="00DE3914">
        <w:rPr>
          <w:rFonts w:ascii="ＭＳ ゴシック" w:eastAsia="ＭＳ ゴシック" w:hAnsi="ＭＳ ゴシック" w:cs="ShinMGoPro-Light" w:hint="eastAsia"/>
          <w:kern w:val="0"/>
          <w:sz w:val="24"/>
        </w:rPr>
        <w:t>いじめは、人として決して許されない行為で</w:t>
      </w:r>
      <w:r>
        <w:rPr>
          <w:rFonts w:ascii="ＭＳ ゴシック" w:eastAsia="ＭＳ ゴシック" w:hAnsi="ＭＳ ゴシック" w:cs="ShinMGoPro-Light" w:hint="eastAsia"/>
          <w:kern w:val="0"/>
          <w:sz w:val="24"/>
        </w:rPr>
        <w:t>あり、その撲滅に向けてあらゆる努力をしなければならない</w:t>
      </w:r>
      <w:r w:rsidRPr="00DE3914">
        <w:rPr>
          <w:rFonts w:ascii="ＭＳ ゴシック" w:eastAsia="ＭＳ ゴシック" w:hAnsi="ＭＳ ゴシック" w:cs="ShinMGoPro-Light" w:hint="eastAsia"/>
          <w:kern w:val="0"/>
          <w:sz w:val="24"/>
        </w:rPr>
        <w:t>。</w:t>
      </w:r>
      <w:r>
        <w:rPr>
          <w:rFonts w:ascii="ＭＳ ゴシック" w:eastAsia="ＭＳ ゴシック" w:hAnsi="ＭＳ ゴシック" w:cs="ShinMGoPro-Light" w:hint="eastAsia"/>
          <w:kern w:val="0"/>
          <w:sz w:val="24"/>
        </w:rPr>
        <w:t>また、いじめは</w:t>
      </w:r>
      <w:r w:rsidRPr="00DE3914">
        <w:rPr>
          <w:rFonts w:ascii="ＭＳ ゴシック" w:eastAsia="ＭＳ ゴシック" w:hAnsi="ＭＳ ゴシック" w:cs="ShinMGoPro-Light" w:hint="eastAsia"/>
          <w:kern w:val="0"/>
          <w:sz w:val="24"/>
        </w:rPr>
        <w:t>どの子どもにも、起こり得ることから、学校はもとより、家庭、地域が一体となって、一過性ではなく、継続して、未然防止、早期発見、早期対応に取り組</w:t>
      </w:r>
      <w:r>
        <w:rPr>
          <w:rFonts w:ascii="ＭＳ ゴシック" w:eastAsia="ＭＳ ゴシック" w:hAnsi="ＭＳ ゴシック" w:cs="ShinMGoPro-Light" w:hint="eastAsia"/>
          <w:kern w:val="0"/>
          <w:sz w:val="24"/>
        </w:rPr>
        <w:t>むものである</w:t>
      </w:r>
      <w:r w:rsidRPr="00DE3914">
        <w:rPr>
          <w:rFonts w:ascii="ＭＳ ゴシック" w:eastAsia="ＭＳ ゴシック" w:hAnsi="ＭＳ ゴシック" w:cs="ShinMGoPro-Light" w:hint="eastAsia"/>
          <w:kern w:val="0"/>
          <w:sz w:val="24"/>
        </w:rPr>
        <w:t>。</w:t>
      </w:r>
    </w:p>
    <w:p w:rsidR="00EF7F85" w:rsidRPr="00DE3914" w:rsidRDefault="00EF7F85" w:rsidP="00EF7F85">
      <w:pPr>
        <w:autoSpaceDE w:val="0"/>
        <w:autoSpaceDN w:val="0"/>
        <w:adjustRightInd w:val="0"/>
        <w:ind w:leftChars="171" w:left="359"/>
        <w:jc w:val="left"/>
        <w:rPr>
          <w:rFonts w:ascii="ＭＳ ゴシック" w:eastAsia="ＭＳ ゴシック" w:hAnsi="ＭＳ ゴシック" w:cs="ShinMGoPro-Light"/>
          <w:color w:val="000000"/>
          <w:kern w:val="0"/>
          <w:sz w:val="24"/>
        </w:rPr>
      </w:pPr>
      <w:r w:rsidRPr="00DE3914">
        <w:rPr>
          <w:rFonts w:ascii="ＭＳ ゴシック" w:eastAsia="ＭＳ ゴシック" w:hAnsi="ＭＳ ゴシック" w:cs="ShinMGoPro-Light" w:hint="eastAsia"/>
          <w:kern w:val="0"/>
          <w:sz w:val="24"/>
        </w:rPr>
        <w:t xml:space="preserve">　いじめ問題への取組にあたっては、校長のリーダーシップのもと、学校全体で組織的な取組を進める。とりわけ、「いじめを生まない土壌づくり」に取り組む未然防止の活動は、教育</w:t>
      </w:r>
      <w:r>
        <w:rPr>
          <w:rFonts w:ascii="ＭＳ ゴシック" w:eastAsia="ＭＳ ゴシック" w:hAnsi="ＭＳ ゴシック" w:cs="ShinMGoPro-Light" w:hint="eastAsia"/>
          <w:kern w:val="0"/>
          <w:sz w:val="24"/>
        </w:rPr>
        <w:t>活動の在り方と密接にかかわっており、すべての教職員が日々実践を続けていくことが求められる</w:t>
      </w:r>
      <w:r w:rsidRPr="00DE3914">
        <w:rPr>
          <w:rFonts w:ascii="ＭＳ ゴシック" w:eastAsia="ＭＳ ゴシック" w:hAnsi="ＭＳ ゴシック" w:cs="ShinMGoPro-Light" w:hint="eastAsia"/>
          <w:kern w:val="0"/>
          <w:sz w:val="24"/>
        </w:rPr>
        <w:t>。</w:t>
      </w:r>
    </w:p>
    <w:p w:rsidR="00EF7F85" w:rsidRPr="00BD2CD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sidRPr="00DE3914">
        <w:rPr>
          <w:rFonts w:ascii="ＭＳ ゴシック" w:eastAsia="ＭＳ ゴシック" w:hAnsi="ＭＳ ゴシック" w:cs="ShinMGoPro-Light" w:hint="eastAsia"/>
          <w:color w:val="000000"/>
          <w:kern w:val="0"/>
          <w:sz w:val="24"/>
        </w:rPr>
        <w:t>１　いじめ</w:t>
      </w:r>
      <w:r>
        <w:rPr>
          <w:rFonts w:ascii="ＭＳ ゴシック" w:eastAsia="ＭＳ ゴシック" w:hAnsi="ＭＳ ゴシック" w:cs="ShinMGoPro-Light" w:hint="eastAsia"/>
          <w:color w:val="000000"/>
          <w:kern w:val="0"/>
          <w:sz w:val="24"/>
        </w:rPr>
        <w:t>の定義</w:t>
      </w:r>
    </w:p>
    <w:p w:rsidR="00EF7F85" w:rsidRDefault="00EF7F85" w:rsidP="00EF7F85">
      <w:pPr>
        <w:ind w:firstLineChars="300" w:firstLine="720"/>
        <w:rPr>
          <w:rFonts w:ascii="ＭＳ Ｐゴシック" w:eastAsia="ＭＳ Ｐゴシック" w:hAnsi="ＭＳ Ｐゴシック"/>
          <w:sz w:val="24"/>
        </w:rPr>
      </w:pPr>
      <w:r w:rsidRPr="00716D33">
        <w:rPr>
          <w:rFonts w:ascii="ＭＳ Ｐゴシック" w:eastAsia="ＭＳ Ｐゴシック" w:hAnsi="ＭＳ Ｐゴシック" w:hint="eastAsia"/>
          <w:sz w:val="24"/>
        </w:rPr>
        <w:t>いじめの定義（</w:t>
      </w:r>
      <w:r>
        <w:rPr>
          <w:rFonts w:ascii="ＭＳ Ｐゴシック" w:eastAsia="ＭＳ Ｐゴシック" w:hAnsi="ＭＳ Ｐゴシック" w:hint="eastAsia"/>
          <w:sz w:val="24"/>
        </w:rPr>
        <w:t>いじめ防止対策推進</w:t>
      </w:r>
      <w:r w:rsidRPr="00716D33">
        <w:rPr>
          <w:rFonts w:ascii="ＭＳ Ｐゴシック" w:eastAsia="ＭＳ Ｐゴシック" w:hAnsi="ＭＳ Ｐゴシック" w:hint="eastAsia"/>
          <w:sz w:val="24"/>
        </w:rPr>
        <w:t>法第２条）</w:t>
      </w:r>
    </w:p>
    <w:p w:rsidR="00EF7F85" w:rsidRPr="00716D33" w:rsidRDefault="00EF7F85" w:rsidP="00EF7F85">
      <w:pPr>
        <w:ind w:leftChars="400" w:left="8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「いじめ防止対策推進法」</w:t>
      </w:r>
      <w:r w:rsidRPr="00716D33">
        <w:rPr>
          <w:rFonts w:ascii="ＭＳ Ｐゴシック" w:eastAsia="ＭＳ Ｐゴシック" w:hAnsi="ＭＳ Ｐゴシック" w:hint="eastAsia"/>
          <w:sz w:val="24"/>
        </w:rPr>
        <w:t>において「いじめ」とは、児童等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w:t>
      </w:r>
    </w:p>
    <w:p w:rsidR="00EF7F85" w:rsidRDefault="00EF7F85" w:rsidP="00EF7F85">
      <w:pPr>
        <w:numPr>
          <w:ilvl w:val="0"/>
          <w:numId w:val="1"/>
        </w:numPr>
        <w:tabs>
          <w:tab w:val="clear" w:pos="405"/>
          <w:tab w:val="num" w:pos="1245"/>
        </w:tabs>
        <w:ind w:leftChars="400" w:left="1245"/>
        <w:rPr>
          <w:rFonts w:ascii="ＭＳ Ｐゴシック" w:eastAsia="ＭＳ Ｐゴシック" w:hAnsi="ＭＳ Ｐゴシック"/>
          <w:sz w:val="24"/>
        </w:rPr>
      </w:pPr>
      <w:r w:rsidRPr="00716D33">
        <w:rPr>
          <w:rFonts w:ascii="ＭＳ Ｐゴシック" w:eastAsia="ＭＳ Ｐゴシック" w:hAnsi="ＭＳ Ｐゴシック" w:hint="eastAsia"/>
          <w:sz w:val="24"/>
        </w:rPr>
        <w:t>この法律における「学校」：小学校、中学校、高等学校、中等教育学校及び特別支援学校（幼稚部を除く。）</w:t>
      </w: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hint="eastAsia"/>
          <w:color w:val="000000"/>
          <w:kern w:val="0"/>
          <w:sz w:val="24"/>
        </w:rPr>
        <w:t>２　いじめの防止等の対策に関する基本理念</w:t>
      </w:r>
    </w:p>
    <w:p w:rsidR="00EF7F85" w:rsidRPr="009D03D0" w:rsidRDefault="00EF7F85" w:rsidP="00EF7F85">
      <w:pPr>
        <w:autoSpaceDE w:val="0"/>
        <w:autoSpaceDN w:val="0"/>
        <w:adjustRightInd w:val="0"/>
        <w:ind w:leftChars="400" w:left="840" w:firstLineChars="100" w:firstLine="240"/>
        <w:jc w:val="left"/>
        <w:rPr>
          <w:rFonts w:ascii="ＭＳ ゴシック" w:eastAsia="ＭＳ ゴシック" w:hAnsi="ＭＳ ゴシック" w:cs="ShinMGoPro-Light"/>
          <w:color w:val="000000"/>
          <w:kern w:val="0"/>
          <w:sz w:val="24"/>
        </w:rPr>
      </w:pPr>
      <w:r w:rsidRPr="009D03D0">
        <w:rPr>
          <w:rFonts w:ascii="ＭＳ ゴシック" w:eastAsia="ＭＳ ゴシック" w:hAnsi="ＭＳ ゴシック" w:cs="ShinMGoPro-Light" w:hint="eastAsia"/>
          <w:kern w:val="0"/>
          <w:sz w:val="24"/>
        </w:rPr>
        <w:t>いじめには様々な特質があ</w:t>
      </w:r>
      <w:r>
        <w:rPr>
          <w:rFonts w:ascii="ＭＳ ゴシック" w:eastAsia="ＭＳ ゴシック" w:hAnsi="ＭＳ ゴシック" w:cs="ShinMGoPro-Light" w:hint="eastAsia"/>
          <w:kern w:val="0"/>
          <w:sz w:val="24"/>
        </w:rPr>
        <w:t>る</w:t>
      </w:r>
      <w:r w:rsidRPr="009D03D0">
        <w:rPr>
          <w:rFonts w:ascii="ＭＳ ゴシック" w:eastAsia="ＭＳ ゴシック" w:hAnsi="ＭＳ ゴシック" w:cs="ShinMGoPro-Light" w:hint="eastAsia"/>
          <w:kern w:val="0"/>
          <w:sz w:val="24"/>
        </w:rPr>
        <w:t>が、</w:t>
      </w:r>
      <w:r>
        <w:rPr>
          <w:rFonts w:ascii="ＭＳ ゴシック" w:eastAsia="ＭＳ ゴシック" w:hAnsi="ＭＳ ゴシック" w:cs="ShinMGoPro-Light" w:hint="eastAsia"/>
          <w:kern w:val="0"/>
          <w:sz w:val="24"/>
        </w:rPr>
        <w:t>箕面市、箕面市教育委員会及び学校は、</w:t>
      </w:r>
      <w:r w:rsidRPr="009D03D0">
        <w:rPr>
          <w:rFonts w:ascii="ＭＳ ゴシック" w:eastAsia="ＭＳ ゴシック" w:hAnsi="ＭＳ ゴシック" w:cs="ShinMGoPro-Light" w:hint="eastAsia"/>
          <w:kern w:val="0"/>
          <w:sz w:val="24"/>
        </w:rPr>
        <w:t>以下の①～⑧</w:t>
      </w:r>
      <w:r>
        <w:rPr>
          <w:rFonts w:ascii="ＭＳ ゴシック" w:eastAsia="ＭＳ ゴシック" w:hAnsi="ＭＳ ゴシック" w:cs="ShinMGoPro-Light" w:hint="eastAsia"/>
          <w:kern w:val="0"/>
          <w:sz w:val="24"/>
        </w:rPr>
        <w:t>をいじめ問題に対する</w:t>
      </w:r>
      <w:r w:rsidRPr="009D03D0">
        <w:rPr>
          <w:rFonts w:ascii="ＭＳ ゴシック" w:eastAsia="ＭＳ ゴシック" w:hAnsi="ＭＳ ゴシック" w:cs="ShinMGoPro-Light" w:hint="eastAsia"/>
          <w:kern w:val="0"/>
          <w:sz w:val="24"/>
        </w:rPr>
        <w:t>基本的な認識</w:t>
      </w:r>
      <w:r>
        <w:rPr>
          <w:rFonts w:ascii="ＭＳ ゴシック" w:eastAsia="ＭＳ ゴシック" w:hAnsi="ＭＳ ゴシック" w:cs="ShinMGoPro-Light" w:hint="eastAsia"/>
          <w:kern w:val="0"/>
          <w:sz w:val="24"/>
        </w:rPr>
        <w:t>とし取り組むものとする</w:t>
      </w:r>
      <w:r w:rsidRPr="009D03D0">
        <w:rPr>
          <w:rFonts w:ascii="ＭＳ ゴシック" w:eastAsia="ＭＳ ゴシック" w:hAnsi="ＭＳ ゴシック" w:cs="ShinMGoPro-Light" w:hint="eastAsia"/>
          <w:kern w:val="0"/>
          <w:sz w:val="24"/>
        </w:rPr>
        <w:t>。</w:t>
      </w:r>
    </w:p>
    <w:p w:rsidR="00EF7F85" w:rsidRDefault="00EF7F85" w:rsidP="00EF7F85">
      <w:pPr>
        <w:autoSpaceDE w:val="0"/>
        <w:autoSpaceDN w:val="0"/>
        <w:adjustRightInd w:val="0"/>
        <w:ind w:leftChars="400" w:left="840"/>
        <w:jc w:val="left"/>
        <w:rPr>
          <w:rFonts w:ascii="ＭＳ ゴシック" w:eastAsia="ＭＳ ゴシック" w:hAnsi="ＭＳ ゴシック" w:cs="ShinMGoPro-Light"/>
          <w:kern w:val="0"/>
          <w:sz w:val="24"/>
        </w:rPr>
      </w:pPr>
      <w:r>
        <w:rPr>
          <w:rFonts w:ascii="ＭＳ ゴシック" w:eastAsia="ＭＳ ゴシック" w:hAnsi="ＭＳ ゴシック" w:cs="ShinMGoPro-Light"/>
          <w:noProof/>
          <w:color w:val="000000"/>
          <w:kern w:val="0"/>
          <w:sz w:val="24"/>
        </w:rPr>
        <mc:AlternateContent>
          <mc:Choice Requires="wps">
            <w:drawing>
              <wp:anchor distT="0" distB="0" distL="114300" distR="114300" simplePos="0" relativeHeight="251673600" behindDoc="0" locked="0" layoutInCell="1" allowOverlap="1">
                <wp:simplePos x="0" y="0"/>
                <wp:positionH relativeFrom="column">
                  <wp:posOffset>342900</wp:posOffset>
                </wp:positionH>
                <wp:positionV relativeFrom="paragraph">
                  <wp:posOffset>42545</wp:posOffset>
                </wp:positionV>
                <wp:extent cx="5143500" cy="1714500"/>
                <wp:effectExtent l="13335" t="12700" r="5715" b="6350"/>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714500"/>
                        </a:xfrm>
                        <a:prstGeom prst="roundRect">
                          <a:avLst>
                            <a:gd name="adj" fmla="val 8991"/>
                          </a:avLst>
                        </a:prstGeom>
                        <a:solidFill>
                          <a:srgbClr val="FFFFFF"/>
                        </a:solidFill>
                        <a:ln w="9525">
                          <a:solidFill>
                            <a:srgbClr val="000000"/>
                          </a:solidFill>
                          <a:round/>
                          <a:headEnd/>
                          <a:tailEnd/>
                        </a:ln>
                      </wps:spPr>
                      <wps:txbx>
                        <w:txbxContent>
                          <w:p w:rsidR="009E4B8E" w:rsidRPr="00E82684" w:rsidRDefault="009E4B8E" w:rsidP="00EF7F85">
                            <w:pPr>
                              <w:numPr>
                                <w:ilvl w:val="0"/>
                                <w:numId w:val="2"/>
                              </w:numPr>
                              <w:tabs>
                                <w:tab w:val="clear" w:pos="1320"/>
                                <w:tab w:val="num" w:pos="360"/>
                              </w:tabs>
                              <w:autoSpaceDE w:val="0"/>
                              <w:autoSpaceDN w:val="0"/>
                              <w:adjustRightInd w:val="0"/>
                              <w:spacing w:line="0" w:lineRule="atLeast"/>
                              <w:ind w:left="357" w:hanging="357"/>
                              <w:jc w:val="left"/>
                              <w:rPr>
                                <w:rFonts w:ascii="ＭＳ ゴシック" w:eastAsia="ＭＳ ゴシック" w:hAnsi="ＭＳ ゴシック" w:cs="ShinMGoPro-Light"/>
                                <w:kern w:val="0"/>
                                <w:sz w:val="18"/>
                                <w:szCs w:val="18"/>
                              </w:rPr>
                            </w:pPr>
                            <w:r w:rsidRPr="00E82684">
                              <w:rPr>
                                <w:rFonts w:ascii="ＭＳ ゴシック" w:eastAsia="ＭＳ ゴシック" w:hAnsi="ＭＳ ゴシック" w:cs="ShinMGoPro-Light" w:hint="eastAsia"/>
                                <w:kern w:val="0"/>
                                <w:sz w:val="18"/>
                                <w:szCs w:val="18"/>
                              </w:rPr>
                              <w:t>いじめは、どの子どもにも、どの学校にも起こり得るものである。</w:t>
                            </w:r>
                          </w:p>
                          <w:p w:rsidR="009E4B8E" w:rsidRPr="00E82684" w:rsidRDefault="009E4B8E" w:rsidP="00EF7F85">
                            <w:pPr>
                              <w:numPr>
                                <w:ilvl w:val="0"/>
                                <w:numId w:val="2"/>
                              </w:numPr>
                              <w:tabs>
                                <w:tab w:val="clear" w:pos="1320"/>
                                <w:tab w:val="num" w:pos="360"/>
                              </w:tabs>
                              <w:autoSpaceDE w:val="0"/>
                              <w:autoSpaceDN w:val="0"/>
                              <w:adjustRightInd w:val="0"/>
                              <w:spacing w:line="0" w:lineRule="atLeast"/>
                              <w:ind w:left="357" w:hanging="357"/>
                              <w:jc w:val="left"/>
                              <w:rPr>
                                <w:rFonts w:ascii="ＭＳ ゴシック" w:eastAsia="ＭＳ ゴシック" w:hAnsi="ＭＳ ゴシック" w:cs="ShinMGoPro-Light"/>
                                <w:kern w:val="0"/>
                                <w:sz w:val="18"/>
                                <w:szCs w:val="18"/>
                              </w:rPr>
                            </w:pPr>
                            <w:r w:rsidRPr="00E82684">
                              <w:rPr>
                                <w:rFonts w:ascii="ＭＳ ゴシック" w:eastAsia="ＭＳ ゴシック" w:hAnsi="ＭＳ ゴシック" w:cs="ShinMGoPro-Light" w:hint="eastAsia"/>
                                <w:kern w:val="0"/>
                                <w:sz w:val="18"/>
                                <w:szCs w:val="18"/>
                              </w:rPr>
                              <w:t>いじめは、人権侵害であり、人として決して許される行為ではない。</w:t>
                            </w:r>
                          </w:p>
                          <w:p w:rsidR="009E4B8E" w:rsidRPr="00E82684" w:rsidRDefault="009E4B8E" w:rsidP="00EF7F85">
                            <w:pPr>
                              <w:numPr>
                                <w:ilvl w:val="0"/>
                                <w:numId w:val="2"/>
                              </w:numPr>
                              <w:tabs>
                                <w:tab w:val="clear" w:pos="1320"/>
                                <w:tab w:val="num" w:pos="360"/>
                              </w:tabs>
                              <w:autoSpaceDE w:val="0"/>
                              <w:autoSpaceDN w:val="0"/>
                              <w:adjustRightInd w:val="0"/>
                              <w:spacing w:line="0" w:lineRule="atLeast"/>
                              <w:ind w:left="357" w:hanging="357"/>
                              <w:jc w:val="left"/>
                              <w:rPr>
                                <w:rFonts w:ascii="ＭＳ ゴシック" w:eastAsia="ＭＳ ゴシック" w:hAnsi="ＭＳ ゴシック" w:cs="ShinMGoPro-Light"/>
                                <w:kern w:val="0"/>
                                <w:sz w:val="18"/>
                                <w:szCs w:val="18"/>
                              </w:rPr>
                            </w:pPr>
                            <w:r w:rsidRPr="00E82684">
                              <w:rPr>
                                <w:rFonts w:ascii="ＭＳ ゴシック" w:eastAsia="ＭＳ ゴシック" w:hAnsi="ＭＳ ゴシック" w:cs="ShinMGoPro-Light" w:hint="eastAsia"/>
                                <w:kern w:val="0"/>
                                <w:sz w:val="18"/>
                                <w:szCs w:val="18"/>
                              </w:rPr>
                              <w:t>いじめは、大人には気づきにくいところで行われることが多く、発見しにくい。</w:t>
                            </w:r>
                          </w:p>
                          <w:p w:rsidR="009E4B8E" w:rsidRPr="00E82684" w:rsidRDefault="009E4B8E" w:rsidP="00EF7F85">
                            <w:pPr>
                              <w:numPr>
                                <w:ilvl w:val="0"/>
                                <w:numId w:val="2"/>
                              </w:numPr>
                              <w:tabs>
                                <w:tab w:val="clear" w:pos="1320"/>
                                <w:tab w:val="num" w:pos="360"/>
                              </w:tabs>
                              <w:autoSpaceDE w:val="0"/>
                              <w:autoSpaceDN w:val="0"/>
                              <w:adjustRightInd w:val="0"/>
                              <w:spacing w:line="0" w:lineRule="atLeast"/>
                              <w:ind w:left="357" w:hanging="357"/>
                              <w:jc w:val="left"/>
                              <w:rPr>
                                <w:rFonts w:ascii="ＭＳ ゴシック" w:eastAsia="ＭＳ ゴシック" w:hAnsi="ＭＳ ゴシック" w:cs="ShinMGoPro-Light"/>
                                <w:kern w:val="0"/>
                                <w:sz w:val="18"/>
                                <w:szCs w:val="18"/>
                              </w:rPr>
                            </w:pPr>
                            <w:r w:rsidRPr="00E82684">
                              <w:rPr>
                                <w:rFonts w:ascii="ＭＳ ゴシック" w:eastAsia="ＭＳ ゴシック" w:hAnsi="ＭＳ ゴシック" w:cs="ShinMGoPro-Light" w:hint="eastAsia"/>
                                <w:kern w:val="0"/>
                                <w:sz w:val="18"/>
                                <w:szCs w:val="18"/>
                              </w:rPr>
                              <w:t>いじめは、いじめられる側にも問題があるという見方は間違っている。</w:t>
                            </w:r>
                          </w:p>
                          <w:p w:rsidR="009E4B8E" w:rsidRPr="00E82684" w:rsidRDefault="009E4B8E" w:rsidP="00EF7F85">
                            <w:pPr>
                              <w:numPr>
                                <w:ilvl w:val="0"/>
                                <w:numId w:val="2"/>
                              </w:numPr>
                              <w:tabs>
                                <w:tab w:val="clear" w:pos="1320"/>
                                <w:tab w:val="num" w:pos="360"/>
                              </w:tabs>
                              <w:autoSpaceDE w:val="0"/>
                              <w:autoSpaceDN w:val="0"/>
                              <w:adjustRightInd w:val="0"/>
                              <w:spacing w:line="0" w:lineRule="atLeast"/>
                              <w:ind w:left="357" w:hanging="357"/>
                              <w:jc w:val="left"/>
                              <w:rPr>
                                <w:rFonts w:ascii="ＭＳ ゴシック" w:eastAsia="ＭＳ ゴシック" w:hAnsi="ＭＳ ゴシック" w:cs="ShinMGoPro-Light"/>
                                <w:kern w:val="0"/>
                                <w:sz w:val="18"/>
                                <w:szCs w:val="18"/>
                              </w:rPr>
                            </w:pPr>
                            <w:r w:rsidRPr="00E82684">
                              <w:rPr>
                                <w:rFonts w:ascii="ＭＳ ゴシック" w:eastAsia="ＭＳ ゴシック" w:hAnsi="ＭＳ ゴシック" w:cs="ShinMGoPro-Light" w:hint="eastAsia"/>
                                <w:kern w:val="0"/>
                                <w:sz w:val="18"/>
                                <w:szCs w:val="18"/>
                              </w:rPr>
                              <w:t>いじめは、その行為の態様により暴行、恐喝、強要等の刑罰法規に抵触する。</w:t>
                            </w:r>
                          </w:p>
                          <w:p w:rsidR="009E4B8E" w:rsidRPr="00E82684" w:rsidRDefault="009E4B8E" w:rsidP="00EF7F85">
                            <w:pPr>
                              <w:numPr>
                                <w:ilvl w:val="0"/>
                                <w:numId w:val="2"/>
                              </w:numPr>
                              <w:tabs>
                                <w:tab w:val="clear" w:pos="1320"/>
                                <w:tab w:val="num" w:pos="360"/>
                              </w:tabs>
                              <w:autoSpaceDE w:val="0"/>
                              <w:autoSpaceDN w:val="0"/>
                              <w:adjustRightInd w:val="0"/>
                              <w:spacing w:line="0" w:lineRule="atLeast"/>
                              <w:ind w:left="357" w:hanging="357"/>
                              <w:jc w:val="left"/>
                              <w:rPr>
                                <w:rFonts w:ascii="ＭＳ ゴシック" w:eastAsia="ＭＳ ゴシック" w:hAnsi="ＭＳ ゴシック" w:cs="ShinMGoPro-Light"/>
                                <w:kern w:val="0"/>
                                <w:sz w:val="18"/>
                                <w:szCs w:val="18"/>
                              </w:rPr>
                            </w:pPr>
                            <w:r w:rsidRPr="00E82684">
                              <w:rPr>
                                <w:rFonts w:ascii="ＭＳ ゴシック" w:eastAsia="ＭＳ ゴシック" w:hAnsi="ＭＳ ゴシック" w:cs="ShinMGoPro-Light" w:hint="eastAsia"/>
                                <w:kern w:val="0"/>
                                <w:sz w:val="18"/>
                                <w:szCs w:val="18"/>
                              </w:rPr>
                              <w:t>いじめは、教職員の児童生徒観や指導の在り方が問われる問題である。</w:t>
                            </w:r>
                          </w:p>
                          <w:p w:rsidR="009E4B8E" w:rsidRPr="00E82684" w:rsidRDefault="009E4B8E" w:rsidP="00EF7F85">
                            <w:pPr>
                              <w:numPr>
                                <w:ilvl w:val="0"/>
                                <w:numId w:val="2"/>
                              </w:numPr>
                              <w:tabs>
                                <w:tab w:val="clear" w:pos="1320"/>
                                <w:tab w:val="num" w:pos="360"/>
                              </w:tabs>
                              <w:autoSpaceDE w:val="0"/>
                              <w:autoSpaceDN w:val="0"/>
                              <w:adjustRightInd w:val="0"/>
                              <w:spacing w:line="0" w:lineRule="atLeast"/>
                              <w:ind w:left="357" w:hanging="357"/>
                              <w:jc w:val="left"/>
                              <w:rPr>
                                <w:rFonts w:ascii="ＭＳ ゴシック" w:eastAsia="ＭＳ ゴシック" w:hAnsi="ＭＳ ゴシック" w:cs="ShinMGoPro-Light"/>
                                <w:kern w:val="0"/>
                                <w:sz w:val="18"/>
                                <w:szCs w:val="18"/>
                              </w:rPr>
                            </w:pPr>
                            <w:r w:rsidRPr="00E82684">
                              <w:rPr>
                                <w:rFonts w:ascii="ＭＳ ゴシック" w:eastAsia="ＭＳ ゴシック" w:hAnsi="ＭＳ ゴシック" w:cs="ShinMGoPro-Light" w:hint="eastAsia"/>
                                <w:kern w:val="0"/>
                                <w:sz w:val="18"/>
                                <w:szCs w:val="18"/>
                              </w:rPr>
                              <w:t>いじめは、家庭教育の在り方に大きな関わりをもっている。</w:t>
                            </w:r>
                          </w:p>
                          <w:p w:rsidR="009E4B8E" w:rsidRPr="00E82684" w:rsidRDefault="009E4B8E" w:rsidP="00EF7F85">
                            <w:pPr>
                              <w:numPr>
                                <w:ilvl w:val="0"/>
                                <w:numId w:val="2"/>
                              </w:numPr>
                              <w:tabs>
                                <w:tab w:val="clear" w:pos="1320"/>
                                <w:tab w:val="num" w:pos="360"/>
                              </w:tabs>
                              <w:autoSpaceDE w:val="0"/>
                              <w:autoSpaceDN w:val="0"/>
                              <w:adjustRightInd w:val="0"/>
                              <w:spacing w:line="0" w:lineRule="atLeast"/>
                              <w:ind w:left="357" w:hanging="357"/>
                              <w:jc w:val="left"/>
                              <w:rPr>
                                <w:rFonts w:ascii="ＭＳ ゴシック" w:eastAsia="ＭＳ ゴシック" w:hAnsi="ＭＳ ゴシック" w:cs="ShinMGoPro-Light"/>
                                <w:kern w:val="0"/>
                                <w:sz w:val="18"/>
                                <w:szCs w:val="18"/>
                              </w:rPr>
                            </w:pPr>
                            <w:r w:rsidRPr="00E82684">
                              <w:rPr>
                                <w:rFonts w:ascii="ＭＳ ゴシック" w:eastAsia="ＭＳ ゴシック" w:hAnsi="ＭＳ ゴシック" w:cs="ShinMGoPro-Light" w:hint="eastAsia"/>
                                <w:kern w:val="0"/>
                                <w:sz w:val="18"/>
                                <w:szCs w:val="18"/>
                              </w:rPr>
                              <w:t>いじめは、学校、家庭、地域社会などすべての関係者がそれぞれの役割を果たし、一体となって取り組むべき問題である。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1" o:spid="_x0000_s1026" style="position:absolute;left:0;text-align:left;margin-left:27pt;margin-top:3.35pt;width:40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8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H3TwIAAHEEAAAOAAAAZHJzL2Uyb0RvYy54bWysVMFu1DAQvSPxD5bvNJttl+5Gm62qliKk&#10;AhWFD/DazsbgeMzYu9nyGVx748Iv9MLfUInPYOKkZQucEDlYM57x85t5nsyPto1lG43BgCt5vjfi&#10;TDsJyrhVyd+9PXsy5SxE4ZSw4HTJr3TgR4vHj+atL/QYarBKIyMQF4rWl7yO0RdZFmStGxH2wGtH&#10;wQqwEZFcXGUKRUvojc3Go9HTrAVUHkHqEGj3tA/yRcKvKi3j66oKOjJbcuIW04ppXXZrtpiLYoXC&#10;10YONMQ/sGiEcXTpPdSpiIKt0fwB1RiJEKCKexKaDKrKSJ1qoGry0W/VXNbC61QLNSf4+zaF/wcr&#10;X20ukBlV8v2cMyca0ujH18/fb25ur6/JuP32hVGE2tT6UFD2pb/ArtDgz0F+CMzBSS3cSh8jQltr&#10;oYhcys8eHOicQEfZsn0Jii4R6wipY9sKmw6QesG2SZire2H0NjJJm5P8YH8yIv0kxfLD/KBziFMm&#10;irvjHkN8rqFhnVFyhLVTb0j+dIfYnIeY5FFDjUK956xqLIm9EZZNZ7OetCiGXIK+g0zlgjXqzFib&#10;HFwtTywyOlnys/QNbMJumnWsLflsMp4kEg9iYRdilL6/QaQy0hvtWvvMqWRHYWxvE0vrqA937e1l&#10;itvldlBsCeqKuo7Qv3yaVDJqwE+ctfTqSx4+rgVqzuwLR8odHoxnExqT5EynM2o57gaWOwHhJAGV&#10;PHLWmyexH6y1R7Oq6Z481e3gmLSuTOwE64j2nAaH3nXScZjBbnB2/ZT160+x+AkAAP//AwBQSwME&#10;FAAGAAgAAAAhAOFyss7bAAAACAEAAA8AAABkcnMvZG93bnJldi54bWxMj81ugzAQhO+V+g7WVuqt&#10;MUkTgihLVPXvnrSX3hy8BVJ7jbAJ8PZ1Tulxdkaz3xS7yRpxpt63jhGWiwQEceV0yzXC1+f7QwbC&#10;B8VaGceEMJOHXXl7U6hcu5H3dD6EWsQS9rlCaELocil91ZBVfuE64uj9uN6qEGVfS92rMZZbI1dJ&#10;kkqrWo4fGtXRS0PV72GwCKcxOyX1+mPz6F/78VvOy/ltMIj3d9PzE4hAU7iG4YIf0aGMTEc3sPbC&#10;IGzWcUpASLcgop2lF31EWG3jRZaF/D+g/AMAAP//AwBQSwECLQAUAAYACAAAACEAtoM4kv4AAADh&#10;AQAAEwAAAAAAAAAAAAAAAAAAAAAAW0NvbnRlbnRfVHlwZXNdLnhtbFBLAQItABQABgAIAAAAIQA4&#10;/SH/1gAAAJQBAAALAAAAAAAAAAAAAAAAAC8BAABfcmVscy8ucmVsc1BLAQItABQABgAIAAAAIQAq&#10;lAH3TwIAAHEEAAAOAAAAAAAAAAAAAAAAAC4CAABkcnMvZTJvRG9jLnhtbFBLAQItABQABgAIAAAA&#10;IQDhcrLO2wAAAAgBAAAPAAAAAAAAAAAAAAAAAKkEAABkcnMvZG93bnJldi54bWxQSwUGAAAAAAQA&#10;BADzAAAAsQUAAAAA&#10;">
                <v:textbox inset="5.85pt,.7pt,5.85pt,.7pt">
                  <w:txbxContent>
                    <w:p w:rsidR="009E4B8E" w:rsidRPr="00E82684" w:rsidRDefault="009E4B8E" w:rsidP="00EF7F85">
                      <w:pPr>
                        <w:numPr>
                          <w:ilvl w:val="0"/>
                          <w:numId w:val="2"/>
                        </w:numPr>
                        <w:tabs>
                          <w:tab w:val="clear" w:pos="1320"/>
                          <w:tab w:val="num" w:pos="360"/>
                        </w:tabs>
                        <w:autoSpaceDE w:val="0"/>
                        <w:autoSpaceDN w:val="0"/>
                        <w:adjustRightInd w:val="0"/>
                        <w:spacing w:line="0" w:lineRule="atLeast"/>
                        <w:ind w:left="357" w:hanging="357"/>
                        <w:jc w:val="left"/>
                        <w:rPr>
                          <w:rFonts w:ascii="ＭＳ ゴシック" w:eastAsia="ＭＳ ゴシック" w:hAnsi="ＭＳ ゴシック" w:cs="ShinMGoPro-Light"/>
                          <w:kern w:val="0"/>
                          <w:sz w:val="18"/>
                          <w:szCs w:val="18"/>
                        </w:rPr>
                      </w:pPr>
                      <w:r w:rsidRPr="00E82684">
                        <w:rPr>
                          <w:rFonts w:ascii="ＭＳ ゴシック" w:eastAsia="ＭＳ ゴシック" w:hAnsi="ＭＳ ゴシック" w:cs="ShinMGoPro-Light" w:hint="eastAsia"/>
                          <w:kern w:val="0"/>
                          <w:sz w:val="18"/>
                          <w:szCs w:val="18"/>
                        </w:rPr>
                        <w:t>いじめは、どの子どもにも、どの学校にも起こり得るものである。</w:t>
                      </w:r>
                    </w:p>
                    <w:p w:rsidR="009E4B8E" w:rsidRPr="00E82684" w:rsidRDefault="009E4B8E" w:rsidP="00EF7F85">
                      <w:pPr>
                        <w:numPr>
                          <w:ilvl w:val="0"/>
                          <w:numId w:val="2"/>
                        </w:numPr>
                        <w:tabs>
                          <w:tab w:val="clear" w:pos="1320"/>
                          <w:tab w:val="num" w:pos="360"/>
                        </w:tabs>
                        <w:autoSpaceDE w:val="0"/>
                        <w:autoSpaceDN w:val="0"/>
                        <w:adjustRightInd w:val="0"/>
                        <w:spacing w:line="0" w:lineRule="atLeast"/>
                        <w:ind w:left="357" w:hanging="357"/>
                        <w:jc w:val="left"/>
                        <w:rPr>
                          <w:rFonts w:ascii="ＭＳ ゴシック" w:eastAsia="ＭＳ ゴシック" w:hAnsi="ＭＳ ゴシック" w:cs="ShinMGoPro-Light"/>
                          <w:kern w:val="0"/>
                          <w:sz w:val="18"/>
                          <w:szCs w:val="18"/>
                        </w:rPr>
                      </w:pPr>
                      <w:r w:rsidRPr="00E82684">
                        <w:rPr>
                          <w:rFonts w:ascii="ＭＳ ゴシック" w:eastAsia="ＭＳ ゴシック" w:hAnsi="ＭＳ ゴシック" w:cs="ShinMGoPro-Light" w:hint="eastAsia"/>
                          <w:kern w:val="0"/>
                          <w:sz w:val="18"/>
                          <w:szCs w:val="18"/>
                        </w:rPr>
                        <w:t>いじめは、人権侵害であり、人として決して許される行為ではない。</w:t>
                      </w:r>
                    </w:p>
                    <w:p w:rsidR="009E4B8E" w:rsidRPr="00E82684" w:rsidRDefault="009E4B8E" w:rsidP="00EF7F85">
                      <w:pPr>
                        <w:numPr>
                          <w:ilvl w:val="0"/>
                          <w:numId w:val="2"/>
                        </w:numPr>
                        <w:tabs>
                          <w:tab w:val="clear" w:pos="1320"/>
                          <w:tab w:val="num" w:pos="360"/>
                        </w:tabs>
                        <w:autoSpaceDE w:val="0"/>
                        <w:autoSpaceDN w:val="0"/>
                        <w:adjustRightInd w:val="0"/>
                        <w:spacing w:line="0" w:lineRule="atLeast"/>
                        <w:ind w:left="357" w:hanging="357"/>
                        <w:jc w:val="left"/>
                        <w:rPr>
                          <w:rFonts w:ascii="ＭＳ ゴシック" w:eastAsia="ＭＳ ゴシック" w:hAnsi="ＭＳ ゴシック" w:cs="ShinMGoPro-Light"/>
                          <w:kern w:val="0"/>
                          <w:sz w:val="18"/>
                          <w:szCs w:val="18"/>
                        </w:rPr>
                      </w:pPr>
                      <w:r w:rsidRPr="00E82684">
                        <w:rPr>
                          <w:rFonts w:ascii="ＭＳ ゴシック" w:eastAsia="ＭＳ ゴシック" w:hAnsi="ＭＳ ゴシック" w:cs="ShinMGoPro-Light" w:hint="eastAsia"/>
                          <w:kern w:val="0"/>
                          <w:sz w:val="18"/>
                          <w:szCs w:val="18"/>
                        </w:rPr>
                        <w:t>いじめは、大人には気づきにくいところで行われることが多く、発見しにくい。</w:t>
                      </w:r>
                    </w:p>
                    <w:p w:rsidR="009E4B8E" w:rsidRPr="00E82684" w:rsidRDefault="009E4B8E" w:rsidP="00EF7F85">
                      <w:pPr>
                        <w:numPr>
                          <w:ilvl w:val="0"/>
                          <w:numId w:val="2"/>
                        </w:numPr>
                        <w:tabs>
                          <w:tab w:val="clear" w:pos="1320"/>
                          <w:tab w:val="num" w:pos="360"/>
                        </w:tabs>
                        <w:autoSpaceDE w:val="0"/>
                        <w:autoSpaceDN w:val="0"/>
                        <w:adjustRightInd w:val="0"/>
                        <w:spacing w:line="0" w:lineRule="atLeast"/>
                        <w:ind w:left="357" w:hanging="357"/>
                        <w:jc w:val="left"/>
                        <w:rPr>
                          <w:rFonts w:ascii="ＭＳ ゴシック" w:eastAsia="ＭＳ ゴシック" w:hAnsi="ＭＳ ゴシック" w:cs="ShinMGoPro-Light"/>
                          <w:kern w:val="0"/>
                          <w:sz w:val="18"/>
                          <w:szCs w:val="18"/>
                        </w:rPr>
                      </w:pPr>
                      <w:r w:rsidRPr="00E82684">
                        <w:rPr>
                          <w:rFonts w:ascii="ＭＳ ゴシック" w:eastAsia="ＭＳ ゴシック" w:hAnsi="ＭＳ ゴシック" w:cs="ShinMGoPro-Light" w:hint="eastAsia"/>
                          <w:kern w:val="0"/>
                          <w:sz w:val="18"/>
                          <w:szCs w:val="18"/>
                        </w:rPr>
                        <w:t>いじめは、いじめられる側にも問題があるという見方は間違っている。</w:t>
                      </w:r>
                    </w:p>
                    <w:p w:rsidR="009E4B8E" w:rsidRPr="00E82684" w:rsidRDefault="009E4B8E" w:rsidP="00EF7F85">
                      <w:pPr>
                        <w:numPr>
                          <w:ilvl w:val="0"/>
                          <w:numId w:val="2"/>
                        </w:numPr>
                        <w:tabs>
                          <w:tab w:val="clear" w:pos="1320"/>
                          <w:tab w:val="num" w:pos="360"/>
                        </w:tabs>
                        <w:autoSpaceDE w:val="0"/>
                        <w:autoSpaceDN w:val="0"/>
                        <w:adjustRightInd w:val="0"/>
                        <w:spacing w:line="0" w:lineRule="atLeast"/>
                        <w:ind w:left="357" w:hanging="357"/>
                        <w:jc w:val="left"/>
                        <w:rPr>
                          <w:rFonts w:ascii="ＭＳ ゴシック" w:eastAsia="ＭＳ ゴシック" w:hAnsi="ＭＳ ゴシック" w:cs="ShinMGoPro-Light"/>
                          <w:kern w:val="0"/>
                          <w:sz w:val="18"/>
                          <w:szCs w:val="18"/>
                        </w:rPr>
                      </w:pPr>
                      <w:r w:rsidRPr="00E82684">
                        <w:rPr>
                          <w:rFonts w:ascii="ＭＳ ゴシック" w:eastAsia="ＭＳ ゴシック" w:hAnsi="ＭＳ ゴシック" w:cs="ShinMGoPro-Light" w:hint="eastAsia"/>
                          <w:kern w:val="0"/>
                          <w:sz w:val="18"/>
                          <w:szCs w:val="18"/>
                        </w:rPr>
                        <w:t>いじめは、その行為の態様により暴行、恐喝、強要等の刑罰法規に抵触する。</w:t>
                      </w:r>
                    </w:p>
                    <w:p w:rsidR="009E4B8E" w:rsidRPr="00E82684" w:rsidRDefault="009E4B8E" w:rsidP="00EF7F85">
                      <w:pPr>
                        <w:numPr>
                          <w:ilvl w:val="0"/>
                          <w:numId w:val="2"/>
                        </w:numPr>
                        <w:tabs>
                          <w:tab w:val="clear" w:pos="1320"/>
                          <w:tab w:val="num" w:pos="360"/>
                        </w:tabs>
                        <w:autoSpaceDE w:val="0"/>
                        <w:autoSpaceDN w:val="0"/>
                        <w:adjustRightInd w:val="0"/>
                        <w:spacing w:line="0" w:lineRule="atLeast"/>
                        <w:ind w:left="357" w:hanging="357"/>
                        <w:jc w:val="left"/>
                        <w:rPr>
                          <w:rFonts w:ascii="ＭＳ ゴシック" w:eastAsia="ＭＳ ゴシック" w:hAnsi="ＭＳ ゴシック" w:cs="ShinMGoPro-Light"/>
                          <w:kern w:val="0"/>
                          <w:sz w:val="18"/>
                          <w:szCs w:val="18"/>
                        </w:rPr>
                      </w:pPr>
                      <w:r w:rsidRPr="00E82684">
                        <w:rPr>
                          <w:rFonts w:ascii="ＭＳ ゴシック" w:eastAsia="ＭＳ ゴシック" w:hAnsi="ＭＳ ゴシック" w:cs="ShinMGoPro-Light" w:hint="eastAsia"/>
                          <w:kern w:val="0"/>
                          <w:sz w:val="18"/>
                          <w:szCs w:val="18"/>
                        </w:rPr>
                        <w:t>いじめは、教職員の児童生徒観や指導の在り方が問われる問題である。</w:t>
                      </w:r>
                    </w:p>
                    <w:p w:rsidR="009E4B8E" w:rsidRPr="00E82684" w:rsidRDefault="009E4B8E" w:rsidP="00EF7F85">
                      <w:pPr>
                        <w:numPr>
                          <w:ilvl w:val="0"/>
                          <w:numId w:val="2"/>
                        </w:numPr>
                        <w:tabs>
                          <w:tab w:val="clear" w:pos="1320"/>
                          <w:tab w:val="num" w:pos="360"/>
                        </w:tabs>
                        <w:autoSpaceDE w:val="0"/>
                        <w:autoSpaceDN w:val="0"/>
                        <w:adjustRightInd w:val="0"/>
                        <w:spacing w:line="0" w:lineRule="atLeast"/>
                        <w:ind w:left="357" w:hanging="357"/>
                        <w:jc w:val="left"/>
                        <w:rPr>
                          <w:rFonts w:ascii="ＭＳ ゴシック" w:eastAsia="ＭＳ ゴシック" w:hAnsi="ＭＳ ゴシック" w:cs="ShinMGoPro-Light"/>
                          <w:kern w:val="0"/>
                          <w:sz w:val="18"/>
                          <w:szCs w:val="18"/>
                        </w:rPr>
                      </w:pPr>
                      <w:r w:rsidRPr="00E82684">
                        <w:rPr>
                          <w:rFonts w:ascii="ＭＳ ゴシック" w:eastAsia="ＭＳ ゴシック" w:hAnsi="ＭＳ ゴシック" w:cs="ShinMGoPro-Light" w:hint="eastAsia"/>
                          <w:kern w:val="0"/>
                          <w:sz w:val="18"/>
                          <w:szCs w:val="18"/>
                        </w:rPr>
                        <w:t>いじめは、家庭教育の在り方に大きな関わりをもっている。</w:t>
                      </w:r>
                    </w:p>
                    <w:p w:rsidR="009E4B8E" w:rsidRPr="00E82684" w:rsidRDefault="009E4B8E" w:rsidP="00EF7F85">
                      <w:pPr>
                        <w:numPr>
                          <w:ilvl w:val="0"/>
                          <w:numId w:val="2"/>
                        </w:numPr>
                        <w:tabs>
                          <w:tab w:val="clear" w:pos="1320"/>
                          <w:tab w:val="num" w:pos="360"/>
                        </w:tabs>
                        <w:autoSpaceDE w:val="0"/>
                        <w:autoSpaceDN w:val="0"/>
                        <w:adjustRightInd w:val="0"/>
                        <w:spacing w:line="0" w:lineRule="atLeast"/>
                        <w:ind w:left="357" w:hanging="357"/>
                        <w:jc w:val="left"/>
                        <w:rPr>
                          <w:rFonts w:ascii="ＭＳ ゴシック" w:eastAsia="ＭＳ ゴシック" w:hAnsi="ＭＳ ゴシック" w:cs="ShinMGoPro-Light"/>
                          <w:kern w:val="0"/>
                          <w:sz w:val="18"/>
                          <w:szCs w:val="18"/>
                        </w:rPr>
                      </w:pPr>
                      <w:r w:rsidRPr="00E82684">
                        <w:rPr>
                          <w:rFonts w:ascii="ＭＳ ゴシック" w:eastAsia="ＭＳ ゴシック" w:hAnsi="ＭＳ ゴシック" w:cs="ShinMGoPro-Light" w:hint="eastAsia"/>
                          <w:kern w:val="0"/>
                          <w:sz w:val="18"/>
                          <w:szCs w:val="18"/>
                        </w:rPr>
                        <w:t>いじめは、学校、家庭、地域社会などすべての関係者がそれぞれの役割を果たし、一体となって取り組むべき問題である。</w:t>
                      </w:r>
                    </w:p>
                  </w:txbxContent>
                </v:textbox>
              </v:roundrect>
            </w:pict>
          </mc:Fallback>
        </mc:AlternateContent>
      </w:r>
    </w:p>
    <w:p w:rsidR="00EF7F85" w:rsidRDefault="00EF7F85" w:rsidP="00EF7F85">
      <w:pPr>
        <w:autoSpaceDE w:val="0"/>
        <w:autoSpaceDN w:val="0"/>
        <w:adjustRightInd w:val="0"/>
        <w:ind w:leftChars="400" w:left="840"/>
        <w:jc w:val="left"/>
        <w:rPr>
          <w:rFonts w:ascii="ＭＳ ゴシック" w:eastAsia="ＭＳ ゴシック" w:hAnsi="ＭＳ ゴシック" w:cs="ShinMGoPro-Light"/>
          <w:kern w:val="0"/>
          <w:sz w:val="24"/>
        </w:rPr>
      </w:pPr>
    </w:p>
    <w:p w:rsidR="00EF7F85" w:rsidRDefault="00EF7F85" w:rsidP="00EF7F85">
      <w:pPr>
        <w:autoSpaceDE w:val="0"/>
        <w:autoSpaceDN w:val="0"/>
        <w:adjustRightInd w:val="0"/>
        <w:ind w:leftChars="400" w:left="840"/>
        <w:jc w:val="left"/>
        <w:rPr>
          <w:rFonts w:ascii="ＭＳ ゴシック" w:eastAsia="ＭＳ ゴシック" w:hAnsi="ＭＳ ゴシック" w:cs="ShinMGoPro-Light"/>
          <w:kern w:val="0"/>
          <w:sz w:val="24"/>
        </w:rPr>
      </w:pPr>
    </w:p>
    <w:p w:rsidR="00EF7F85" w:rsidRDefault="00EF7F85" w:rsidP="00EF7F85">
      <w:pPr>
        <w:autoSpaceDE w:val="0"/>
        <w:autoSpaceDN w:val="0"/>
        <w:adjustRightInd w:val="0"/>
        <w:ind w:leftChars="400" w:left="840"/>
        <w:jc w:val="left"/>
        <w:rPr>
          <w:rFonts w:ascii="ＭＳ ゴシック" w:eastAsia="ＭＳ ゴシック" w:hAnsi="ＭＳ ゴシック" w:cs="ShinMGoPro-Light"/>
          <w:kern w:val="0"/>
          <w:sz w:val="24"/>
        </w:rPr>
      </w:pPr>
    </w:p>
    <w:p w:rsidR="00EF7F85" w:rsidRDefault="00EF7F85" w:rsidP="00EF7F85">
      <w:pPr>
        <w:autoSpaceDE w:val="0"/>
        <w:autoSpaceDN w:val="0"/>
        <w:adjustRightInd w:val="0"/>
        <w:ind w:leftChars="400" w:left="840"/>
        <w:jc w:val="left"/>
        <w:rPr>
          <w:rFonts w:ascii="ＭＳ ゴシック" w:eastAsia="ＭＳ ゴシック" w:hAnsi="ＭＳ ゴシック" w:cs="ShinMGoPro-Light"/>
          <w:kern w:val="0"/>
          <w:sz w:val="24"/>
        </w:rPr>
      </w:pPr>
    </w:p>
    <w:p w:rsidR="00EF7F85" w:rsidRDefault="00EF7F85" w:rsidP="00EF7F85">
      <w:pPr>
        <w:autoSpaceDE w:val="0"/>
        <w:autoSpaceDN w:val="0"/>
        <w:adjustRightInd w:val="0"/>
        <w:ind w:leftChars="400" w:left="840"/>
        <w:jc w:val="left"/>
        <w:rPr>
          <w:rFonts w:ascii="ＭＳ ゴシック" w:eastAsia="ＭＳ ゴシック" w:hAnsi="ＭＳ ゴシック" w:cs="ShinMGoPro-Light"/>
          <w:kern w:val="0"/>
          <w:sz w:val="24"/>
        </w:rPr>
      </w:pPr>
    </w:p>
    <w:p w:rsidR="00EF7F85" w:rsidRDefault="00EF7F85" w:rsidP="00EF7F85">
      <w:pPr>
        <w:autoSpaceDE w:val="0"/>
        <w:autoSpaceDN w:val="0"/>
        <w:adjustRightInd w:val="0"/>
        <w:ind w:leftChars="400" w:left="840"/>
        <w:jc w:val="left"/>
        <w:rPr>
          <w:rFonts w:ascii="ＭＳ ゴシック" w:eastAsia="ＭＳ ゴシック" w:hAnsi="ＭＳ ゴシック" w:cs="ShinMGoPro-Light"/>
          <w:kern w:val="0"/>
          <w:sz w:val="24"/>
        </w:rPr>
      </w:pPr>
    </w:p>
    <w:p w:rsidR="00EF7F85" w:rsidRDefault="00EF7F85" w:rsidP="00EF7F85">
      <w:pPr>
        <w:autoSpaceDE w:val="0"/>
        <w:autoSpaceDN w:val="0"/>
        <w:adjustRightInd w:val="0"/>
        <w:ind w:leftChars="400" w:left="840"/>
        <w:jc w:val="left"/>
        <w:rPr>
          <w:rFonts w:ascii="ＭＳ ゴシック" w:eastAsia="ＭＳ ゴシック" w:hAnsi="ＭＳ ゴシック" w:cs="ShinMGoPro-Light"/>
          <w:kern w:val="0"/>
          <w:sz w:val="24"/>
        </w:rPr>
      </w:pPr>
    </w:p>
    <w:p w:rsidR="00EF7F85" w:rsidRPr="00056CB0" w:rsidRDefault="00EF7F85" w:rsidP="00EF7F85">
      <w:pPr>
        <w:autoSpaceDE w:val="0"/>
        <w:autoSpaceDN w:val="0"/>
        <w:adjustRightInd w:val="0"/>
        <w:ind w:leftChars="400" w:left="840" w:firstLineChars="100" w:firstLine="240"/>
        <w:jc w:val="left"/>
        <w:rPr>
          <w:rFonts w:ascii="ＭＳ ゴシック" w:eastAsia="ＭＳ ゴシック" w:hAnsi="ＭＳ ゴシック" w:cs="ShinMGoPro-Light"/>
          <w:color w:val="000000"/>
          <w:kern w:val="0"/>
          <w:sz w:val="24"/>
        </w:rPr>
      </w:pPr>
      <w:r w:rsidRPr="009D03D0">
        <w:rPr>
          <w:rFonts w:ascii="ＭＳ ゴシック" w:eastAsia="ＭＳ ゴシック" w:hAnsi="ＭＳ ゴシック" w:cs="ShinMGoPro-Light" w:hint="eastAsia"/>
          <w:kern w:val="0"/>
          <w:sz w:val="24"/>
        </w:rPr>
        <w:t>いじめ問題</w:t>
      </w:r>
      <w:r>
        <w:rPr>
          <w:rFonts w:ascii="ＭＳ ゴシック" w:eastAsia="ＭＳ ゴシック" w:hAnsi="ＭＳ ゴシック" w:cs="ShinMGoPro-Light" w:hint="eastAsia"/>
          <w:kern w:val="0"/>
          <w:sz w:val="24"/>
        </w:rPr>
        <w:t>への取り組みに</w:t>
      </w:r>
      <w:r w:rsidRPr="009D03D0">
        <w:rPr>
          <w:rFonts w:ascii="ＭＳ ゴシック" w:eastAsia="ＭＳ ゴシック" w:hAnsi="ＭＳ ゴシック" w:cs="ShinMGoPro-Light" w:hint="eastAsia"/>
          <w:kern w:val="0"/>
          <w:sz w:val="24"/>
        </w:rPr>
        <w:t>あたっては、日々「未然防止」と「早期発見」に取り組むとともに、いじめが認知された場合の「早期対応」に的確に取り組む</w:t>
      </w:r>
      <w:r>
        <w:rPr>
          <w:rFonts w:ascii="ＭＳ ゴシック" w:eastAsia="ＭＳ ゴシック" w:hAnsi="ＭＳ ゴシック" w:cs="ShinMGoPro-Light" w:hint="eastAsia"/>
          <w:kern w:val="0"/>
          <w:sz w:val="24"/>
        </w:rPr>
        <w:t>ものとする</w:t>
      </w:r>
      <w:r w:rsidRPr="009D03D0">
        <w:rPr>
          <w:rFonts w:ascii="ＭＳ ゴシック" w:eastAsia="ＭＳ ゴシック" w:hAnsi="ＭＳ ゴシック" w:cs="ShinMGoPro-Light" w:hint="eastAsia"/>
          <w:kern w:val="0"/>
          <w:sz w:val="24"/>
        </w:rPr>
        <w:t>。</w:t>
      </w:r>
      <w:r>
        <w:rPr>
          <w:rFonts w:ascii="ＭＳ ゴシック" w:eastAsia="ＭＳ ゴシック" w:hAnsi="ＭＳ ゴシック" w:cs="ShinMGoPro-Light" w:hint="eastAsia"/>
          <w:kern w:val="0"/>
          <w:sz w:val="24"/>
        </w:rPr>
        <w:t>また、重大事態が発生した場合には、迅速に事案の解決にあたるとともに、誠実な対応に努めなければならない。</w:t>
      </w: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r w:rsidRPr="00DE3914">
        <w:rPr>
          <w:rFonts w:ascii="ＭＳ ゴシック" w:eastAsia="ＭＳ ゴシック" w:hAnsi="ＭＳ ゴシック" w:cs="ShinMGoPro-Light" w:hint="eastAsia"/>
          <w:color w:val="000000"/>
          <w:kern w:val="0"/>
          <w:sz w:val="24"/>
        </w:rPr>
        <w:lastRenderedPageBreak/>
        <w:t>Ⅱ　未然防止</w:t>
      </w:r>
    </w:p>
    <w:p w:rsidR="00EF7F85" w:rsidRDefault="00EF7F85" w:rsidP="00EF7F85">
      <w:pPr>
        <w:autoSpaceDE w:val="0"/>
        <w:autoSpaceDN w:val="0"/>
        <w:adjustRightInd w:val="0"/>
        <w:ind w:leftChars="86" w:left="181"/>
        <w:jc w:val="left"/>
        <w:rPr>
          <w:rFonts w:ascii="ＭＳ ゴシック" w:eastAsia="ＭＳ ゴシック" w:hAnsi="ＭＳ ゴシック" w:cs="ShinMGoPro-Light"/>
          <w:kern w:val="0"/>
          <w:sz w:val="24"/>
        </w:rPr>
      </w:pPr>
      <w:r w:rsidRPr="009D03D0">
        <w:rPr>
          <w:rFonts w:ascii="ＭＳ ゴシック" w:eastAsia="ＭＳ ゴシック" w:hAnsi="ＭＳ ゴシック" w:cs="ShinMGoPro-Light" w:hint="eastAsia"/>
          <w:kern w:val="0"/>
          <w:sz w:val="24"/>
        </w:rPr>
        <w:t xml:space="preserve">　いじめ問題において、「いじめが起こらない学級・学校づくり」等、未然防止に取り組む。そのためには、「いじめは、どの学級にも学校にも起こり得る」という認識をすべての教職員がもち、好ましい人間関係を築き、豊かな心を育てる、「いじめを生まない土壌づくり」に取り組む。子どもたち・保護者の意識や背景、地域・学校の特性等を把握したうえで、年間を見通した予防的、開発的な取組を計画・実施する。</w:t>
      </w:r>
    </w:p>
    <w:p w:rsidR="00EF7F85" w:rsidRPr="009D03D0" w:rsidRDefault="00EF7F85" w:rsidP="00EF7F85">
      <w:pPr>
        <w:autoSpaceDE w:val="0"/>
        <w:autoSpaceDN w:val="0"/>
        <w:adjustRightInd w:val="0"/>
        <w:ind w:leftChars="400" w:left="8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sidRPr="00DE3914">
        <w:rPr>
          <w:rFonts w:ascii="ＭＳ ゴシック" w:eastAsia="ＭＳ ゴシック" w:hAnsi="ＭＳ ゴシック" w:cs="ShinMGoPro-Light" w:hint="eastAsia"/>
          <w:color w:val="000000"/>
          <w:kern w:val="0"/>
          <w:sz w:val="24"/>
        </w:rPr>
        <w:t>１　子どもや学級の様子を知る</w:t>
      </w:r>
    </w:p>
    <w:p w:rsidR="00EF7F85" w:rsidRPr="00056CB0" w:rsidRDefault="00EF7F85" w:rsidP="00EF7F85">
      <w:pPr>
        <w:autoSpaceDE w:val="0"/>
        <w:autoSpaceDN w:val="0"/>
        <w:adjustRightInd w:val="0"/>
        <w:ind w:leftChars="400" w:left="840"/>
        <w:jc w:val="left"/>
        <w:rPr>
          <w:rFonts w:ascii="ＭＳ ゴシック" w:eastAsia="ＭＳ ゴシック" w:hAnsi="ＭＳ ゴシック" w:cs="ShinMGoPro-Light"/>
          <w:color w:val="000000"/>
          <w:kern w:val="0"/>
          <w:sz w:val="24"/>
        </w:rPr>
      </w:pPr>
    </w:p>
    <w:p w:rsidR="00EF7F85" w:rsidRDefault="00EF7F85" w:rsidP="00EF7F85">
      <w:pPr>
        <w:numPr>
          <w:ilvl w:val="0"/>
          <w:numId w:val="3"/>
        </w:numPr>
        <w:autoSpaceDE w:val="0"/>
        <w:autoSpaceDN w:val="0"/>
        <w:adjustRightInd w:val="0"/>
        <w:jc w:val="left"/>
        <w:rPr>
          <w:rFonts w:ascii="ＭＳ ゴシック" w:eastAsia="ＭＳ ゴシック" w:hAnsi="ＭＳ ゴシック" w:cs="ShinMGoPro-Light"/>
          <w:kern w:val="0"/>
          <w:sz w:val="24"/>
        </w:rPr>
      </w:pPr>
      <w:r w:rsidRPr="00056CB0">
        <w:rPr>
          <w:rFonts w:ascii="ＭＳ ゴシック" w:eastAsia="ＭＳ ゴシック" w:hAnsi="ＭＳ ゴシック" w:cs="ShinGoPr6-Medium" w:hint="eastAsia"/>
          <w:kern w:val="0"/>
          <w:sz w:val="24"/>
        </w:rPr>
        <w:t>教職員の気づきが基本</w:t>
      </w:r>
      <w:r w:rsidRPr="00056CB0">
        <w:rPr>
          <w:rFonts w:ascii="ＭＳ ゴシック" w:eastAsia="ＭＳ ゴシック" w:hAnsi="ＭＳ ゴシック" w:cs="ShinMGoPro-Light" w:hint="eastAsia"/>
          <w:kern w:val="0"/>
          <w:sz w:val="24"/>
        </w:rPr>
        <w:t xml:space="preserve">　</w:t>
      </w:r>
    </w:p>
    <w:p w:rsidR="00EF7F85" w:rsidRDefault="00EF7F85" w:rsidP="00EF7F85">
      <w:pPr>
        <w:autoSpaceDE w:val="0"/>
        <w:autoSpaceDN w:val="0"/>
        <w:adjustRightInd w:val="0"/>
        <w:ind w:leftChars="571" w:left="1199" w:firstLineChars="100" w:firstLine="240"/>
        <w:jc w:val="left"/>
        <w:rPr>
          <w:rFonts w:ascii="ＭＳ ゴシック" w:eastAsia="ＭＳ ゴシック" w:hAnsi="ＭＳ ゴシック" w:cs="ShinMGoPro-Light"/>
          <w:kern w:val="0"/>
          <w:sz w:val="24"/>
        </w:rPr>
      </w:pPr>
      <w:r w:rsidRPr="00056CB0">
        <w:rPr>
          <w:rFonts w:ascii="ＭＳ ゴシック" w:eastAsia="ＭＳ ゴシック" w:hAnsi="ＭＳ ゴシック" w:cs="ShinMGoPro-Light" w:hint="eastAsia"/>
          <w:kern w:val="0"/>
          <w:sz w:val="24"/>
        </w:rPr>
        <w:t>子どもたちや学級の様子を知るためには、教職員の気づきが大切で</w:t>
      </w:r>
      <w:r>
        <w:rPr>
          <w:rFonts w:ascii="ＭＳ ゴシック" w:eastAsia="ＭＳ ゴシック" w:hAnsi="ＭＳ ゴシック" w:cs="ShinMGoPro-Light" w:hint="eastAsia"/>
          <w:kern w:val="0"/>
          <w:sz w:val="24"/>
        </w:rPr>
        <w:t>ある</w:t>
      </w:r>
      <w:r w:rsidRPr="00056CB0">
        <w:rPr>
          <w:rFonts w:ascii="ＭＳ ゴシック" w:eastAsia="ＭＳ ゴシック" w:hAnsi="ＭＳ ゴシック" w:cs="ShinMGoPro-Light" w:hint="eastAsia"/>
          <w:kern w:val="0"/>
          <w:sz w:val="24"/>
        </w:rPr>
        <w:t>。同じ目線で物事を考え、子どもたちの些細な言動から、個々の置かれた状況や精神状態を推し量る</w:t>
      </w:r>
      <w:r>
        <w:rPr>
          <w:rFonts w:ascii="ＭＳ ゴシック" w:eastAsia="ＭＳ ゴシック" w:hAnsi="ＭＳ ゴシック" w:cs="ShinMGoPro-Light" w:hint="eastAsia"/>
          <w:kern w:val="0"/>
          <w:sz w:val="24"/>
        </w:rPr>
        <w:t>体制を構築する</w:t>
      </w:r>
      <w:r w:rsidRPr="00056CB0">
        <w:rPr>
          <w:rFonts w:ascii="ＭＳ ゴシック" w:eastAsia="ＭＳ ゴシック" w:hAnsi="ＭＳ ゴシック" w:cs="ShinMGoPro-Light" w:hint="eastAsia"/>
          <w:kern w:val="0"/>
          <w:sz w:val="24"/>
        </w:rPr>
        <w:t>。</w:t>
      </w:r>
    </w:p>
    <w:p w:rsidR="00EF7F85" w:rsidRDefault="00EF7F85" w:rsidP="00EF7F85">
      <w:pPr>
        <w:autoSpaceDE w:val="0"/>
        <w:autoSpaceDN w:val="0"/>
        <w:adjustRightInd w:val="0"/>
        <w:ind w:leftChars="571" w:left="1199" w:firstLineChars="100" w:firstLine="240"/>
        <w:jc w:val="left"/>
        <w:rPr>
          <w:rFonts w:ascii="ＭＳ ゴシック" w:eastAsia="ＭＳ ゴシック" w:hAnsi="ＭＳ ゴシック" w:cs="ShinMGoPro-Light"/>
          <w:kern w:val="0"/>
          <w:sz w:val="24"/>
        </w:rPr>
      </w:pPr>
    </w:p>
    <w:p w:rsidR="00EF7F85" w:rsidRDefault="00EF7F85" w:rsidP="00EF7F85">
      <w:pPr>
        <w:numPr>
          <w:ilvl w:val="0"/>
          <w:numId w:val="3"/>
        </w:numPr>
        <w:autoSpaceDE w:val="0"/>
        <w:autoSpaceDN w:val="0"/>
        <w:adjustRightInd w:val="0"/>
        <w:spacing w:line="0" w:lineRule="atLeast"/>
        <w:jc w:val="left"/>
        <w:rPr>
          <w:rFonts w:ascii="ＭＳ ゴシック" w:eastAsia="ＭＳ ゴシック" w:hAnsi="ＭＳ ゴシック" w:cs="ShinMGoPro-Light"/>
          <w:kern w:val="0"/>
          <w:sz w:val="24"/>
        </w:rPr>
      </w:pPr>
      <w:r>
        <w:rPr>
          <w:rFonts w:ascii="ＭＳ ゴシック" w:eastAsia="ＭＳ ゴシック" w:hAnsi="ＭＳ ゴシック" w:cs="ShinMGoPro-Light" w:hint="eastAsia"/>
          <w:kern w:val="0"/>
          <w:sz w:val="24"/>
        </w:rPr>
        <w:t>実態把握の方法</w:t>
      </w:r>
    </w:p>
    <w:p w:rsidR="00EF7F85" w:rsidRPr="00056CB0" w:rsidRDefault="00EF7F85" w:rsidP="00EF7F85">
      <w:pPr>
        <w:autoSpaceDE w:val="0"/>
        <w:autoSpaceDN w:val="0"/>
        <w:adjustRightInd w:val="0"/>
        <w:ind w:leftChars="571" w:left="1199"/>
        <w:jc w:val="left"/>
        <w:rPr>
          <w:rFonts w:ascii="ＭＳ ゴシック" w:eastAsia="ＭＳ ゴシック" w:hAnsi="ＭＳ ゴシック" w:cs="ShinMGoPro-Light"/>
          <w:kern w:val="0"/>
          <w:sz w:val="24"/>
        </w:rPr>
      </w:pPr>
      <w:r w:rsidRPr="00056CB0">
        <w:rPr>
          <w:rFonts w:ascii="ＭＳ ゴシック" w:eastAsia="ＭＳ ゴシック" w:hAnsi="ＭＳ ゴシック" w:cs="ShinMGoPro-Light" w:hint="eastAsia"/>
          <w:kern w:val="0"/>
          <w:sz w:val="24"/>
        </w:rPr>
        <w:t xml:space="preserve">　子どもたちの個々の状況や学級・学年・学校の状態を把握したうえで、いじめ問題への具体的な指導計画を立てる。そのためには、</w:t>
      </w:r>
      <w:r>
        <w:rPr>
          <w:rFonts w:ascii="ＭＳ ゴシック" w:eastAsia="ＭＳ ゴシック" w:hAnsi="ＭＳ ゴシック" w:cs="ShinMGoPro-Light" w:hint="eastAsia"/>
          <w:kern w:val="0"/>
          <w:sz w:val="24"/>
        </w:rPr>
        <w:t>箕面子どもステップアップ調査の生活調査を有効に活用する</w:t>
      </w:r>
      <w:r w:rsidRPr="00056CB0">
        <w:rPr>
          <w:rFonts w:ascii="ＭＳ ゴシック" w:eastAsia="ＭＳ ゴシック" w:hAnsi="ＭＳ ゴシック" w:cs="ShinMGoPro-Light" w:hint="eastAsia"/>
          <w:kern w:val="0"/>
          <w:sz w:val="24"/>
        </w:rPr>
        <w:t>。また、配慮を要する子どもたちの進級や進学、転学に際しては、教職員間や学校間、校種間で適切な引き継ぎを行う。</w:t>
      </w:r>
    </w:p>
    <w:p w:rsidR="00EF7F85" w:rsidRPr="006E51B0" w:rsidRDefault="00EF7F85" w:rsidP="00EF7F85">
      <w:pPr>
        <w:autoSpaceDE w:val="0"/>
        <w:autoSpaceDN w:val="0"/>
        <w:adjustRightInd w:val="0"/>
        <w:spacing w:line="0" w:lineRule="atLeast"/>
        <w:ind w:left="840"/>
        <w:jc w:val="left"/>
        <w:rPr>
          <w:rFonts w:ascii="ＭＳ ゴシック" w:eastAsia="ＭＳ ゴシック" w:hAnsi="ＭＳ ゴシック" w:cs="ShinMGoPro-Light"/>
          <w:kern w:val="0"/>
          <w:sz w:val="24"/>
        </w:rPr>
      </w:pPr>
    </w:p>
    <w:p w:rsidR="00EF7F85" w:rsidRPr="0004276D"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sidRPr="0004276D">
        <w:rPr>
          <w:rFonts w:ascii="ＭＳ ゴシック" w:eastAsia="ＭＳ ゴシック" w:hAnsi="ＭＳ ゴシック" w:cs="ShinMGoPro-Light" w:hint="eastAsia"/>
          <w:color w:val="000000"/>
          <w:kern w:val="0"/>
          <w:sz w:val="24"/>
        </w:rPr>
        <w:t>２　豊かな学びの実現</w:t>
      </w:r>
    </w:p>
    <w:p w:rsidR="00EF7F85" w:rsidRDefault="00021542" w:rsidP="00021542">
      <w:pPr>
        <w:autoSpaceDE w:val="0"/>
        <w:autoSpaceDN w:val="0"/>
        <w:adjustRightInd w:val="0"/>
        <w:spacing w:line="0" w:lineRule="atLeast"/>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hint="eastAsia"/>
          <w:color w:val="000000"/>
          <w:kern w:val="0"/>
          <w:sz w:val="24"/>
        </w:rPr>
        <w:t xml:space="preserve">　　　</w:t>
      </w:r>
    </w:p>
    <w:p w:rsidR="00021542" w:rsidRPr="00937410" w:rsidRDefault="00021542" w:rsidP="00021542">
      <w:pPr>
        <w:autoSpaceDE w:val="0"/>
        <w:autoSpaceDN w:val="0"/>
        <w:adjustRightInd w:val="0"/>
        <w:spacing w:line="0" w:lineRule="atLeast"/>
        <w:jc w:val="left"/>
        <w:rPr>
          <w:rFonts w:ascii="ＭＳ ゴシック" w:eastAsia="ＭＳ ゴシック" w:hAnsi="ＭＳ ゴシック" w:cs="ShinMGoPro-Light"/>
          <w:kern w:val="0"/>
          <w:sz w:val="24"/>
        </w:rPr>
      </w:pPr>
      <w:r>
        <w:rPr>
          <w:rFonts w:ascii="ＭＳ ゴシック" w:eastAsia="ＭＳ ゴシック" w:hAnsi="ＭＳ ゴシック" w:cs="ShinMGoPro-Light" w:hint="eastAsia"/>
          <w:color w:val="000000"/>
          <w:kern w:val="0"/>
          <w:sz w:val="24"/>
        </w:rPr>
        <w:t xml:space="preserve">　　</w:t>
      </w:r>
      <w:r w:rsidRPr="00937410">
        <w:rPr>
          <w:rFonts w:ascii="ＭＳ ゴシック" w:eastAsia="ＭＳ ゴシック" w:hAnsi="ＭＳ ゴシック" w:cs="ShinMGoPro-Light" w:hint="eastAsia"/>
          <w:kern w:val="0"/>
          <w:sz w:val="24"/>
        </w:rPr>
        <w:t xml:space="preserve">　《『わかる授業づくり</w:t>
      </w:r>
      <w:r w:rsidR="0048377C" w:rsidRPr="00937410">
        <w:rPr>
          <w:rFonts w:ascii="ＭＳ ゴシック" w:eastAsia="ＭＳ ゴシック" w:hAnsi="ＭＳ ゴシック" w:cs="ShinMGoPro-Light" w:hint="eastAsia"/>
          <w:kern w:val="0"/>
          <w:sz w:val="24"/>
        </w:rPr>
        <w:t>』</w:t>
      </w:r>
      <w:r w:rsidRPr="00937410">
        <w:rPr>
          <w:rFonts w:ascii="ＭＳ ゴシック" w:eastAsia="ＭＳ ゴシック" w:hAnsi="ＭＳ ゴシック" w:cs="ShinMGoPro-Light" w:hint="eastAsia"/>
          <w:kern w:val="0"/>
          <w:sz w:val="24"/>
        </w:rPr>
        <w:t>の推進》</w:t>
      </w:r>
    </w:p>
    <w:p w:rsidR="00021542" w:rsidRPr="00937410" w:rsidRDefault="00021542" w:rsidP="00021542">
      <w:pPr>
        <w:autoSpaceDE w:val="0"/>
        <w:autoSpaceDN w:val="0"/>
        <w:adjustRightInd w:val="0"/>
        <w:spacing w:line="0" w:lineRule="atLeast"/>
        <w:jc w:val="left"/>
        <w:rPr>
          <w:rFonts w:ascii="ＭＳ ゴシック" w:eastAsia="ＭＳ ゴシック" w:hAnsi="ＭＳ ゴシック" w:cs="ShinMGoPro-Light"/>
          <w:kern w:val="0"/>
          <w:sz w:val="24"/>
        </w:rPr>
      </w:pPr>
    </w:p>
    <w:p w:rsidR="00021542" w:rsidRPr="00937410" w:rsidRDefault="00021542" w:rsidP="00021542">
      <w:pPr>
        <w:pStyle w:val="a3"/>
        <w:numPr>
          <w:ilvl w:val="0"/>
          <w:numId w:val="18"/>
        </w:numPr>
        <w:autoSpaceDE w:val="0"/>
        <w:autoSpaceDN w:val="0"/>
        <w:adjustRightInd w:val="0"/>
        <w:spacing w:line="0" w:lineRule="atLeast"/>
        <w:ind w:leftChars="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すべての児童生徒が参加・活躍できる授業を工夫・創造する。</w:t>
      </w:r>
    </w:p>
    <w:p w:rsidR="00EF7F85" w:rsidRPr="00D35446" w:rsidRDefault="00021542"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FF0000"/>
          <w:kern w:val="0"/>
          <w:sz w:val="24"/>
        </w:rPr>
      </w:pPr>
      <w:r w:rsidRPr="00D35446">
        <w:rPr>
          <w:rFonts w:ascii="ＭＳ ゴシック" w:eastAsia="ＭＳ ゴシック" w:hAnsi="ＭＳ ゴシック" w:cs="ShinMGoPro-Light" w:hint="eastAsia"/>
          <w:noProof/>
          <w:color w:val="FF0000"/>
          <w:kern w:val="0"/>
          <w:sz w:val="24"/>
        </w:rPr>
        <mc:AlternateContent>
          <mc:Choice Requires="wps">
            <w:drawing>
              <wp:anchor distT="0" distB="0" distL="114300" distR="114300" simplePos="0" relativeHeight="251678720" behindDoc="0" locked="0" layoutInCell="1" allowOverlap="1">
                <wp:simplePos x="0" y="0"/>
                <wp:positionH relativeFrom="column">
                  <wp:posOffset>2617222</wp:posOffset>
                </wp:positionH>
                <wp:positionV relativeFrom="paragraph">
                  <wp:posOffset>43925</wp:posOffset>
                </wp:positionV>
                <wp:extent cx="206733" cy="206734"/>
                <wp:effectExtent l="19050" t="0" r="22225" b="41275"/>
                <wp:wrapNone/>
                <wp:docPr id="33" name="下矢印 33"/>
                <wp:cNvGraphicFramePr/>
                <a:graphic xmlns:a="http://schemas.openxmlformats.org/drawingml/2006/main">
                  <a:graphicData uri="http://schemas.microsoft.com/office/word/2010/wordprocessingShape">
                    <wps:wsp>
                      <wps:cNvSpPr/>
                      <wps:spPr>
                        <a:xfrm>
                          <a:off x="0" y="0"/>
                          <a:ext cx="206733" cy="20673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3" o:spid="_x0000_s1026" type="#_x0000_t67" style="position:absolute;left:0;text-align:left;margin-left:206.1pt;margin-top:3.45pt;width:16.3pt;height:16.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uEVhAIAAD8FAAAOAAAAZHJzL2Uyb0RvYy54bWysVMFuEzEQvSPxD5bvdDdp2kLUTRW1KkKq&#10;2ooW9ex67exKXo8ZO9mEX0B8AxJfwJEPAvEbjL2bbdRWHBA5OGPPzPPM2zc+Plk3hq0U+hpswUd7&#10;OWfKSihruyj4h9vzV68580HYUhiwquAb5fnJ7OWL49ZN1RgqMKVCRiDWT1tX8CoEN80yLyvVCL8H&#10;TllyasBGBNriIitRtITemGyc54dZC1g6BKm8p9OzzslnCV9rJcOV1l4FZgpOtYW0Ylrv45rNjsV0&#10;gcJVtezLEP9QRSNqS5cOUGciCLbE+glUU0sEDzrsSWgy0LqWKvVA3YzyR93cVMKp1AuR491Ak/9/&#10;sPJydY2sLgu+v8+ZFQ19o58/Pv/++u3Xl++Mzoig1vkpxd24a+x3nszY7VpjE/+pD7ZOpG4GUtU6&#10;MEmH4/zwKGJLciV7EjGzh2SHPrxV0LBoFLyE1s4RoU18itWFD138No6SY0VdDckKG6NiGca+V5qa&#10;ibem7CQjdWqQrQQJQEipbBh1rkqUqjs+yOnXFzVkpBITYETWtTEDdg8QJfoUu6u1j4+pKqlwSM7/&#10;VliXPGSkm8GGIbmpLeBzAIa66m/u4rckddRElu6h3NCnRuhmwDt5XhPhF8KHa4EkehoPGuRwRYs2&#10;0BYceouzCvDTc+cxnrRIXs5aGqKC+49LgYoz886SSt+MJpM4dWkzOTga0wZ3Pfe7HrtsToE+04ie&#10;DCeTGeOD2ZoaobmjeZ/HW8klrKS7Cy4DbjenoRtuejGkms9TGE2aE+HC3jgZwSOrUUu36zuBrldd&#10;ILlewnbgxPSR7rrYmGlhvgyg6yTKB157vmlKk3D6FyU+A7v7FPXw7s3+AAAA//8DAFBLAwQUAAYA&#10;CAAAACEA81Zfrd4AAAAIAQAADwAAAGRycy9kb3ducmV2LnhtbEyPwU7DMBBE70j8g7VIXBB1GtJC&#10;QpwKkHpAhQMFcXbjJY6I18F22/D3LCc4jmY086ZeTW4QBwyx96RgPstAILXe9NQpeHtdX96AiEmT&#10;0YMnVPCNEVbN6UmtK+OP9IKHbeoEl1CstAKb0lhJGVuLTseZH5HY+/DB6cQydNIEfeRyN8g8y5bS&#10;6Z54weoRHyy2n9u9493w/iwvuvHLL9b948bexzK7flLq/Gy6uwWRcEp/YfjFZ3RomGnn92SiGBQU&#10;8zznqIJlCYL9oij4yk7BVbkA2dTy/4HmBwAA//8DAFBLAQItABQABgAIAAAAIQC2gziS/gAAAOEB&#10;AAATAAAAAAAAAAAAAAAAAAAAAABbQ29udGVudF9UeXBlc10ueG1sUEsBAi0AFAAGAAgAAAAhADj9&#10;If/WAAAAlAEAAAsAAAAAAAAAAAAAAAAALwEAAF9yZWxzLy5yZWxzUEsBAi0AFAAGAAgAAAAhAISO&#10;4RWEAgAAPwUAAA4AAAAAAAAAAAAAAAAALgIAAGRycy9lMm9Eb2MueG1sUEsBAi0AFAAGAAgAAAAh&#10;APNWX63eAAAACAEAAA8AAAAAAAAAAAAAAAAA3gQAAGRycy9kb3ducmV2LnhtbFBLBQYAAAAABAAE&#10;APMAAADpBQAAAAA=&#10;" adj="10800" fillcolor="#4f81bd [3204]" strokecolor="#243f60 [1604]" strokeweight="2pt"/>
            </w:pict>
          </mc:Fallback>
        </mc:AlternateContent>
      </w:r>
      <w:r w:rsidRPr="00D35446">
        <w:rPr>
          <w:rFonts w:ascii="ＭＳ ゴシック" w:eastAsia="ＭＳ ゴシック" w:hAnsi="ＭＳ ゴシック" w:cs="ShinMGoPro-Light" w:hint="eastAsia"/>
          <w:color w:val="FF0000"/>
          <w:kern w:val="0"/>
          <w:sz w:val="24"/>
        </w:rPr>
        <w:t xml:space="preserve">　　　　　　　　　　　　　　　　　　　</w:t>
      </w:r>
    </w:p>
    <w:p w:rsidR="00EF7F85" w:rsidRPr="00D35446" w:rsidRDefault="00021542"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FF0000"/>
          <w:kern w:val="0"/>
          <w:sz w:val="24"/>
        </w:rPr>
      </w:pPr>
      <w:r w:rsidRPr="00D35446">
        <w:rPr>
          <w:rFonts w:ascii="ＭＳ ゴシック" w:eastAsia="ＭＳ ゴシック" w:hAnsi="ＭＳ ゴシック" w:cs="ShinMGoPro-Light"/>
          <w:noProof/>
          <w:color w:val="FF0000"/>
          <w:kern w:val="0"/>
          <w:sz w:val="24"/>
        </w:rPr>
        <mc:AlternateContent>
          <mc:Choice Requires="wps">
            <w:drawing>
              <wp:anchor distT="0" distB="0" distL="114300" distR="114300" simplePos="0" relativeHeight="251682816" behindDoc="0" locked="0" layoutInCell="1" allowOverlap="1">
                <wp:simplePos x="0" y="0"/>
                <wp:positionH relativeFrom="column">
                  <wp:posOffset>788422</wp:posOffset>
                </wp:positionH>
                <wp:positionV relativeFrom="paragraph">
                  <wp:posOffset>169904</wp:posOffset>
                </wp:positionV>
                <wp:extent cx="4691269" cy="238539"/>
                <wp:effectExtent l="0" t="0" r="14605" b="28575"/>
                <wp:wrapNone/>
                <wp:docPr id="36" name="正方形/長方形 36"/>
                <wp:cNvGraphicFramePr/>
                <a:graphic xmlns:a="http://schemas.openxmlformats.org/drawingml/2006/main">
                  <a:graphicData uri="http://schemas.microsoft.com/office/word/2010/wordprocessingShape">
                    <wps:wsp>
                      <wps:cNvSpPr/>
                      <wps:spPr>
                        <a:xfrm>
                          <a:off x="0" y="0"/>
                          <a:ext cx="4691269" cy="238539"/>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 o:spid="_x0000_s1026" style="position:absolute;left:0;text-align:left;margin-left:62.1pt;margin-top:13.4pt;width:369.4pt;height:18.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XDnQIAAGAFAAAOAAAAZHJzL2Uyb0RvYy54bWysVM1u2zAMvg/YOwi6L87/GqNOEbTIMKBo&#10;g7VDz6os1QZkUZOUONl7bA+wnXcedtjjrMDeYpTsuEFb7DDMB5kSyU8k9ZHHJ9tKkY2wrgSd0UGv&#10;T4nQHPJS32X0/fXy1RElzjOdMwVaZHQnHD2Zv3xxXJtUDKEAlQtLEES7tDYZLbw3aZI4XoiKuR4Y&#10;oVEpwVbM49beJbllNaJXKhn2+9OkBpsbC1w4h6dnjZLOI76UgvtLKZ3wRGUUY/NxtXG9DWsyP2bp&#10;nWWmKHkbBvuHKCpWary0gzpjnpG1LZ9AVSW34ED6HocqASlLLmIOmM2g/yibq4IZEXPB4jjTlcn9&#10;P1h+sVlZUuYZHU0p0azCN7r/9vX+849fP78kvz99bySCWixVbVyKHldmZdudQzHkvZW2Cn/MiGxj&#10;eXddecXWE46H4+lsMJzOKOGoG46OJqNZAE0evI11/o2AigQhoxafL1aVbc6db0z3JuEyDctSKTxn&#10;qdKkzuh0NIlPmoRAm9Ci5HdKNFbvhMRsMZhhBI48E6fKkg1DhjDOhfaDRlWwXDTHkz5+baidRwxc&#10;aQQMyBID6bBbgMDhp9hNGq19cBWRpp1z/2+BNc6dR7wZtO+cq1KDfQ5AYVbtzY09hn9QmiDeQr5D&#10;LlhomsQZvizxGc6Z8ytmsSuwf7DT/SUuUgGWG1qJkgLsx+fOgz2SFbWU1NhlGXUf1swKStRbjTSe&#10;Dcbj0JZxM568HuLGHmpuDzV6XZ0CPtMAZ4rhUQz2Xu1FaaG6wYGwCLeiimmOd2eUe7vfnPqm+3Gk&#10;cLFYRDNsRcP8ub4yPICHqgaaXW9vmDUtFz2y+AL2HcnSR5RsbIOnhsXagywjXx/q2tYb2zgSpx05&#10;YU4c7qPVw2Cc/wEAAP//AwBQSwMEFAAGAAgAAAAhANTo0EfdAAAACQEAAA8AAABkcnMvZG93bnJl&#10;di54bWxMj8FOwzAQRO9I/IO1SNyoQ4iiKsSpEBJcOCBahDg68TZOiddu7LTh71lOcBztaPa9erO4&#10;UZxwioMnBberDARS581AvYL33dPNGkRMmowePaGCb4ywaS4val0Zf6Y3PG1TL3iEYqUV2JRCJWXs&#10;LDodVz4g8W3vJ6cTx6mXZtJnHnejzLOslE4PxB+sDvhosfvazk7BsZ/NMXvW9jC/7j7x5SNQ3gal&#10;rq+Wh3sQCZf0V4ZffEaHhplaP5OJYuScFzlXFeQlK3BhXd6xXKugLAqQTS3/GzQ/AAAA//8DAFBL&#10;AQItABQABgAIAAAAIQC2gziS/gAAAOEBAAATAAAAAAAAAAAAAAAAAAAAAABbQ29udGVudF9UeXBl&#10;c10ueG1sUEsBAi0AFAAGAAgAAAAhADj9If/WAAAAlAEAAAsAAAAAAAAAAAAAAAAALwEAAF9yZWxz&#10;Ly5yZWxzUEsBAi0AFAAGAAgAAAAhAM9tlcOdAgAAYAUAAA4AAAAAAAAAAAAAAAAALgIAAGRycy9l&#10;Mm9Eb2MueG1sUEsBAi0AFAAGAAgAAAAhANTo0EfdAAAACQEAAA8AAAAAAAAAAAAAAAAA9wQAAGRy&#10;cy9kb3ducmV2LnhtbFBLBQYAAAAABAAEAPMAAAABBgAAAAA=&#10;" filled="f" strokecolor="#243f60 [1604]" strokeweight=".5pt"/>
            </w:pict>
          </mc:Fallback>
        </mc:AlternateContent>
      </w:r>
    </w:p>
    <w:p w:rsidR="00EF7F85" w:rsidRPr="00937410" w:rsidRDefault="00021542" w:rsidP="00021542">
      <w:pPr>
        <w:autoSpaceDE w:val="0"/>
        <w:autoSpaceDN w:val="0"/>
        <w:adjustRightInd w:val="0"/>
        <w:spacing w:line="0" w:lineRule="atLeast"/>
        <w:ind w:left="132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全教員による研究授業の実践・・・公開授業研、ブロック代表研等</w:t>
      </w:r>
    </w:p>
    <w:p w:rsidR="00EF7F85" w:rsidRPr="00D35446"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FF0000"/>
          <w:kern w:val="0"/>
          <w:sz w:val="24"/>
        </w:rPr>
      </w:pPr>
    </w:p>
    <w:p w:rsidR="00EF7F85" w:rsidRPr="00937410" w:rsidRDefault="00021542" w:rsidP="00021542">
      <w:pPr>
        <w:pStyle w:val="a3"/>
        <w:numPr>
          <w:ilvl w:val="0"/>
          <w:numId w:val="18"/>
        </w:numPr>
        <w:autoSpaceDE w:val="0"/>
        <w:autoSpaceDN w:val="0"/>
        <w:adjustRightInd w:val="0"/>
        <w:spacing w:line="0" w:lineRule="atLeast"/>
        <w:ind w:leftChars="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落ち着いた授業環境を整備する。</w:t>
      </w:r>
    </w:p>
    <w:p w:rsidR="00021542" w:rsidRPr="00D35446" w:rsidRDefault="00021542"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FF0000"/>
          <w:kern w:val="0"/>
          <w:sz w:val="24"/>
        </w:rPr>
      </w:pPr>
      <w:r w:rsidRPr="00D35446">
        <w:rPr>
          <w:rFonts w:ascii="ＭＳ ゴシック" w:eastAsia="ＭＳ ゴシック" w:hAnsi="ＭＳ ゴシック" w:cs="ShinMGoPro-Light" w:hint="eastAsia"/>
          <w:noProof/>
          <w:color w:val="FF0000"/>
          <w:kern w:val="0"/>
          <w:sz w:val="24"/>
        </w:rPr>
        <mc:AlternateContent>
          <mc:Choice Requires="wps">
            <w:drawing>
              <wp:anchor distT="0" distB="0" distL="114300" distR="114300" simplePos="0" relativeHeight="251680768" behindDoc="0" locked="0" layoutInCell="1" allowOverlap="1" wp14:anchorId="658CCF52" wp14:editId="65FA6457">
                <wp:simplePos x="0" y="0"/>
                <wp:positionH relativeFrom="column">
                  <wp:posOffset>2618161</wp:posOffset>
                </wp:positionH>
                <wp:positionV relativeFrom="paragraph">
                  <wp:posOffset>35090</wp:posOffset>
                </wp:positionV>
                <wp:extent cx="206733" cy="206734"/>
                <wp:effectExtent l="19050" t="0" r="22225" b="41275"/>
                <wp:wrapNone/>
                <wp:docPr id="34" name="下矢印 34"/>
                <wp:cNvGraphicFramePr/>
                <a:graphic xmlns:a="http://schemas.openxmlformats.org/drawingml/2006/main">
                  <a:graphicData uri="http://schemas.microsoft.com/office/word/2010/wordprocessingShape">
                    <wps:wsp>
                      <wps:cNvSpPr/>
                      <wps:spPr>
                        <a:xfrm>
                          <a:off x="0" y="0"/>
                          <a:ext cx="206733" cy="206734"/>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34" o:spid="_x0000_s1026" type="#_x0000_t67" style="position:absolute;left:0;text-align:left;margin-left:206.15pt;margin-top:2.75pt;width:16.3pt;height:16.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s3ggIAAAEFAAAOAAAAZHJzL2Uyb0RvYy54bWysVEtu2zAQ3RfoHQjuG8mO86kROXBjuCgQ&#10;JAGSImuaoiwBJIcd0pbTKxQ9Q4GeoMseqEWv0SElO99VUS/oGc7/8Y1OTjdGs7VC34At+GAv50xZ&#10;CWVjlwX/eDN/c8yZD8KWQoNVBb9Tnp9OXr86ad1YDaEGXSpklMT6cesKXofgxlnmZa2M8HvglCVj&#10;BWhEIBWXWYmipexGZ8M8P8xawNIhSOU93c46I5+k/FWlZLisKq8C0wWn3kI6MZ2LeGaTEzFeonB1&#10;I/s2xD90YURjqegu1UwEwVbYPEtlGongoQp7EkwGVdVIlWagaQb5k2mua+FUmoXA8W4Hk/9/aeXF&#10;+gpZUxZ8f8SZFYbe6NfPL3++ff/99QejOwKodX5MftfuCnvNkxin3VRo4j/NwTYJ1LsdqGoTmKTL&#10;YX54tL/PmSRTklPO7D7YoQ/vFRgWhYKX0NopIrQJT7E+94Gqkv/WLxb0oJty3midFFwuzjSytaBH&#10;Hs2PB+9msW0KeeSmLWuphYNRTkSQgshWaRFINI7G93bJmdBLYrEMmGo/ivYvFEnFa1GqrvRBTr9t&#10;5c79eRdxipnwdReSSvQh2sZ8KpG2Hzoi32EdpQWUd/RYCB2LvZPzhrKdCx+uBBJtaS5axXBJR6WB&#10;hoVe4qwG/PzSffQnNpGVs5bWgID4tBKoONMfLPHs7WA0inuTlNHB0ZAUfGhZPLTYlTkDeoQBLb2T&#10;SYz+QW/FCsHc0sZOY1UyCSupdgd5r5yFbj1p56WaTpMb7YoT4dxeOxmTR5wijjebW4Gu500gwl3A&#10;dmXE+AlzOt8YaWG6ClA1iVb3uNJTRYX2LD1a/02Ii/xQT173X67JXwAAAP//AwBQSwMEFAAGAAgA&#10;AAAhAORm297dAAAACAEAAA8AAABkcnMvZG93bnJldi54bWxMj8FOwzAQRO9I/IO1SNyokyaBNmRT&#10;VQg+gLQScHPjJYmw11HspuHvMSc4jmY086baLdaImSY/OEZIVwkI4tbpgTuE4+HlbgPCB8VaGceE&#10;8E0edvX1VaVK7S78SnMTOhFL2JcKoQ9hLKX0bU9W+ZUbiaP36SarQpRTJ/WkLrHcGrlOkntp1cBx&#10;oVcjPfXUfjVni2D8g/kY5qI5ds/v20M28b55yxBvb5b9I4hAS/gLwy9+RIc6Mp3cmbUXBiFP11mM&#10;IhQFiOjneb4FcULINinIupL/D9Q/AAAA//8DAFBLAQItABQABgAIAAAAIQC2gziS/gAAAOEBAAAT&#10;AAAAAAAAAAAAAAAAAAAAAABbQ29udGVudF9UeXBlc10ueG1sUEsBAi0AFAAGAAgAAAAhADj9If/W&#10;AAAAlAEAAAsAAAAAAAAAAAAAAAAALwEAAF9yZWxzLy5yZWxzUEsBAi0AFAAGAAgAAAAhAIK9uzeC&#10;AgAAAQUAAA4AAAAAAAAAAAAAAAAALgIAAGRycy9lMm9Eb2MueG1sUEsBAi0AFAAGAAgAAAAhAORm&#10;297dAAAACAEAAA8AAAAAAAAAAAAAAAAA3AQAAGRycy9kb3ducmV2LnhtbFBLBQYAAAAABAAEAPMA&#10;AADmBQAAAAA=&#10;" adj="10800" fillcolor="#4f81bd" strokecolor="#385d8a" strokeweight="2pt"/>
            </w:pict>
          </mc:Fallback>
        </mc:AlternateContent>
      </w:r>
    </w:p>
    <w:p w:rsidR="00021542" w:rsidRPr="00D35446" w:rsidRDefault="00021542"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FF0000"/>
          <w:kern w:val="0"/>
          <w:sz w:val="24"/>
        </w:rPr>
      </w:pPr>
      <w:r w:rsidRPr="00D35446">
        <w:rPr>
          <w:rFonts w:ascii="ＭＳ ゴシック" w:eastAsia="ＭＳ ゴシック" w:hAnsi="ＭＳ ゴシック" w:cs="ShinMGoPro-Light" w:hint="eastAsia"/>
          <w:noProof/>
          <w:color w:val="FF0000"/>
          <w:kern w:val="0"/>
          <w:sz w:val="24"/>
        </w:rPr>
        <mc:AlternateContent>
          <mc:Choice Requires="wps">
            <w:drawing>
              <wp:anchor distT="0" distB="0" distL="114300" distR="114300" simplePos="0" relativeHeight="251681792" behindDoc="0" locked="0" layoutInCell="1" allowOverlap="1">
                <wp:simplePos x="0" y="0"/>
                <wp:positionH relativeFrom="column">
                  <wp:posOffset>788422</wp:posOffset>
                </wp:positionH>
                <wp:positionV relativeFrom="paragraph">
                  <wp:posOffset>186911</wp:posOffset>
                </wp:positionV>
                <wp:extent cx="4643561" cy="421419"/>
                <wp:effectExtent l="0" t="0" r="24130" b="17145"/>
                <wp:wrapNone/>
                <wp:docPr id="35" name="正方形/長方形 35"/>
                <wp:cNvGraphicFramePr/>
                <a:graphic xmlns:a="http://schemas.openxmlformats.org/drawingml/2006/main">
                  <a:graphicData uri="http://schemas.microsoft.com/office/word/2010/wordprocessingShape">
                    <wps:wsp>
                      <wps:cNvSpPr/>
                      <wps:spPr>
                        <a:xfrm>
                          <a:off x="0" y="0"/>
                          <a:ext cx="4643561" cy="421419"/>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5" o:spid="_x0000_s1026" style="position:absolute;left:0;text-align:left;margin-left:62.1pt;margin-top:14.7pt;width:365.65pt;height:33.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0iDnQIAAGAFAAAOAAAAZHJzL2Uyb0RvYy54bWysVM1u1DAQviPxDpbvNJttdqFRs9WqVRFS&#10;1a5oUc+uYzeRHI+xvZtd3gMeoJw5Iw48DpV4C8ZONl21FQdEDs7YM/PNj7/x4dG6UWQlrKtBFzTd&#10;G1EiNIey1rcF/XB1+uoNJc4zXTIFWhR0Ixw9mr18cdiaXIyhAlUKSxBEu7w1Ba28N3mSOF6Jhrk9&#10;MEKjUoJtmMetvU1Ky1pEb1QyHo2mSQu2NBa4cA5PTzolnUV8KQX3F1I64YkqKObm42rjehPWZHbI&#10;8lvLTFXzPg32D1k0rNYYdIA6YZ6Rpa2fQDU1t+BA+j0OTQJS1lzEGrCadPSomsuKGRFrweY4M7TJ&#10;/T9Yfr5aWFKXBd2fUKJZg3d0/+3r/Zcfv37eJb8/f+8kglpsVWtcjh6XZmH7nUMx1L2Wtgl/rIis&#10;Y3s3Q3vF2hOOh9k0259MU0o46rJxmqUHATR58DbW+bcCGhKEglq8vthVtjpzvjPdmoRgGk5rpfCc&#10;5UqTtqDT/Um80iQk2qUWJb9RorN6LyRWi8mMI3DkmThWlqwYMoRxLrRPO1XFStEdT0b49akOHjFx&#10;pREwIEtMZMDuAQKHn2J3ZfT2wVVEmg7Oo78l1jkPHjEyaD84N7UG+xyAwqr6yJ09pr/TmiDeQLlB&#10;LljohsQZflrjNZwx5xfM4lTg/OCk+wtcpAJsN/QSJRXYT8+dB3skK2opaXHKCuo+LpkVlKh3Gml8&#10;kGZZGMu4ySavx7ixu5qbXY1eNseA14QUwuyiGOy92orSQnOND8I8REUV0xxjF5R7u90c+2768Unh&#10;Yj6PZjiKhvkzfWl4AA9dDTS7Wl8za3ouemTxOWwnkuWPKNnZBk8N86UHWUe+PvS17zeOcSRO/+SE&#10;d2J3H60eHsbZHwAAAP//AwBQSwMEFAAGAAgAAAAhAOV0doHeAAAACQEAAA8AAABkcnMvZG93bnJl&#10;di54bWxMj8FOwzAQRO9I/IO1SNyog9WgNMSpEBJcOCBahDg68RIH4nUaO234e5YTHEf7NPO22i5+&#10;EEecYh9Iw/UqA4HUBttTp+F1/3BVgIjJkDVDINTwjRG29flZZUobTvSCx13qBJdQLI0Gl9JYShlb&#10;h97EVRiR+PYRJm8Sx6mTdjInLveDVFl2I73piRecGfHeYfu1m72GQzfbQ/Zo3Of8vH/Hp7eRVDNq&#10;fXmx3N2CSLikPxh+9VkdanZqwkw2ioGzWitGNajNGgQDRZ7nIBoNm7wAWVfy/wf1DwAAAP//AwBQ&#10;SwECLQAUAAYACAAAACEAtoM4kv4AAADhAQAAEwAAAAAAAAAAAAAAAAAAAAAAW0NvbnRlbnRfVHlw&#10;ZXNdLnhtbFBLAQItABQABgAIAAAAIQA4/SH/1gAAAJQBAAALAAAAAAAAAAAAAAAAAC8BAABfcmVs&#10;cy8ucmVsc1BLAQItABQABgAIAAAAIQB2I0iDnQIAAGAFAAAOAAAAAAAAAAAAAAAAAC4CAABkcnMv&#10;ZTJvRG9jLnhtbFBLAQItABQABgAIAAAAIQDldHaB3gAAAAkBAAAPAAAAAAAAAAAAAAAAAPcEAABk&#10;cnMvZG93bnJldi54bWxQSwUGAAAAAAQABADzAAAAAgYAAAAA&#10;" filled="f" strokecolor="#243f60 [1604]" strokeweight=".5pt"/>
            </w:pict>
          </mc:Fallback>
        </mc:AlternateContent>
      </w:r>
    </w:p>
    <w:p w:rsidR="00021542" w:rsidRPr="00D35446" w:rsidRDefault="00021542" w:rsidP="00021542">
      <w:pPr>
        <w:autoSpaceDE w:val="0"/>
        <w:autoSpaceDN w:val="0"/>
        <w:adjustRightInd w:val="0"/>
        <w:spacing w:line="0" w:lineRule="atLeast"/>
        <w:ind w:leftChars="100" w:left="1290" w:hangingChars="450" w:hanging="1080"/>
        <w:jc w:val="left"/>
        <w:rPr>
          <w:rFonts w:ascii="ＭＳ ゴシック" w:eastAsia="ＭＳ ゴシック" w:hAnsi="ＭＳ ゴシック" w:cs="ShinMGoPro-Light"/>
          <w:color w:val="FF0000"/>
          <w:kern w:val="0"/>
          <w:sz w:val="24"/>
        </w:rPr>
      </w:pPr>
      <w:r w:rsidRPr="00D35446">
        <w:rPr>
          <w:rFonts w:ascii="ＭＳ ゴシック" w:eastAsia="ＭＳ ゴシック" w:hAnsi="ＭＳ ゴシック" w:cs="ShinMGoPro-Light" w:hint="eastAsia"/>
          <w:color w:val="FF0000"/>
          <w:kern w:val="0"/>
          <w:sz w:val="24"/>
        </w:rPr>
        <w:t xml:space="preserve">　　　　 </w:t>
      </w:r>
      <w:r w:rsidRPr="00937410">
        <w:rPr>
          <w:rFonts w:ascii="ＭＳ ゴシック" w:eastAsia="ＭＳ ゴシック" w:hAnsi="ＭＳ ゴシック" w:cs="ShinMGoPro-Light" w:hint="eastAsia"/>
          <w:kern w:val="0"/>
          <w:sz w:val="24"/>
        </w:rPr>
        <w:t>チャイム着席の習慣化、授業中の正しい姿勢の徹底、発言・聞き方の指導の徹底</w:t>
      </w:r>
    </w:p>
    <w:p w:rsidR="00021542" w:rsidRPr="00D35446" w:rsidRDefault="00021542"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FF0000"/>
          <w:kern w:val="0"/>
          <w:sz w:val="24"/>
        </w:rPr>
      </w:pPr>
    </w:p>
    <w:p w:rsidR="00021542" w:rsidRDefault="00021542"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021542" w:rsidRDefault="00021542"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hint="eastAsia"/>
          <w:color w:val="000000"/>
          <w:kern w:val="0"/>
          <w:sz w:val="24"/>
        </w:rPr>
        <w:lastRenderedPageBreak/>
        <w:t>３</w:t>
      </w:r>
      <w:r w:rsidRPr="00DE3914">
        <w:rPr>
          <w:rFonts w:ascii="ＭＳ ゴシック" w:eastAsia="ＭＳ ゴシック" w:hAnsi="ＭＳ ゴシック" w:cs="ShinMGoPro-Light" w:hint="eastAsia"/>
          <w:color w:val="000000"/>
          <w:kern w:val="0"/>
          <w:sz w:val="24"/>
        </w:rPr>
        <w:t xml:space="preserve">　互いに認め合い、支え合い、助け合う仲間づくり</w:t>
      </w:r>
    </w:p>
    <w:p w:rsidR="00EF7F85" w:rsidRPr="00BB7EC5" w:rsidRDefault="00EF7F85" w:rsidP="00EF7F85">
      <w:pPr>
        <w:autoSpaceDE w:val="0"/>
        <w:autoSpaceDN w:val="0"/>
        <w:adjustRightInd w:val="0"/>
        <w:ind w:leftChars="400" w:left="840"/>
        <w:jc w:val="left"/>
        <w:rPr>
          <w:rFonts w:ascii="ＭＳ ゴシック" w:eastAsia="ＭＳ ゴシック" w:hAnsi="ＭＳ ゴシック" w:cs="ShinMGoPro-Light"/>
          <w:kern w:val="0"/>
          <w:sz w:val="24"/>
        </w:rPr>
      </w:pPr>
      <w:r w:rsidRPr="00BB7EC5">
        <w:rPr>
          <w:rFonts w:ascii="ＭＳ ゴシック" w:eastAsia="ＭＳ ゴシック" w:hAnsi="ＭＳ ゴシック" w:cs="ShinMGoPro-Light" w:hint="eastAsia"/>
          <w:kern w:val="0"/>
          <w:sz w:val="24"/>
        </w:rPr>
        <w:t xml:space="preserve">　主体的な活動を通して、子どもたちが自分自身を価値ある存在と認め、大切に思う「自尊感情」を感じとれる「心の居場所づくり」</w:t>
      </w:r>
      <w:r>
        <w:rPr>
          <w:rFonts w:ascii="ＭＳ ゴシック" w:eastAsia="ＭＳ ゴシック" w:hAnsi="ＭＳ ゴシック" w:cs="ShinMGoPro-Light" w:hint="eastAsia"/>
          <w:kern w:val="0"/>
          <w:sz w:val="24"/>
        </w:rPr>
        <w:t>に</w:t>
      </w:r>
      <w:r w:rsidRPr="00BB7EC5">
        <w:rPr>
          <w:rFonts w:ascii="ＭＳ ゴシック" w:eastAsia="ＭＳ ゴシック" w:hAnsi="ＭＳ ゴシック" w:cs="ShinMGoPro-Light" w:hint="eastAsia"/>
          <w:kern w:val="0"/>
          <w:sz w:val="24"/>
        </w:rPr>
        <w:t>取組</w:t>
      </w:r>
      <w:r>
        <w:rPr>
          <w:rFonts w:ascii="ＭＳ ゴシック" w:eastAsia="ＭＳ ゴシック" w:hAnsi="ＭＳ ゴシック" w:cs="ShinMGoPro-Light" w:hint="eastAsia"/>
          <w:kern w:val="0"/>
          <w:sz w:val="24"/>
        </w:rPr>
        <w:t>む</w:t>
      </w:r>
      <w:r w:rsidRPr="00BB7EC5">
        <w:rPr>
          <w:rFonts w:ascii="ＭＳ ゴシック" w:eastAsia="ＭＳ ゴシック" w:hAnsi="ＭＳ ゴシック" w:cs="ShinMGoPro-Light" w:hint="eastAsia"/>
          <w:kern w:val="0"/>
          <w:sz w:val="24"/>
        </w:rPr>
        <w:t>。</w:t>
      </w:r>
    </w:p>
    <w:p w:rsidR="00EF7F85" w:rsidRPr="00BB7EC5" w:rsidRDefault="00EF7F85" w:rsidP="00EF7F85">
      <w:pPr>
        <w:autoSpaceDE w:val="0"/>
        <w:autoSpaceDN w:val="0"/>
        <w:adjustRightInd w:val="0"/>
        <w:ind w:leftChars="400" w:left="840"/>
        <w:jc w:val="left"/>
        <w:rPr>
          <w:rFonts w:ascii="ＭＳ ゴシック" w:eastAsia="ＭＳ ゴシック" w:hAnsi="ＭＳ ゴシック" w:cs="ShinMGoPro-Light"/>
          <w:color w:val="000000"/>
          <w:kern w:val="0"/>
          <w:sz w:val="24"/>
        </w:rPr>
      </w:pPr>
      <w:r w:rsidRPr="00BB7EC5">
        <w:rPr>
          <w:rFonts w:ascii="ＭＳ ゴシック" w:eastAsia="ＭＳ ゴシック" w:hAnsi="ＭＳ ゴシック" w:cs="ShinMGoPro-Light" w:hint="eastAsia"/>
          <w:kern w:val="0"/>
          <w:sz w:val="24"/>
        </w:rPr>
        <w:t xml:space="preserve">　</w:t>
      </w:r>
    </w:p>
    <w:p w:rsidR="00EF7F85" w:rsidRDefault="00EF7F85" w:rsidP="00EF7F85">
      <w:pPr>
        <w:numPr>
          <w:ilvl w:val="0"/>
          <w:numId w:val="4"/>
        </w:numPr>
        <w:tabs>
          <w:tab w:val="clear" w:pos="650"/>
          <w:tab w:val="num" w:pos="1040"/>
        </w:tabs>
        <w:autoSpaceDE w:val="0"/>
        <w:autoSpaceDN w:val="0"/>
        <w:adjustRightInd w:val="0"/>
        <w:spacing w:line="0" w:lineRule="atLeast"/>
        <w:ind w:leftChars="310" w:left="1041"/>
        <w:jc w:val="left"/>
        <w:rPr>
          <w:rFonts w:ascii="ＭＳ ゴシック" w:eastAsia="ＭＳ ゴシック" w:hAnsi="ＭＳ ゴシック" w:cs="ShinGoPr6-Medium"/>
          <w:kern w:val="0"/>
          <w:sz w:val="24"/>
        </w:rPr>
      </w:pPr>
      <w:r w:rsidRPr="00BB7EC5">
        <w:rPr>
          <w:rFonts w:ascii="ＭＳ ゴシック" w:eastAsia="ＭＳ ゴシック" w:hAnsi="ＭＳ ゴシック" w:cs="ShinGoPr6-Medium" w:hint="eastAsia"/>
          <w:kern w:val="0"/>
          <w:sz w:val="24"/>
        </w:rPr>
        <w:t>子どもたちのまなざしと信頼</w:t>
      </w:r>
    </w:p>
    <w:p w:rsidR="00EF7F85" w:rsidRDefault="00EF7F85" w:rsidP="00EF7F85">
      <w:pPr>
        <w:autoSpaceDE w:val="0"/>
        <w:autoSpaceDN w:val="0"/>
        <w:adjustRightInd w:val="0"/>
        <w:ind w:leftChars="400" w:left="840"/>
        <w:jc w:val="left"/>
        <w:rPr>
          <w:rFonts w:ascii="ＭＳ ゴシック" w:eastAsia="ＭＳ ゴシック" w:hAnsi="ＭＳ ゴシック" w:cs="ShinMGoPro-Light"/>
          <w:kern w:val="0"/>
          <w:sz w:val="24"/>
        </w:rPr>
      </w:pPr>
      <w:r w:rsidRPr="00BB7EC5">
        <w:rPr>
          <w:rFonts w:ascii="ＭＳ ゴシック" w:eastAsia="ＭＳ ゴシック" w:hAnsi="ＭＳ ゴシック" w:cs="ShinMGoPro-Light" w:hint="eastAsia"/>
          <w:kern w:val="0"/>
          <w:sz w:val="24"/>
        </w:rPr>
        <w:t xml:space="preserve">　子どもたちは、教職員の一挙手一投足に目を向けてい</w:t>
      </w:r>
      <w:r>
        <w:rPr>
          <w:rFonts w:ascii="ＭＳ ゴシック" w:eastAsia="ＭＳ ゴシック" w:hAnsi="ＭＳ ゴシック" w:cs="ShinMGoPro-Light" w:hint="eastAsia"/>
          <w:kern w:val="0"/>
          <w:sz w:val="24"/>
        </w:rPr>
        <w:t>る</w:t>
      </w:r>
      <w:r w:rsidRPr="00BB7EC5">
        <w:rPr>
          <w:rFonts w:ascii="ＭＳ ゴシック" w:eastAsia="ＭＳ ゴシック" w:hAnsi="ＭＳ ゴシック" w:cs="ShinMGoPro-Light" w:hint="eastAsia"/>
          <w:kern w:val="0"/>
          <w:sz w:val="24"/>
        </w:rPr>
        <w:t>。教職員の何気ない言動が、子どもたちを傷つけ、結果としていじめを助長してしまう場合があ</w:t>
      </w:r>
      <w:r>
        <w:rPr>
          <w:rFonts w:ascii="ＭＳ ゴシック" w:eastAsia="ＭＳ ゴシック" w:hAnsi="ＭＳ ゴシック" w:cs="ShinMGoPro-Light" w:hint="eastAsia"/>
          <w:kern w:val="0"/>
          <w:sz w:val="24"/>
        </w:rPr>
        <w:t>る</w:t>
      </w:r>
      <w:r w:rsidRPr="00BB7EC5">
        <w:rPr>
          <w:rFonts w:ascii="ＭＳ ゴシック" w:eastAsia="ＭＳ ゴシック" w:hAnsi="ＭＳ ゴシック" w:cs="ShinMGoPro-Light" w:hint="eastAsia"/>
          <w:kern w:val="0"/>
          <w:sz w:val="24"/>
        </w:rPr>
        <w:t>。教職員は、子どもたちの良きモデルとな</w:t>
      </w:r>
      <w:r>
        <w:rPr>
          <w:rFonts w:ascii="ＭＳ ゴシック" w:eastAsia="ＭＳ ゴシック" w:hAnsi="ＭＳ ゴシック" w:cs="ShinMGoPro-Light" w:hint="eastAsia"/>
          <w:kern w:val="0"/>
          <w:sz w:val="24"/>
        </w:rPr>
        <w:t>る</w:t>
      </w:r>
      <w:r w:rsidRPr="00BB7EC5">
        <w:rPr>
          <w:rFonts w:ascii="ＭＳ ゴシック" w:eastAsia="ＭＳ ゴシック" w:hAnsi="ＭＳ ゴシック" w:cs="ShinMGoPro-Light" w:hint="eastAsia"/>
          <w:kern w:val="0"/>
          <w:sz w:val="24"/>
        </w:rPr>
        <w:t>。</w:t>
      </w:r>
    </w:p>
    <w:p w:rsidR="00EF7F85" w:rsidRDefault="00EF7F85" w:rsidP="00EF7F85">
      <w:pPr>
        <w:autoSpaceDE w:val="0"/>
        <w:autoSpaceDN w:val="0"/>
        <w:adjustRightInd w:val="0"/>
        <w:ind w:leftChars="400" w:left="840"/>
        <w:jc w:val="left"/>
        <w:rPr>
          <w:rFonts w:ascii="ＭＳ ゴシック" w:eastAsia="ＭＳ ゴシック" w:hAnsi="ＭＳ ゴシック" w:cs="ShinMGoPro-Light"/>
          <w:kern w:val="0"/>
          <w:sz w:val="24"/>
        </w:rPr>
      </w:pPr>
    </w:p>
    <w:p w:rsidR="00EF7F85" w:rsidRPr="00F53C41" w:rsidRDefault="00EF7F85" w:rsidP="00EF7F85">
      <w:pPr>
        <w:numPr>
          <w:ilvl w:val="0"/>
          <w:numId w:val="4"/>
        </w:numPr>
        <w:tabs>
          <w:tab w:val="clear" w:pos="650"/>
          <w:tab w:val="num" w:pos="1040"/>
        </w:tabs>
        <w:autoSpaceDE w:val="0"/>
        <w:autoSpaceDN w:val="0"/>
        <w:adjustRightInd w:val="0"/>
        <w:spacing w:line="0" w:lineRule="atLeast"/>
        <w:ind w:leftChars="310" w:left="1041"/>
        <w:jc w:val="left"/>
        <w:rPr>
          <w:rFonts w:ascii="ＭＳ ゴシック" w:eastAsia="ＭＳ ゴシック" w:hAnsi="ＭＳ ゴシック" w:cs="ShinMGoPro-Light"/>
          <w:kern w:val="0"/>
          <w:sz w:val="24"/>
        </w:rPr>
      </w:pPr>
      <w:r w:rsidRPr="00BB7EC5">
        <w:rPr>
          <w:rFonts w:ascii="ＭＳ ゴシック" w:eastAsia="ＭＳ ゴシック" w:hAnsi="ＭＳ ゴシック" w:cs="ShinGoPr6-Medium" w:hint="eastAsia"/>
          <w:kern w:val="0"/>
          <w:sz w:val="24"/>
        </w:rPr>
        <w:t>心の通い合う教職員の協力協働体制</w:t>
      </w:r>
    </w:p>
    <w:p w:rsidR="00EF7F85" w:rsidRDefault="00EF7F85" w:rsidP="00EF7F85">
      <w:pPr>
        <w:autoSpaceDE w:val="0"/>
        <w:autoSpaceDN w:val="0"/>
        <w:adjustRightInd w:val="0"/>
        <w:ind w:leftChars="400" w:left="840"/>
        <w:jc w:val="left"/>
        <w:rPr>
          <w:rFonts w:ascii="ＭＳ ゴシック" w:eastAsia="ＭＳ ゴシック" w:hAnsi="ＭＳ ゴシック" w:cs="ShinMGoPro-Light"/>
          <w:kern w:val="0"/>
          <w:sz w:val="24"/>
        </w:rPr>
      </w:pPr>
      <w:r w:rsidRPr="00BB7EC5">
        <w:rPr>
          <w:rFonts w:ascii="ＭＳ ゴシック" w:eastAsia="ＭＳ ゴシック" w:hAnsi="ＭＳ ゴシック" w:cs="ShinMGoPro-Light" w:hint="eastAsia"/>
          <w:kern w:val="0"/>
          <w:sz w:val="24"/>
        </w:rPr>
        <w:t xml:space="preserve">　温かい学級経営や教育活動を学年や学校全体で展開していくためには、教職員の共通理解が不可欠であり、互いに学級経営や授業、生徒指導等について、尋ねたり、相談したり、気軽に話ができる職場の雰囲気が大切で</w:t>
      </w:r>
      <w:r>
        <w:rPr>
          <w:rFonts w:ascii="ＭＳ ゴシック" w:eastAsia="ＭＳ ゴシック" w:hAnsi="ＭＳ ゴシック" w:cs="ShinMGoPro-Light" w:hint="eastAsia"/>
          <w:kern w:val="0"/>
          <w:sz w:val="24"/>
        </w:rPr>
        <w:t>ある</w:t>
      </w:r>
      <w:r w:rsidRPr="00BB7EC5">
        <w:rPr>
          <w:rFonts w:ascii="ＭＳ ゴシック" w:eastAsia="ＭＳ ゴシック" w:hAnsi="ＭＳ ゴシック" w:cs="ShinMGoPro-Light" w:hint="eastAsia"/>
          <w:kern w:val="0"/>
          <w:sz w:val="24"/>
        </w:rPr>
        <w:t>。そのために、校内組織が有効に機能し、様々な問題へ対応できる体制を構築するとともに、子どもたちと向き合う時間を確保し、心の通い合う学校づくりを推進する。</w:t>
      </w:r>
    </w:p>
    <w:p w:rsidR="00EF7F85" w:rsidRDefault="00EF7F85" w:rsidP="00EF7F85">
      <w:pPr>
        <w:autoSpaceDE w:val="0"/>
        <w:autoSpaceDN w:val="0"/>
        <w:adjustRightInd w:val="0"/>
        <w:ind w:leftChars="400" w:left="840"/>
        <w:jc w:val="left"/>
        <w:rPr>
          <w:rFonts w:ascii="ＭＳ ゴシック" w:eastAsia="ＭＳ ゴシック" w:hAnsi="ＭＳ ゴシック" w:cs="ShinMGoPro-Light"/>
          <w:kern w:val="0"/>
          <w:sz w:val="24"/>
        </w:rPr>
      </w:pPr>
    </w:p>
    <w:p w:rsidR="00EF7F85" w:rsidRPr="00F53C41" w:rsidRDefault="00EF7F85" w:rsidP="00021542">
      <w:pPr>
        <w:numPr>
          <w:ilvl w:val="0"/>
          <w:numId w:val="4"/>
        </w:numPr>
        <w:tabs>
          <w:tab w:val="clear" w:pos="650"/>
          <w:tab w:val="num" w:pos="1040"/>
        </w:tabs>
        <w:autoSpaceDE w:val="0"/>
        <w:autoSpaceDN w:val="0"/>
        <w:adjustRightInd w:val="0"/>
        <w:spacing w:line="0" w:lineRule="atLeast"/>
        <w:ind w:leftChars="310" w:left="1041"/>
        <w:jc w:val="left"/>
        <w:rPr>
          <w:rFonts w:ascii="ＭＳ ゴシック" w:eastAsia="ＭＳ ゴシック" w:hAnsi="ＭＳ ゴシック" w:cs="ShinMGoPro-Light"/>
          <w:kern w:val="0"/>
          <w:sz w:val="24"/>
        </w:rPr>
      </w:pPr>
      <w:r w:rsidRPr="00BB7EC5">
        <w:rPr>
          <w:rFonts w:ascii="ＭＳ ゴシック" w:eastAsia="ＭＳ ゴシック" w:hAnsi="ＭＳ ゴシック" w:cs="ShinGoPr6-Medium" w:hint="eastAsia"/>
          <w:kern w:val="0"/>
          <w:sz w:val="24"/>
        </w:rPr>
        <w:t>自尊感情を高める、学習活動や学級活動、学年・学校行事</w:t>
      </w:r>
    </w:p>
    <w:p w:rsidR="00EF7F85" w:rsidRDefault="00EF7F85" w:rsidP="00EF7F85">
      <w:pPr>
        <w:autoSpaceDE w:val="0"/>
        <w:autoSpaceDN w:val="0"/>
        <w:adjustRightInd w:val="0"/>
        <w:ind w:leftChars="400" w:left="840"/>
        <w:jc w:val="left"/>
        <w:rPr>
          <w:rFonts w:ascii="ＭＳ ゴシック" w:eastAsia="ＭＳ ゴシック" w:hAnsi="ＭＳ ゴシック" w:cs="ShinMGoPro-Light"/>
          <w:kern w:val="0"/>
          <w:sz w:val="24"/>
        </w:rPr>
      </w:pPr>
      <w:r w:rsidRPr="00BB7EC5">
        <w:rPr>
          <w:rFonts w:ascii="ＭＳ ゴシック" w:eastAsia="ＭＳ ゴシック" w:hAnsi="ＭＳ ゴシック" w:cs="ShinMGoPro-Light" w:hint="eastAsia"/>
          <w:kern w:val="0"/>
          <w:sz w:val="24"/>
        </w:rPr>
        <w:t xml:space="preserve">　授業をはじめ学校生活のあらゆる場面において、他者と関わる機会を工夫し、それぞれの違いを認め合う仲間づくり</w:t>
      </w:r>
      <w:r>
        <w:rPr>
          <w:rFonts w:ascii="ＭＳ ゴシック" w:eastAsia="ＭＳ ゴシック" w:hAnsi="ＭＳ ゴシック" w:cs="ShinMGoPro-Light" w:hint="eastAsia"/>
          <w:kern w:val="0"/>
          <w:sz w:val="24"/>
        </w:rPr>
        <w:t>をする</w:t>
      </w:r>
      <w:r w:rsidRPr="00BB7EC5">
        <w:rPr>
          <w:rFonts w:ascii="ＭＳ ゴシック" w:eastAsia="ＭＳ ゴシック" w:hAnsi="ＭＳ ゴシック" w:cs="ShinMGoPro-Light" w:hint="eastAsia"/>
          <w:kern w:val="0"/>
          <w:sz w:val="24"/>
        </w:rPr>
        <w:t>。</w:t>
      </w:r>
    </w:p>
    <w:p w:rsidR="00EF7F85" w:rsidRDefault="00EF7F85" w:rsidP="00EF7F85">
      <w:pPr>
        <w:autoSpaceDE w:val="0"/>
        <w:autoSpaceDN w:val="0"/>
        <w:adjustRightInd w:val="0"/>
        <w:ind w:leftChars="400" w:left="840"/>
        <w:jc w:val="left"/>
        <w:rPr>
          <w:rFonts w:ascii="ＭＳ ゴシック" w:eastAsia="ＭＳ ゴシック" w:hAnsi="ＭＳ ゴシック" w:cs="ShinMGoPro-Light"/>
          <w:kern w:val="0"/>
          <w:sz w:val="24"/>
        </w:rPr>
      </w:pPr>
    </w:p>
    <w:p w:rsidR="00EF7F85" w:rsidRPr="00BB7EC5" w:rsidRDefault="00EF7F85" w:rsidP="00021542">
      <w:pPr>
        <w:numPr>
          <w:ilvl w:val="0"/>
          <w:numId w:val="4"/>
        </w:numPr>
        <w:tabs>
          <w:tab w:val="clear" w:pos="650"/>
          <w:tab w:val="num" w:pos="1040"/>
        </w:tabs>
        <w:autoSpaceDE w:val="0"/>
        <w:autoSpaceDN w:val="0"/>
        <w:adjustRightInd w:val="0"/>
        <w:spacing w:line="0" w:lineRule="atLeast"/>
        <w:ind w:leftChars="310" w:left="1041"/>
        <w:jc w:val="left"/>
        <w:rPr>
          <w:rFonts w:ascii="ＭＳ ゴシック" w:eastAsia="ＭＳ ゴシック" w:hAnsi="ＭＳ ゴシック" w:cs="ShinMGoPro-Light"/>
          <w:kern w:val="0"/>
          <w:sz w:val="24"/>
        </w:rPr>
      </w:pPr>
      <w:r w:rsidRPr="00BB7EC5">
        <w:rPr>
          <w:rFonts w:ascii="ＭＳ ゴシック" w:eastAsia="ＭＳ ゴシック" w:hAnsi="ＭＳ ゴシック" w:cs="ShinGoPr6-Medium" w:hint="eastAsia"/>
          <w:kern w:val="0"/>
          <w:sz w:val="24"/>
        </w:rPr>
        <w:t>子どもたちの主体的な参加による活動</w:t>
      </w:r>
    </w:p>
    <w:p w:rsidR="00DF4B2D" w:rsidRDefault="00DF4B2D" w:rsidP="00DF4B2D">
      <w:pPr>
        <w:autoSpaceDE w:val="0"/>
        <w:autoSpaceDN w:val="0"/>
        <w:adjustRightInd w:val="0"/>
        <w:ind w:leftChars="495" w:left="1039"/>
        <w:jc w:val="left"/>
        <w:rPr>
          <w:rFonts w:ascii="ＭＳ ゴシック" w:eastAsia="ＭＳ ゴシック" w:hAnsi="ＭＳ ゴシック" w:cs="ShinMGoPro-Light"/>
          <w:kern w:val="0"/>
          <w:sz w:val="24"/>
        </w:rPr>
      </w:pPr>
      <w:r>
        <w:rPr>
          <w:rFonts w:ascii="ＭＳ ゴシック" w:eastAsia="ＭＳ ゴシック" w:hAnsi="ＭＳ ゴシック" w:cs="ShinMGoPro-Light" w:hint="eastAsia"/>
          <w:kern w:val="0"/>
          <w:sz w:val="24"/>
        </w:rPr>
        <w:t>児童生徒会活動による自発的、自治的な活動で、いじめの防止を訴え、</w:t>
      </w:r>
    </w:p>
    <w:p w:rsidR="00EF7F85" w:rsidRDefault="00DF4B2D" w:rsidP="00DF4B2D">
      <w:pPr>
        <w:autoSpaceDE w:val="0"/>
        <w:autoSpaceDN w:val="0"/>
        <w:adjustRightInd w:val="0"/>
        <w:ind w:firstLineChars="350" w:firstLine="840"/>
        <w:jc w:val="left"/>
        <w:rPr>
          <w:rFonts w:ascii="ＭＳ ゴシック" w:eastAsia="ＭＳ ゴシック" w:hAnsi="ＭＳ ゴシック" w:cs="ShinMGoPro-Light"/>
          <w:kern w:val="0"/>
          <w:sz w:val="24"/>
        </w:rPr>
      </w:pPr>
      <w:r>
        <w:rPr>
          <w:rFonts w:ascii="ＭＳ ゴシック" w:eastAsia="ＭＳ ゴシック" w:hAnsi="ＭＳ ゴシック" w:cs="ShinMGoPro-Light" w:hint="eastAsia"/>
          <w:kern w:val="0"/>
          <w:sz w:val="24"/>
        </w:rPr>
        <w:t>解決を図れるような取組を進めることは、効果的な方法である。</w:t>
      </w:r>
    </w:p>
    <w:p w:rsidR="00DF4B2D" w:rsidRDefault="00DF4B2D" w:rsidP="00DF4B2D">
      <w:pPr>
        <w:autoSpaceDE w:val="0"/>
        <w:autoSpaceDN w:val="0"/>
        <w:adjustRightInd w:val="0"/>
        <w:ind w:firstLineChars="350" w:firstLine="840"/>
        <w:jc w:val="left"/>
        <w:rPr>
          <w:rFonts w:ascii="ＭＳ ゴシック" w:eastAsia="ＭＳ ゴシック" w:hAnsi="ＭＳ ゴシック" w:cs="ShinMGoPro-Light"/>
          <w:kern w:val="0"/>
          <w:sz w:val="24"/>
        </w:rPr>
      </w:pPr>
    </w:p>
    <w:p w:rsidR="00DF4B2D" w:rsidRPr="00937410" w:rsidRDefault="00DF4B2D" w:rsidP="00DF4B2D">
      <w:pPr>
        <w:autoSpaceDE w:val="0"/>
        <w:autoSpaceDN w:val="0"/>
        <w:adjustRightInd w:val="0"/>
        <w:ind w:firstLineChars="350" w:firstLine="84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＜具体的な</w:t>
      </w:r>
      <w:r w:rsidR="007818BB" w:rsidRPr="00937410">
        <w:rPr>
          <w:rFonts w:ascii="ＭＳ ゴシック" w:eastAsia="ＭＳ ゴシック" w:hAnsi="ＭＳ ゴシック" w:cs="ShinMGoPro-Light" w:hint="eastAsia"/>
          <w:kern w:val="0"/>
          <w:sz w:val="24"/>
        </w:rPr>
        <w:t>取組</w:t>
      </w:r>
      <w:r w:rsidRPr="00937410">
        <w:rPr>
          <w:rFonts w:ascii="ＭＳ ゴシック" w:eastAsia="ＭＳ ゴシック" w:hAnsi="ＭＳ ゴシック" w:cs="ShinMGoPro-Light" w:hint="eastAsia"/>
          <w:kern w:val="0"/>
          <w:sz w:val="24"/>
        </w:rPr>
        <w:t>＞</w:t>
      </w:r>
    </w:p>
    <w:p w:rsidR="007818BB" w:rsidRPr="00D35446" w:rsidRDefault="007818BB" w:rsidP="00DF4B2D">
      <w:pPr>
        <w:autoSpaceDE w:val="0"/>
        <w:autoSpaceDN w:val="0"/>
        <w:adjustRightInd w:val="0"/>
        <w:ind w:firstLineChars="350" w:firstLine="840"/>
        <w:jc w:val="left"/>
        <w:rPr>
          <w:rFonts w:ascii="ＭＳ ゴシック" w:eastAsia="ＭＳ ゴシック" w:hAnsi="ＭＳ ゴシック" w:cs="ShinMGoPro-Light"/>
          <w:color w:val="FF0000"/>
          <w:kern w:val="0"/>
          <w:sz w:val="24"/>
        </w:rPr>
      </w:pPr>
    </w:p>
    <w:p w:rsidR="00DF4B2D" w:rsidRPr="00937410" w:rsidRDefault="00DF4B2D" w:rsidP="00DF4B2D">
      <w:pPr>
        <w:autoSpaceDE w:val="0"/>
        <w:autoSpaceDN w:val="0"/>
        <w:adjustRightInd w:val="0"/>
        <w:ind w:firstLineChars="400" w:firstLine="96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・異学年交流…施設一体型小中一貫校の特性を活かし、児童生徒会活</w:t>
      </w:r>
    </w:p>
    <w:p w:rsidR="00DF4B2D" w:rsidRPr="00937410" w:rsidRDefault="00DF4B2D" w:rsidP="00DF4B2D">
      <w:pPr>
        <w:autoSpaceDE w:val="0"/>
        <w:autoSpaceDN w:val="0"/>
        <w:adjustRightInd w:val="0"/>
        <w:ind w:firstLineChars="400" w:firstLine="96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動、運動会等でのたてわり班活動の取組を通して、お</w:t>
      </w:r>
    </w:p>
    <w:p w:rsidR="00DF4B2D" w:rsidRPr="00937410" w:rsidRDefault="00DF4B2D" w:rsidP="00DF4B2D">
      <w:pPr>
        <w:autoSpaceDE w:val="0"/>
        <w:autoSpaceDN w:val="0"/>
        <w:adjustRightInd w:val="0"/>
        <w:ind w:firstLineChars="1100" w:firstLine="264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互いに認め合い、助け合う関係を築く。</w:t>
      </w:r>
    </w:p>
    <w:p w:rsidR="00DF4B2D" w:rsidRPr="00937410" w:rsidRDefault="00DF4B2D" w:rsidP="00DF4B2D">
      <w:pPr>
        <w:autoSpaceDE w:val="0"/>
        <w:autoSpaceDN w:val="0"/>
        <w:adjustRightInd w:val="0"/>
        <w:ind w:firstLineChars="400" w:firstLine="96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（例）オリエンテーリング、清掃、給食、運動会アピール</w:t>
      </w:r>
    </w:p>
    <w:p w:rsidR="00DF4B2D" w:rsidRPr="00937410" w:rsidRDefault="00DF4B2D" w:rsidP="00DF4B2D">
      <w:pPr>
        <w:autoSpaceDE w:val="0"/>
        <w:autoSpaceDN w:val="0"/>
        <w:adjustRightInd w:val="0"/>
        <w:ind w:firstLineChars="400" w:firstLine="96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合戦、遠足、たてわり班対抗スポーツ大会等</w:t>
      </w:r>
    </w:p>
    <w:p w:rsidR="00DF4B2D" w:rsidRPr="00937410" w:rsidRDefault="007818BB" w:rsidP="00DF4B2D">
      <w:pPr>
        <w:autoSpaceDE w:val="0"/>
        <w:autoSpaceDN w:val="0"/>
        <w:adjustRightInd w:val="0"/>
        <w:ind w:firstLineChars="400" w:firstLine="96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・「いじめゼロ宣言」…児童生徒会が中心となり、運動を呼びかける。</w:t>
      </w:r>
    </w:p>
    <w:p w:rsidR="007818BB" w:rsidRPr="00937410" w:rsidRDefault="007818BB" w:rsidP="00DF4B2D">
      <w:pPr>
        <w:autoSpaceDE w:val="0"/>
        <w:autoSpaceDN w:val="0"/>
        <w:adjustRightInd w:val="0"/>
        <w:ind w:firstLineChars="400" w:firstLine="96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（例）相談箱の設置、スローガンの募集、ポスター制作、</w:t>
      </w:r>
    </w:p>
    <w:p w:rsidR="007818BB" w:rsidRPr="00937410" w:rsidRDefault="007818BB" w:rsidP="007818BB">
      <w:pPr>
        <w:autoSpaceDE w:val="0"/>
        <w:autoSpaceDN w:val="0"/>
        <w:adjustRightInd w:val="0"/>
        <w:ind w:firstLineChars="500" w:firstLine="120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いじめゼロサミット(市内全小・中学校)への参加等</w:t>
      </w:r>
    </w:p>
    <w:p w:rsidR="00DF4B2D" w:rsidRPr="00937410" w:rsidRDefault="00DF4B2D" w:rsidP="00DF4B2D">
      <w:pPr>
        <w:autoSpaceDE w:val="0"/>
        <w:autoSpaceDN w:val="0"/>
        <w:adjustRightInd w:val="0"/>
        <w:ind w:firstLineChars="350" w:firstLine="840"/>
        <w:jc w:val="left"/>
        <w:rPr>
          <w:rFonts w:ascii="ＭＳ ゴシック" w:eastAsia="ＭＳ ゴシック" w:hAnsi="ＭＳ ゴシック" w:cs="ShinMGoPro-Light"/>
          <w:kern w:val="0"/>
          <w:sz w:val="24"/>
        </w:rPr>
      </w:pPr>
    </w:p>
    <w:p w:rsidR="00DF4B2D" w:rsidRPr="00BB7EC5" w:rsidRDefault="00DF4B2D" w:rsidP="00DF4B2D">
      <w:pPr>
        <w:autoSpaceDE w:val="0"/>
        <w:autoSpaceDN w:val="0"/>
        <w:adjustRightInd w:val="0"/>
        <w:ind w:firstLineChars="350" w:firstLine="840"/>
        <w:jc w:val="left"/>
        <w:rPr>
          <w:rFonts w:ascii="ＭＳ ゴシック" w:eastAsia="ＭＳ ゴシック" w:hAnsi="ＭＳ ゴシック" w:cs="ShinMGoPro-Light"/>
          <w:kern w:val="0"/>
          <w:sz w:val="24"/>
        </w:rPr>
      </w:pPr>
    </w:p>
    <w:p w:rsidR="00EF7F85" w:rsidRPr="00926037" w:rsidRDefault="00EF7F85" w:rsidP="00EF7F85">
      <w:pPr>
        <w:autoSpaceDE w:val="0"/>
        <w:autoSpaceDN w:val="0"/>
        <w:adjustRightInd w:val="0"/>
        <w:spacing w:line="0" w:lineRule="atLeast"/>
        <w:jc w:val="left"/>
        <w:rPr>
          <w:rFonts w:ascii="ＭＳ ゴシック" w:eastAsia="ＭＳ ゴシック" w:hAnsi="ＭＳ ゴシック" w:cs="ShinMGoPro-Light"/>
          <w:kern w:val="0"/>
          <w:sz w:val="24"/>
        </w:rPr>
      </w:pPr>
      <w:r>
        <w:rPr>
          <w:rFonts w:ascii="ＭＳ ゴシック" w:eastAsia="ＭＳ ゴシック" w:hAnsi="ＭＳ ゴシック" w:cs="ShinMGoPro-Medium" w:hint="eastAsia"/>
          <w:kern w:val="0"/>
          <w:sz w:val="24"/>
        </w:rPr>
        <w:lastRenderedPageBreak/>
        <w:t xml:space="preserve">　</w:t>
      </w:r>
      <w:r w:rsidRPr="00926037">
        <w:rPr>
          <w:rFonts w:ascii="ＭＳ ゴシック" w:eastAsia="ＭＳ ゴシック" w:hAnsi="ＭＳ ゴシック" w:cs="ShinMGoPro-Medium" w:hint="eastAsia"/>
          <w:kern w:val="0"/>
          <w:sz w:val="24"/>
        </w:rPr>
        <w:t>４</w:t>
      </w:r>
      <w:r w:rsidRPr="00926037">
        <w:rPr>
          <w:rFonts w:ascii="ＭＳ ゴシック" w:eastAsia="ＭＳ ゴシック" w:hAnsi="ＭＳ ゴシック" w:cs="ShinMGoPro-Light" w:hint="eastAsia"/>
          <w:kern w:val="0"/>
          <w:sz w:val="24"/>
        </w:rPr>
        <w:t xml:space="preserve">　命や人権を尊重し豊かな心を育てる</w:t>
      </w:r>
    </w:p>
    <w:p w:rsidR="00EF7F85" w:rsidRPr="00A67099" w:rsidRDefault="00EF7F85" w:rsidP="00EF7F85">
      <w:pPr>
        <w:autoSpaceDE w:val="0"/>
        <w:autoSpaceDN w:val="0"/>
        <w:adjustRightInd w:val="0"/>
        <w:ind w:leftChars="256" w:left="538" w:firstLineChars="100" w:firstLine="240"/>
        <w:jc w:val="left"/>
        <w:rPr>
          <w:rFonts w:ascii="ＭＳ ゴシック" w:eastAsia="ＭＳ ゴシック" w:hAnsi="ＭＳ ゴシック" w:cs="ShinMGoPro-Light"/>
          <w:color w:val="000000"/>
          <w:kern w:val="0"/>
          <w:sz w:val="24"/>
        </w:rPr>
      </w:pPr>
      <w:r w:rsidRPr="00A67099">
        <w:rPr>
          <w:rFonts w:ascii="ＭＳ ゴシック" w:eastAsia="ＭＳ ゴシック" w:hAnsi="ＭＳ ゴシック" w:cs="ShinMGoPro-Light" w:hint="eastAsia"/>
          <w:kern w:val="0"/>
          <w:sz w:val="24"/>
        </w:rPr>
        <w:t>人権尊重の精神の涵養を目的とする人権教育や思いやりの心を育む道徳教育、また、様々なかかわりを深める体験教育を充実させ、豊かな心を育成する。</w:t>
      </w: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D12789" w:rsidRDefault="00D12789"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D12789" w:rsidRPr="00937410" w:rsidRDefault="00D12789" w:rsidP="00D12789">
      <w:pPr>
        <w:autoSpaceDE w:val="0"/>
        <w:autoSpaceDN w:val="0"/>
        <w:adjustRightInd w:val="0"/>
        <w:spacing w:line="0" w:lineRule="atLeast"/>
        <w:ind w:firstLineChars="100" w:firstLine="240"/>
        <w:jc w:val="left"/>
        <w:rPr>
          <w:rFonts w:ascii="ＭＳ ゴシック" w:eastAsia="ＭＳ ゴシック" w:hAnsi="ＭＳ ゴシック" w:cs="ShinGoPr6-Medium"/>
          <w:kern w:val="0"/>
          <w:sz w:val="24"/>
        </w:rPr>
      </w:pPr>
      <w:r w:rsidRPr="00937410">
        <w:rPr>
          <w:rFonts w:ascii="ＭＳ ゴシック" w:eastAsia="ＭＳ ゴシック" w:hAnsi="ＭＳ ゴシック" w:cs="ShinGoPr6-Medium" w:hint="eastAsia"/>
          <w:kern w:val="0"/>
          <w:sz w:val="24"/>
        </w:rPr>
        <w:t>①</w:t>
      </w:r>
      <w:r w:rsidR="00EF7F85" w:rsidRPr="00937410">
        <w:rPr>
          <w:rFonts w:ascii="ＭＳ ゴシック" w:eastAsia="ＭＳ ゴシック" w:hAnsi="ＭＳ ゴシック" w:cs="ShinGoPr6-Medium" w:hint="eastAsia"/>
          <w:kern w:val="0"/>
          <w:sz w:val="24"/>
        </w:rPr>
        <w:t>人権教育の充実</w:t>
      </w:r>
      <w:r w:rsidRPr="00937410">
        <w:rPr>
          <w:rFonts w:ascii="ＭＳ ゴシック" w:eastAsia="ＭＳ ゴシック" w:hAnsi="ＭＳ ゴシック" w:cs="ShinGoPr6-Medium" w:hint="eastAsia"/>
          <w:kern w:val="0"/>
          <w:sz w:val="24"/>
        </w:rPr>
        <w:t xml:space="preserve">　・・・</w:t>
      </w:r>
      <w:r w:rsidRPr="00937410">
        <w:rPr>
          <w:rFonts w:ascii="ＭＳ ゴシック" w:eastAsia="ＭＳ ゴシック" w:hAnsi="ＭＳ ゴシック" w:cs="ShinGoPr6-Medium" w:hint="eastAsia"/>
          <w:kern w:val="0"/>
          <w:szCs w:val="21"/>
        </w:rPr>
        <w:t>生命尊重の精神・人権感覚の育成</w:t>
      </w:r>
    </w:p>
    <w:p w:rsidR="00D12789" w:rsidRPr="00937410" w:rsidRDefault="00D12789" w:rsidP="00D12789">
      <w:pPr>
        <w:pStyle w:val="a3"/>
        <w:autoSpaceDE w:val="0"/>
        <w:autoSpaceDN w:val="0"/>
        <w:adjustRightInd w:val="0"/>
        <w:spacing w:line="0" w:lineRule="atLeast"/>
        <w:ind w:leftChars="0" w:left="600"/>
        <w:jc w:val="left"/>
        <w:rPr>
          <w:rFonts w:ascii="ＭＳ ゴシック" w:eastAsia="ＭＳ ゴシック" w:hAnsi="ＭＳ ゴシック" w:cs="ShinGoPr6-Medium"/>
          <w:kern w:val="0"/>
          <w:sz w:val="24"/>
        </w:rPr>
      </w:pPr>
    </w:p>
    <w:p w:rsidR="002B49C2" w:rsidRPr="00937410" w:rsidRDefault="002B49C2" w:rsidP="002B49C2">
      <w:pPr>
        <w:pStyle w:val="a3"/>
        <w:numPr>
          <w:ilvl w:val="0"/>
          <w:numId w:val="22"/>
        </w:numPr>
        <w:autoSpaceDE w:val="0"/>
        <w:autoSpaceDN w:val="0"/>
        <w:adjustRightInd w:val="0"/>
        <w:ind w:leftChars="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年間指導計画に基づき、自尊感情を高め、互いを認め合い、支えあ</w:t>
      </w:r>
    </w:p>
    <w:p w:rsidR="00EF7F85" w:rsidRPr="00937410" w:rsidRDefault="002B49C2" w:rsidP="002B49C2">
      <w:pPr>
        <w:pStyle w:val="a3"/>
        <w:autoSpaceDE w:val="0"/>
        <w:autoSpaceDN w:val="0"/>
        <w:adjustRightInd w:val="0"/>
        <w:ind w:leftChars="0" w:left="1261"/>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える仲間づくりの推進に努める。</w:t>
      </w:r>
    </w:p>
    <w:p w:rsidR="00EF7F85" w:rsidRPr="00937410" w:rsidRDefault="002B49C2" w:rsidP="002B49C2">
      <w:pPr>
        <w:pStyle w:val="a3"/>
        <w:numPr>
          <w:ilvl w:val="0"/>
          <w:numId w:val="22"/>
        </w:numPr>
        <w:autoSpaceDE w:val="0"/>
        <w:autoSpaceDN w:val="0"/>
        <w:adjustRightInd w:val="0"/>
        <w:ind w:leftChars="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児童生徒の９年間の成長過程にふさわしい教材の発掘に努め、いじめを認めない、見逃さない等、児童生徒の人権意識を高める。</w:t>
      </w:r>
    </w:p>
    <w:p w:rsidR="002B49C2" w:rsidRPr="00937410" w:rsidRDefault="002B49C2" w:rsidP="002B49C2">
      <w:pPr>
        <w:pStyle w:val="a3"/>
        <w:numPr>
          <w:ilvl w:val="0"/>
          <w:numId w:val="22"/>
        </w:numPr>
        <w:autoSpaceDE w:val="0"/>
        <w:autoSpaceDN w:val="0"/>
        <w:adjustRightInd w:val="0"/>
        <w:ind w:leftChars="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平和登校日や人権講演会を通して、児童生徒および保護者・地域の</w:t>
      </w:r>
    </w:p>
    <w:p w:rsidR="002B49C2" w:rsidRPr="00937410" w:rsidRDefault="002B49C2" w:rsidP="002B49C2">
      <w:pPr>
        <w:pStyle w:val="a3"/>
        <w:autoSpaceDE w:val="0"/>
        <w:autoSpaceDN w:val="0"/>
        <w:adjustRightInd w:val="0"/>
        <w:ind w:leftChars="0" w:left="1261"/>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方へ人権教育の啓発を行う。</w:t>
      </w:r>
    </w:p>
    <w:p w:rsidR="002B49C2" w:rsidRPr="00937410" w:rsidRDefault="002B49C2" w:rsidP="00D12789">
      <w:pPr>
        <w:pStyle w:val="a3"/>
        <w:numPr>
          <w:ilvl w:val="0"/>
          <w:numId w:val="22"/>
        </w:numPr>
        <w:autoSpaceDE w:val="0"/>
        <w:autoSpaceDN w:val="0"/>
        <w:adjustRightInd w:val="0"/>
        <w:ind w:leftChars="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校内人権教育研修会を行い、教職員の人権意識の向上を図る。</w:t>
      </w:r>
    </w:p>
    <w:p w:rsidR="00EF7F85" w:rsidRPr="00D35446" w:rsidRDefault="00EF7F85" w:rsidP="002B49C2">
      <w:pPr>
        <w:autoSpaceDE w:val="0"/>
        <w:autoSpaceDN w:val="0"/>
        <w:adjustRightInd w:val="0"/>
        <w:jc w:val="left"/>
        <w:rPr>
          <w:rFonts w:ascii="ＭＳ ゴシック" w:eastAsia="ＭＳ ゴシック" w:hAnsi="ＭＳ ゴシック" w:cs="ShinMGoPro-Light"/>
          <w:color w:val="FF0000"/>
          <w:kern w:val="0"/>
          <w:sz w:val="24"/>
        </w:rPr>
      </w:pPr>
    </w:p>
    <w:p w:rsidR="00EF7F85" w:rsidRPr="00937410" w:rsidRDefault="00EF7F85" w:rsidP="00EF7F85">
      <w:pPr>
        <w:autoSpaceDE w:val="0"/>
        <w:autoSpaceDN w:val="0"/>
        <w:adjustRightInd w:val="0"/>
        <w:spacing w:line="0" w:lineRule="atLeast"/>
        <w:ind w:left="391"/>
        <w:jc w:val="left"/>
        <w:rPr>
          <w:rFonts w:ascii="ＭＳ ゴシック" w:eastAsia="ＭＳ ゴシック" w:hAnsi="ＭＳ ゴシック" w:cs="ShinGoPr6-Medium"/>
          <w:kern w:val="0"/>
          <w:sz w:val="24"/>
        </w:rPr>
      </w:pPr>
    </w:p>
    <w:p w:rsidR="00EF7F85" w:rsidRPr="00937410" w:rsidRDefault="00D12789" w:rsidP="00D12789">
      <w:pPr>
        <w:autoSpaceDE w:val="0"/>
        <w:autoSpaceDN w:val="0"/>
        <w:adjustRightInd w:val="0"/>
        <w:spacing w:line="0" w:lineRule="atLeast"/>
        <w:ind w:firstLineChars="100" w:firstLine="24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GoPr6-Medium" w:hint="eastAsia"/>
          <w:kern w:val="0"/>
          <w:sz w:val="24"/>
        </w:rPr>
        <w:t>②</w:t>
      </w:r>
      <w:r w:rsidR="00EF7F85" w:rsidRPr="00937410">
        <w:rPr>
          <w:rFonts w:ascii="ＭＳ ゴシック" w:eastAsia="ＭＳ ゴシック" w:hAnsi="ＭＳ ゴシック" w:cs="ShinGoPr6-Medium" w:hint="eastAsia"/>
          <w:kern w:val="0"/>
          <w:sz w:val="24"/>
        </w:rPr>
        <w:t>道徳教育の充実</w:t>
      </w:r>
      <w:r w:rsidRPr="00937410">
        <w:rPr>
          <w:rFonts w:ascii="ＭＳ ゴシック" w:eastAsia="ＭＳ ゴシック" w:hAnsi="ＭＳ ゴシック" w:cs="ShinGoPr6-Medium" w:hint="eastAsia"/>
          <w:kern w:val="0"/>
          <w:sz w:val="24"/>
        </w:rPr>
        <w:t xml:space="preserve">　・・・</w:t>
      </w:r>
      <w:r w:rsidRPr="00937410">
        <w:rPr>
          <w:rFonts w:ascii="ＭＳ ゴシック" w:eastAsia="ＭＳ ゴシック" w:hAnsi="ＭＳ ゴシック" w:cs="ShinGoPr6-Medium" w:hint="eastAsia"/>
          <w:kern w:val="0"/>
          <w:szCs w:val="21"/>
        </w:rPr>
        <w:t>人間性豊かな心の育成</w:t>
      </w:r>
    </w:p>
    <w:p w:rsidR="00EF7F85" w:rsidRPr="00937410" w:rsidRDefault="00D242DC" w:rsidP="00EF7F85">
      <w:pPr>
        <w:autoSpaceDE w:val="0"/>
        <w:autoSpaceDN w:val="0"/>
        <w:adjustRightInd w:val="0"/>
        <w:spacing w:line="0" w:lineRule="atLeast"/>
        <w:ind w:left="391"/>
        <w:jc w:val="left"/>
        <w:rPr>
          <w:rFonts w:asciiTheme="majorEastAsia" w:eastAsiaTheme="majorEastAsia" w:hAnsiTheme="majorEastAsia" w:cs="ShinMGoPro-Light"/>
          <w:kern w:val="0"/>
          <w:sz w:val="24"/>
        </w:rPr>
      </w:pPr>
      <w:r w:rsidRPr="00937410">
        <w:rPr>
          <w:rFonts w:ascii="ＭＳ 明朝" w:hAnsi="ＭＳ 明朝" w:cs="ShinMGoPro-Light" w:hint="eastAsia"/>
          <w:kern w:val="0"/>
          <w:sz w:val="18"/>
          <w:szCs w:val="18"/>
        </w:rPr>
        <w:t xml:space="preserve">　</w:t>
      </w:r>
    </w:p>
    <w:p w:rsidR="00D242DC" w:rsidRPr="00937410" w:rsidRDefault="00D242DC" w:rsidP="00D242DC">
      <w:pPr>
        <w:pStyle w:val="a3"/>
        <w:numPr>
          <w:ilvl w:val="0"/>
          <w:numId w:val="21"/>
        </w:numPr>
        <w:autoSpaceDE w:val="0"/>
        <w:autoSpaceDN w:val="0"/>
        <w:adjustRightInd w:val="0"/>
        <w:ind w:leftChars="0"/>
        <w:jc w:val="left"/>
        <w:rPr>
          <w:rFonts w:asciiTheme="majorEastAsia" w:eastAsiaTheme="majorEastAsia" w:hAnsiTheme="majorEastAsia" w:cs="ShinMGoPro-Light"/>
          <w:kern w:val="0"/>
          <w:sz w:val="24"/>
        </w:rPr>
      </w:pPr>
      <w:r w:rsidRPr="00937410">
        <w:rPr>
          <w:rFonts w:asciiTheme="majorEastAsia" w:eastAsiaTheme="majorEastAsia" w:hAnsiTheme="majorEastAsia" w:cs="ShinMGoPro-Light" w:hint="eastAsia"/>
          <w:kern w:val="0"/>
          <w:sz w:val="24"/>
        </w:rPr>
        <w:t>年間指導計画に基づき、思いやりや生命・人権を大切にする指導の</w:t>
      </w:r>
    </w:p>
    <w:p w:rsidR="00D242DC" w:rsidRPr="00937410" w:rsidRDefault="00D242DC" w:rsidP="00D242DC">
      <w:pPr>
        <w:pStyle w:val="a3"/>
        <w:autoSpaceDE w:val="0"/>
        <w:autoSpaceDN w:val="0"/>
        <w:adjustRightInd w:val="0"/>
        <w:ind w:leftChars="0" w:left="1200"/>
        <w:jc w:val="left"/>
        <w:rPr>
          <w:rFonts w:asciiTheme="majorEastAsia" w:eastAsiaTheme="majorEastAsia" w:hAnsiTheme="majorEastAsia" w:cs="ShinMGoPro-Light"/>
          <w:kern w:val="0"/>
          <w:sz w:val="24"/>
        </w:rPr>
      </w:pPr>
      <w:r w:rsidRPr="00937410">
        <w:rPr>
          <w:rFonts w:asciiTheme="majorEastAsia" w:eastAsiaTheme="majorEastAsia" w:hAnsiTheme="majorEastAsia" w:cs="ShinMGoPro-Light" w:hint="eastAsia"/>
          <w:kern w:val="0"/>
          <w:sz w:val="24"/>
        </w:rPr>
        <w:t>充実に努める。</w:t>
      </w:r>
    </w:p>
    <w:p w:rsidR="00BF02CF" w:rsidRPr="00937410" w:rsidRDefault="00D242DC" w:rsidP="00BF02CF">
      <w:pPr>
        <w:pStyle w:val="a3"/>
        <w:numPr>
          <w:ilvl w:val="0"/>
          <w:numId w:val="21"/>
        </w:numPr>
        <w:autoSpaceDE w:val="0"/>
        <w:autoSpaceDN w:val="0"/>
        <w:adjustRightInd w:val="0"/>
        <w:ind w:leftChars="0"/>
        <w:jc w:val="left"/>
        <w:rPr>
          <w:rFonts w:asciiTheme="majorEastAsia" w:eastAsiaTheme="majorEastAsia" w:hAnsiTheme="majorEastAsia" w:cs="ShinMGoPro-Light"/>
          <w:kern w:val="0"/>
          <w:sz w:val="24"/>
        </w:rPr>
      </w:pPr>
      <w:r w:rsidRPr="00937410">
        <w:rPr>
          <w:rFonts w:asciiTheme="majorEastAsia" w:eastAsiaTheme="majorEastAsia" w:hAnsiTheme="majorEastAsia" w:cs="ShinMGoPro-Light" w:hint="eastAsia"/>
          <w:kern w:val="0"/>
          <w:sz w:val="24"/>
        </w:rPr>
        <w:t>児童生徒の９年間の成長過程にふさわしい教材の発掘に努め、いじ</w:t>
      </w:r>
    </w:p>
    <w:p w:rsidR="00EF7F85" w:rsidRPr="00937410" w:rsidRDefault="00D242DC" w:rsidP="00BF02CF">
      <w:pPr>
        <w:pStyle w:val="a3"/>
        <w:autoSpaceDE w:val="0"/>
        <w:autoSpaceDN w:val="0"/>
        <w:adjustRightInd w:val="0"/>
        <w:ind w:leftChars="0" w:left="1200"/>
        <w:jc w:val="left"/>
        <w:rPr>
          <w:rFonts w:asciiTheme="majorEastAsia" w:eastAsiaTheme="majorEastAsia" w:hAnsiTheme="majorEastAsia" w:cs="ShinMGoPro-Light"/>
          <w:kern w:val="0"/>
          <w:sz w:val="24"/>
        </w:rPr>
      </w:pPr>
      <w:r w:rsidRPr="00937410">
        <w:rPr>
          <w:rFonts w:asciiTheme="majorEastAsia" w:eastAsiaTheme="majorEastAsia" w:hAnsiTheme="majorEastAsia" w:cs="ShinMGoPro-Light" w:hint="eastAsia"/>
          <w:kern w:val="0"/>
          <w:sz w:val="24"/>
        </w:rPr>
        <w:t>めを許さない心情を育む</w:t>
      </w:r>
      <w:r w:rsidR="00BF02CF" w:rsidRPr="00937410">
        <w:rPr>
          <w:rFonts w:asciiTheme="majorEastAsia" w:eastAsiaTheme="majorEastAsia" w:hAnsiTheme="majorEastAsia" w:cs="ShinMGoPro-Light" w:hint="eastAsia"/>
          <w:kern w:val="0"/>
          <w:sz w:val="24"/>
        </w:rPr>
        <w:t>授業を工夫する。</w:t>
      </w:r>
    </w:p>
    <w:p w:rsidR="00BF02CF" w:rsidRPr="00937410" w:rsidRDefault="00BF02CF" w:rsidP="00BF02CF">
      <w:pPr>
        <w:autoSpaceDE w:val="0"/>
        <w:autoSpaceDN w:val="0"/>
        <w:adjustRightInd w:val="0"/>
        <w:spacing w:line="0" w:lineRule="atLeast"/>
        <w:jc w:val="left"/>
        <w:rPr>
          <w:rFonts w:asciiTheme="majorEastAsia" w:eastAsiaTheme="majorEastAsia" w:hAnsiTheme="majorEastAsia" w:cs="ShinMGoPro-Light"/>
          <w:kern w:val="0"/>
          <w:sz w:val="24"/>
        </w:rPr>
      </w:pPr>
      <w:r w:rsidRPr="00937410">
        <w:rPr>
          <w:rFonts w:asciiTheme="majorEastAsia" w:eastAsiaTheme="majorEastAsia" w:hAnsiTheme="majorEastAsia" w:cs="ShinMGoPro-Light" w:hint="eastAsia"/>
          <w:kern w:val="0"/>
          <w:sz w:val="24"/>
        </w:rPr>
        <w:t xml:space="preserve">　　　３）『わたしたちの道徳』（文部科学省）を活用し、児童生徒の道徳性</w:t>
      </w:r>
    </w:p>
    <w:p w:rsidR="00EF7F85" w:rsidRPr="00937410" w:rsidRDefault="00BF02CF" w:rsidP="00BF02CF">
      <w:pPr>
        <w:autoSpaceDE w:val="0"/>
        <w:autoSpaceDN w:val="0"/>
        <w:adjustRightInd w:val="0"/>
        <w:spacing w:line="0" w:lineRule="atLeast"/>
        <w:ind w:firstLineChars="500" w:firstLine="1200"/>
        <w:jc w:val="left"/>
        <w:rPr>
          <w:rFonts w:asciiTheme="majorEastAsia" w:eastAsiaTheme="majorEastAsia" w:hAnsiTheme="majorEastAsia" w:cs="ShinMGoPro-Light"/>
          <w:kern w:val="0"/>
          <w:sz w:val="24"/>
        </w:rPr>
      </w:pPr>
      <w:r w:rsidRPr="00937410">
        <w:rPr>
          <w:rFonts w:asciiTheme="majorEastAsia" w:eastAsiaTheme="majorEastAsia" w:hAnsiTheme="majorEastAsia" w:cs="ShinMGoPro-Light" w:hint="eastAsia"/>
          <w:kern w:val="0"/>
          <w:sz w:val="24"/>
        </w:rPr>
        <w:t>を高め、道徳的実践力を育む。</w:t>
      </w:r>
    </w:p>
    <w:p w:rsidR="00BF02CF" w:rsidRPr="00937410" w:rsidRDefault="00CD26AD" w:rsidP="00CD26AD">
      <w:pPr>
        <w:autoSpaceDE w:val="0"/>
        <w:autoSpaceDN w:val="0"/>
        <w:adjustRightInd w:val="0"/>
        <w:spacing w:line="0" w:lineRule="atLeast"/>
        <w:ind w:left="72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４）</w:t>
      </w:r>
      <w:r w:rsidR="00BF02CF" w:rsidRPr="00937410">
        <w:rPr>
          <w:rFonts w:ascii="ＭＳ ゴシック" w:eastAsia="ＭＳ ゴシック" w:hAnsi="ＭＳ ゴシック" w:cs="ShinMGoPro-Light" w:hint="eastAsia"/>
          <w:kern w:val="0"/>
          <w:sz w:val="24"/>
        </w:rPr>
        <w:t>道徳の授業を全教員が担当できるように、教員の指導力を高めるた</w:t>
      </w:r>
    </w:p>
    <w:p w:rsidR="00EF7F85" w:rsidRPr="00937410" w:rsidRDefault="00BF02CF" w:rsidP="00BF02CF">
      <w:pPr>
        <w:pStyle w:val="a3"/>
        <w:autoSpaceDE w:val="0"/>
        <w:autoSpaceDN w:val="0"/>
        <w:adjustRightInd w:val="0"/>
        <w:spacing w:line="0" w:lineRule="atLeast"/>
        <w:ind w:leftChars="0" w:left="120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めの授業研究会を実施する。</w:t>
      </w:r>
    </w:p>
    <w:p w:rsidR="00EF7F85" w:rsidRPr="00D35446" w:rsidRDefault="00EF7F85" w:rsidP="002B49C2">
      <w:pPr>
        <w:autoSpaceDE w:val="0"/>
        <w:autoSpaceDN w:val="0"/>
        <w:adjustRightInd w:val="0"/>
        <w:spacing w:line="0" w:lineRule="atLeast"/>
        <w:jc w:val="left"/>
        <w:rPr>
          <w:rFonts w:ascii="ＭＳ ゴシック" w:eastAsia="ＭＳ ゴシック" w:hAnsi="ＭＳ ゴシック" w:cs="ShinMGoPro-Light"/>
          <w:color w:val="FF0000"/>
          <w:kern w:val="0"/>
          <w:sz w:val="24"/>
        </w:rPr>
      </w:pPr>
    </w:p>
    <w:p w:rsidR="009A2110" w:rsidRPr="00D35446" w:rsidRDefault="009A2110" w:rsidP="002B49C2">
      <w:pPr>
        <w:autoSpaceDE w:val="0"/>
        <w:autoSpaceDN w:val="0"/>
        <w:adjustRightInd w:val="0"/>
        <w:spacing w:line="0" w:lineRule="atLeast"/>
        <w:jc w:val="left"/>
        <w:rPr>
          <w:rFonts w:ascii="ＭＳ ゴシック" w:eastAsia="ＭＳ ゴシック" w:hAnsi="ＭＳ ゴシック" w:cs="ShinMGoPro-Light"/>
          <w:color w:val="FF0000"/>
          <w:kern w:val="0"/>
          <w:sz w:val="24"/>
        </w:rPr>
      </w:pPr>
      <w:r w:rsidRPr="00D35446">
        <w:rPr>
          <w:rFonts w:ascii="ＭＳ ゴシック" w:eastAsia="ＭＳ ゴシック" w:hAnsi="ＭＳ ゴシック" w:cs="ShinMGoPro-Light" w:hint="eastAsia"/>
          <w:color w:val="FF0000"/>
          <w:kern w:val="0"/>
          <w:sz w:val="24"/>
        </w:rPr>
        <w:t xml:space="preserve">　</w:t>
      </w:r>
    </w:p>
    <w:p w:rsidR="00D12789" w:rsidRPr="00937410" w:rsidRDefault="00D12789" w:rsidP="003268A0">
      <w:pPr>
        <w:autoSpaceDE w:val="0"/>
        <w:autoSpaceDN w:val="0"/>
        <w:adjustRightInd w:val="0"/>
        <w:spacing w:line="0" w:lineRule="atLeast"/>
        <w:ind w:firstLineChars="100" w:firstLine="240"/>
        <w:jc w:val="left"/>
        <w:rPr>
          <w:rFonts w:ascii="ＭＳ ゴシック" w:eastAsia="ＭＳ ゴシック" w:hAnsi="ＭＳ ゴシック" w:cs="ShinGoPr6-Medium"/>
          <w:kern w:val="0"/>
          <w:sz w:val="24"/>
        </w:rPr>
      </w:pPr>
      <w:r w:rsidRPr="00937410">
        <w:rPr>
          <w:rFonts w:ascii="ＭＳ ゴシック" w:eastAsia="ＭＳ ゴシック" w:hAnsi="ＭＳ ゴシック" w:cs="ShinGoPr6-Medium" w:hint="eastAsia"/>
          <w:kern w:val="0"/>
          <w:sz w:val="24"/>
        </w:rPr>
        <w:t>③</w:t>
      </w:r>
      <w:r w:rsidR="00EF7F85" w:rsidRPr="00937410">
        <w:rPr>
          <w:rFonts w:ascii="ＭＳ ゴシック" w:eastAsia="ＭＳ ゴシック" w:hAnsi="ＭＳ ゴシック" w:cs="ShinGoPr6-Medium" w:hint="eastAsia"/>
          <w:kern w:val="0"/>
          <w:sz w:val="24"/>
        </w:rPr>
        <w:t>体験学習の充実</w:t>
      </w:r>
      <w:r w:rsidRPr="00937410">
        <w:rPr>
          <w:rFonts w:ascii="ＭＳ ゴシック" w:eastAsia="ＭＳ ゴシック" w:hAnsi="ＭＳ ゴシック" w:cs="ShinGoPr6-Medium" w:hint="eastAsia"/>
          <w:kern w:val="0"/>
          <w:sz w:val="24"/>
        </w:rPr>
        <w:t xml:space="preserve">　・・・</w:t>
      </w:r>
      <w:r w:rsidRPr="00937410">
        <w:rPr>
          <w:rFonts w:ascii="ＭＳ ゴシック" w:eastAsia="ＭＳ ゴシック" w:hAnsi="ＭＳ ゴシック" w:cs="ShinGoPr6-Medium" w:hint="eastAsia"/>
          <w:kern w:val="0"/>
          <w:szCs w:val="21"/>
        </w:rPr>
        <w:t>生命への畏敬の念、感動・共生の心の発見・体得</w:t>
      </w:r>
    </w:p>
    <w:p w:rsidR="00D12789" w:rsidRPr="00937410" w:rsidRDefault="00D12789" w:rsidP="00D12789">
      <w:pPr>
        <w:autoSpaceDE w:val="0"/>
        <w:autoSpaceDN w:val="0"/>
        <w:adjustRightInd w:val="0"/>
        <w:spacing w:line="0" w:lineRule="atLeast"/>
        <w:jc w:val="left"/>
        <w:rPr>
          <w:rFonts w:ascii="ＭＳ ゴシック" w:eastAsia="ＭＳ ゴシック" w:hAnsi="ＭＳ ゴシック" w:cs="ShinGoPr6-Medium"/>
          <w:kern w:val="0"/>
          <w:sz w:val="24"/>
        </w:rPr>
      </w:pPr>
    </w:p>
    <w:p w:rsidR="000B1EE4" w:rsidRPr="00937410" w:rsidRDefault="00CD26AD" w:rsidP="000B1EE4">
      <w:pPr>
        <w:pStyle w:val="a3"/>
        <w:numPr>
          <w:ilvl w:val="0"/>
          <w:numId w:val="23"/>
        </w:numPr>
        <w:autoSpaceDE w:val="0"/>
        <w:autoSpaceDN w:val="0"/>
        <w:adjustRightInd w:val="0"/>
        <w:ind w:leftChars="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校区</w:t>
      </w:r>
      <w:r w:rsidR="000B1EE4" w:rsidRPr="00937410">
        <w:rPr>
          <w:rFonts w:ascii="ＭＳ ゴシック" w:eastAsia="ＭＳ ゴシック" w:hAnsi="ＭＳ ゴシック" w:cs="ShinMGoPro-Light" w:hint="eastAsia"/>
          <w:kern w:val="0"/>
          <w:sz w:val="24"/>
        </w:rPr>
        <w:t>の</w:t>
      </w:r>
      <w:r w:rsidRPr="00937410">
        <w:rPr>
          <w:rFonts w:ascii="ＭＳ ゴシック" w:eastAsia="ＭＳ ゴシック" w:hAnsi="ＭＳ ゴシック" w:cs="ShinMGoPro-Light" w:hint="eastAsia"/>
          <w:kern w:val="0"/>
          <w:sz w:val="24"/>
        </w:rPr>
        <w:t>自然豊かな</w:t>
      </w:r>
      <w:r w:rsidR="000B1EE4" w:rsidRPr="00937410">
        <w:rPr>
          <w:rFonts w:ascii="ＭＳ ゴシック" w:eastAsia="ＭＳ ゴシック" w:hAnsi="ＭＳ ゴシック" w:cs="ShinMGoPro-Light" w:hint="eastAsia"/>
          <w:kern w:val="0"/>
          <w:sz w:val="24"/>
        </w:rPr>
        <w:t>地域性を活かし、特産品の生産工程や環境保全の学習を９年間の学習カリキュラムに位置づけ、地域の方</w:t>
      </w:r>
      <w:r w:rsidRPr="00937410">
        <w:rPr>
          <w:rFonts w:ascii="ＭＳ ゴシック" w:eastAsia="ＭＳ ゴシック" w:hAnsi="ＭＳ ゴシック" w:cs="ShinMGoPro-Light" w:hint="eastAsia"/>
          <w:kern w:val="0"/>
          <w:sz w:val="24"/>
        </w:rPr>
        <w:t>にゲストティーチャーとして支援・指導していただくことで、郷土への理解、愛情が深まり、そこで暮らす人々との共生意識を高める。</w:t>
      </w:r>
    </w:p>
    <w:p w:rsidR="00CD26AD" w:rsidRPr="00937410" w:rsidRDefault="00CD26AD" w:rsidP="00CD26AD">
      <w:pPr>
        <w:pStyle w:val="a3"/>
        <w:autoSpaceDE w:val="0"/>
        <w:autoSpaceDN w:val="0"/>
        <w:adjustRightInd w:val="0"/>
        <w:ind w:leftChars="0" w:left="1200"/>
        <w:jc w:val="left"/>
        <w:rPr>
          <w:rFonts w:ascii="ＭＳ ゴシック" w:eastAsia="ＭＳ ゴシック" w:hAnsi="ＭＳ ゴシック" w:cs="ShinMGoPro-Light"/>
          <w:kern w:val="0"/>
          <w:sz w:val="24"/>
        </w:rPr>
      </w:pPr>
    </w:p>
    <w:p w:rsidR="00CD26AD" w:rsidRPr="00937410" w:rsidRDefault="00CD26AD" w:rsidP="000B1EE4">
      <w:pPr>
        <w:pStyle w:val="a3"/>
        <w:numPr>
          <w:ilvl w:val="0"/>
          <w:numId w:val="23"/>
        </w:numPr>
        <w:autoSpaceDE w:val="0"/>
        <w:autoSpaceDN w:val="0"/>
        <w:adjustRightInd w:val="0"/>
        <w:ind w:leftChars="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おもに総合的な学習の時間を活用し、福祉施設訪問や職場体験学習など児童生徒の発達段階に応じた体験学習を企画・実施する。</w:t>
      </w:r>
    </w:p>
    <w:p w:rsidR="00AB16E8" w:rsidRPr="00937410" w:rsidRDefault="00AB16E8" w:rsidP="00AB16E8">
      <w:pPr>
        <w:autoSpaceDE w:val="0"/>
        <w:autoSpaceDN w:val="0"/>
        <w:adjustRightInd w:val="0"/>
        <w:jc w:val="left"/>
        <w:rPr>
          <w:rFonts w:ascii="ＭＳ ゴシック" w:eastAsia="ＭＳ ゴシック" w:hAnsi="ＭＳ ゴシック" w:cs="ShinMGoPro-Light"/>
          <w:kern w:val="0"/>
          <w:sz w:val="24"/>
        </w:rPr>
      </w:pPr>
    </w:p>
    <w:p w:rsidR="004A1E1C" w:rsidRPr="00937410" w:rsidRDefault="00E265AC" w:rsidP="003268A0">
      <w:pPr>
        <w:autoSpaceDE w:val="0"/>
        <w:autoSpaceDN w:val="0"/>
        <w:adjustRightInd w:val="0"/>
        <w:spacing w:line="0" w:lineRule="atLeast"/>
        <w:ind w:firstLineChars="100" w:firstLine="24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GoPr6-Medium" w:hint="eastAsia"/>
          <w:kern w:val="0"/>
          <w:sz w:val="24"/>
        </w:rPr>
        <w:lastRenderedPageBreak/>
        <w:t>④</w:t>
      </w:r>
      <w:r w:rsidR="00EF7F85" w:rsidRPr="00937410">
        <w:rPr>
          <w:rFonts w:ascii="ＭＳ ゴシック" w:eastAsia="ＭＳ ゴシック" w:hAnsi="ＭＳ ゴシック" w:cs="ShinGoPr6-Medium" w:hint="eastAsia"/>
          <w:kern w:val="0"/>
          <w:sz w:val="24"/>
        </w:rPr>
        <w:t>特別活動の充実</w:t>
      </w:r>
      <w:r w:rsidR="009A2110" w:rsidRPr="00937410">
        <w:rPr>
          <w:rFonts w:ascii="ＭＳ ゴシック" w:eastAsia="ＭＳ ゴシック" w:hAnsi="ＭＳ ゴシック" w:cs="ShinGoPr6-Medium" w:hint="eastAsia"/>
          <w:kern w:val="0"/>
          <w:sz w:val="24"/>
        </w:rPr>
        <w:t>・・・</w:t>
      </w:r>
      <w:r w:rsidR="009A2110" w:rsidRPr="00937410">
        <w:rPr>
          <w:rFonts w:ascii="ＭＳ ゴシック" w:eastAsia="ＭＳ ゴシック" w:hAnsi="ＭＳ ゴシック" w:cs="ShinGoPr6-Medium" w:hint="eastAsia"/>
          <w:kern w:val="0"/>
          <w:szCs w:val="21"/>
        </w:rPr>
        <w:t>共感性・感受性</w:t>
      </w:r>
      <w:r w:rsidR="004A1E1C" w:rsidRPr="00937410">
        <w:rPr>
          <w:rFonts w:ascii="ＭＳ ゴシック" w:eastAsia="ＭＳ ゴシック" w:hAnsi="ＭＳ ゴシック" w:cs="ShinGoPr6-Medium" w:hint="eastAsia"/>
          <w:kern w:val="0"/>
          <w:szCs w:val="21"/>
        </w:rPr>
        <w:t>および豊かな人間関係形成力</w:t>
      </w:r>
      <w:r w:rsidR="009A2110" w:rsidRPr="00937410">
        <w:rPr>
          <w:rFonts w:ascii="ＭＳ ゴシック" w:eastAsia="ＭＳ ゴシック" w:hAnsi="ＭＳ ゴシック" w:cs="ShinGoPr6-Medium" w:hint="eastAsia"/>
          <w:kern w:val="0"/>
          <w:szCs w:val="21"/>
        </w:rPr>
        <w:t>の育成</w:t>
      </w:r>
    </w:p>
    <w:p w:rsidR="00D35446" w:rsidRPr="00937410" w:rsidRDefault="00D35446" w:rsidP="00D35446">
      <w:pPr>
        <w:autoSpaceDE w:val="0"/>
        <w:autoSpaceDN w:val="0"/>
        <w:adjustRightInd w:val="0"/>
        <w:spacing w:line="0" w:lineRule="atLeast"/>
        <w:jc w:val="left"/>
        <w:rPr>
          <w:rFonts w:ascii="ＭＳ ゴシック" w:eastAsia="ＭＳ ゴシック" w:hAnsi="ＭＳ ゴシック" w:cs="ShinMGoPro-Light"/>
          <w:kern w:val="0"/>
          <w:sz w:val="24"/>
        </w:rPr>
      </w:pPr>
    </w:p>
    <w:p w:rsidR="008B559E" w:rsidRPr="00937410" w:rsidRDefault="008B559E" w:rsidP="00D35446">
      <w:pPr>
        <w:autoSpaceDE w:val="0"/>
        <w:autoSpaceDN w:val="0"/>
        <w:adjustRightInd w:val="0"/>
        <w:spacing w:line="0" w:lineRule="atLeast"/>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１）学級活動</w:t>
      </w:r>
    </w:p>
    <w:p w:rsidR="008B559E" w:rsidRPr="00937410" w:rsidRDefault="008B559E" w:rsidP="008B559E">
      <w:pPr>
        <w:autoSpaceDE w:val="0"/>
        <w:autoSpaceDN w:val="0"/>
        <w:adjustRightInd w:val="0"/>
        <w:spacing w:line="0" w:lineRule="atLeast"/>
        <w:ind w:firstLineChars="500" w:firstLine="120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・いじめを題材として取り上げ、学級の状況に関心を持たせるとと</w:t>
      </w:r>
    </w:p>
    <w:p w:rsidR="008B559E" w:rsidRPr="00937410" w:rsidRDefault="008B559E" w:rsidP="008B559E">
      <w:pPr>
        <w:autoSpaceDE w:val="0"/>
        <w:autoSpaceDN w:val="0"/>
        <w:adjustRightInd w:val="0"/>
        <w:spacing w:line="0" w:lineRule="atLeast"/>
        <w:ind w:firstLineChars="500" w:firstLine="120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もに、いじめの未然防止や解決の手立てについて話し合う。</w:t>
      </w:r>
    </w:p>
    <w:p w:rsidR="008B559E" w:rsidRPr="00937410" w:rsidRDefault="008B559E" w:rsidP="00D35446">
      <w:pPr>
        <w:autoSpaceDE w:val="0"/>
        <w:autoSpaceDN w:val="0"/>
        <w:adjustRightInd w:val="0"/>
        <w:spacing w:line="0" w:lineRule="atLeast"/>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・ソーシャルスキルトレーニング等を活用し、学習を深める。</w:t>
      </w:r>
    </w:p>
    <w:p w:rsidR="008B559E" w:rsidRPr="00937410" w:rsidRDefault="008B559E" w:rsidP="00D35446">
      <w:pPr>
        <w:autoSpaceDE w:val="0"/>
        <w:autoSpaceDN w:val="0"/>
        <w:adjustRightInd w:val="0"/>
        <w:spacing w:line="0" w:lineRule="atLeast"/>
        <w:jc w:val="left"/>
        <w:rPr>
          <w:rFonts w:ascii="ＭＳ ゴシック" w:eastAsia="ＭＳ ゴシック" w:hAnsi="ＭＳ ゴシック" w:cs="ShinMGoPro-Light"/>
          <w:kern w:val="0"/>
          <w:sz w:val="24"/>
        </w:rPr>
      </w:pPr>
    </w:p>
    <w:p w:rsidR="008B559E" w:rsidRPr="00937410" w:rsidRDefault="008B559E" w:rsidP="008B559E">
      <w:pPr>
        <w:autoSpaceDE w:val="0"/>
        <w:autoSpaceDN w:val="0"/>
        <w:adjustRightInd w:val="0"/>
        <w:spacing w:line="0" w:lineRule="atLeast"/>
        <w:ind w:left="72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２）学校行事</w:t>
      </w:r>
    </w:p>
    <w:p w:rsidR="00E265AC" w:rsidRPr="00937410" w:rsidRDefault="008B559E" w:rsidP="008B559E">
      <w:pPr>
        <w:autoSpaceDE w:val="0"/>
        <w:autoSpaceDN w:val="0"/>
        <w:adjustRightInd w:val="0"/>
        <w:spacing w:line="0" w:lineRule="atLeast"/>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・人権尊重の気風が感じられる</w:t>
      </w:r>
      <w:r w:rsidR="00E265AC" w:rsidRPr="00937410">
        <w:rPr>
          <w:rFonts w:ascii="ＭＳ ゴシック" w:eastAsia="ＭＳ ゴシック" w:hAnsi="ＭＳ ゴシック" w:cs="ShinMGoPro-Light" w:hint="eastAsia"/>
          <w:kern w:val="0"/>
          <w:sz w:val="24"/>
        </w:rPr>
        <w:t>よう行事を企画・運営し、児童生徒</w:t>
      </w:r>
    </w:p>
    <w:p w:rsidR="00E265AC" w:rsidRPr="00937410" w:rsidRDefault="00E265AC" w:rsidP="00E265AC">
      <w:pPr>
        <w:autoSpaceDE w:val="0"/>
        <w:autoSpaceDN w:val="0"/>
        <w:adjustRightInd w:val="0"/>
        <w:spacing w:line="0" w:lineRule="atLeast"/>
        <w:ind w:firstLineChars="600" w:firstLine="144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がコミュニケーション活動を通して共感や感動が得られるよ努め</w:t>
      </w:r>
    </w:p>
    <w:p w:rsidR="008B559E" w:rsidRPr="00937410" w:rsidRDefault="00E265AC" w:rsidP="00E265AC">
      <w:pPr>
        <w:autoSpaceDE w:val="0"/>
        <w:autoSpaceDN w:val="0"/>
        <w:adjustRightInd w:val="0"/>
        <w:spacing w:line="0" w:lineRule="atLeast"/>
        <w:ind w:firstLineChars="600" w:firstLine="144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る。</w:t>
      </w:r>
    </w:p>
    <w:p w:rsidR="008B559E" w:rsidRPr="00937410" w:rsidRDefault="008B559E" w:rsidP="008B559E">
      <w:pPr>
        <w:autoSpaceDE w:val="0"/>
        <w:autoSpaceDN w:val="0"/>
        <w:adjustRightInd w:val="0"/>
        <w:spacing w:line="0" w:lineRule="atLeast"/>
        <w:jc w:val="left"/>
        <w:rPr>
          <w:rFonts w:ascii="ＭＳ ゴシック" w:eastAsia="ＭＳ ゴシック" w:hAnsi="ＭＳ ゴシック" w:cs="ShinMGoPro-Light"/>
          <w:kern w:val="0"/>
          <w:sz w:val="24"/>
        </w:rPr>
      </w:pPr>
    </w:p>
    <w:p w:rsidR="008B559E" w:rsidRPr="00937410" w:rsidRDefault="008B559E" w:rsidP="00D35446">
      <w:pPr>
        <w:autoSpaceDE w:val="0"/>
        <w:autoSpaceDN w:val="0"/>
        <w:adjustRightInd w:val="0"/>
        <w:spacing w:line="0" w:lineRule="atLeast"/>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３）児童生徒会活動</w:t>
      </w:r>
    </w:p>
    <w:p w:rsidR="00E265AC" w:rsidRPr="00937410" w:rsidRDefault="008B559E" w:rsidP="00E265AC">
      <w:pPr>
        <w:autoSpaceDE w:val="0"/>
        <w:autoSpaceDN w:val="0"/>
        <w:adjustRightInd w:val="0"/>
        <w:spacing w:line="0" w:lineRule="atLeast"/>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w:t>
      </w:r>
      <w:r w:rsidR="00E265AC" w:rsidRPr="00937410">
        <w:rPr>
          <w:rFonts w:ascii="ＭＳ ゴシック" w:eastAsia="ＭＳ ゴシック" w:hAnsi="ＭＳ ゴシック" w:cs="ShinMGoPro-Light" w:hint="eastAsia"/>
          <w:kern w:val="0"/>
          <w:sz w:val="24"/>
        </w:rPr>
        <w:t>児童生徒</w:t>
      </w:r>
      <w:r w:rsidRPr="00937410">
        <w:rPr>
          <w:rFonts w:ascii="ＭＳ ゴシック" w:eastAsia="ＭＳ ゴシック" w:hAnsi="ＭＳ ゴシック" w:cs="ShinMGoPro-Light" w:hint="eastAsia"/>
          <w:kern w:val="0"/>
          <w:sz w:val="24"/>
        </w:rPr>
        <w:t>がいじめを自分たちの問題として意識し、未然防止と解</w:t>
      </w:r>
    </w:p>
    <w:p w:rsidR="008B559E" w:rsidRPr="00937410" w:rsidRDefault="008B559E" w:rsidP="00E265AC">
      <w:pPr>
        <w:autoSpaceDE w:val="0"/>
        <w:autoSpaceDN w:val="0"/>
        <w:adjustRightInd w:val="0"/>
        <w:spacing w:line="0" w:lineRule="atLeast"/>
        <w:ind w:firstLineChars="600" w:firstLine="144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決に取り組む活動を推進する。</w:t>
      </w:r>
    </w:p>
    <w:p w:rsidR="00E265AC" w:rsidRPr="00937410" w:rsidRDefault="008B559E" w:rsidP="00D35446">
      <w:pPr>
        <w:autoSpaceDE w:val="0"/>
        <w:autoSpaceDN w:val="0"/>
        <w:adjustRightInd w:val="0"/>
        <w:spacing w:line="0" w:lineRule="atLeast"/>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・たてわり班活動</w:t>
      </w:r>
      <w:r w:rsidR="00E265AC" w:rsidRPr="00937410">
        <w:rPr>
          <w:rFonts w:ascii="ＭＳ ゴシック" w:eastAsia="ＭＳ ゴシック" w:hAnsi="ＭＳ ゴシック" w:cs="ShinMGoPro-Light" w:hint="eastAsia"/>
          <w:kern w:val="0"/>
          <w:sz w:val="24"/>
        </w:rPr>
        <w:t>・ブロック活動・異学年交流</w:t>
      </w:r>
      <w:r w:rsidRPr="00937410">
        <w:rPr>
          <w:rFonts w:ascii="ＭＳ ゴシック" w:eastAsia="ＭＳ ゴシック" w:hAnsi="ＭＳ ゴシック" w:cs="ShinMGoPro-Light" w:hint="eastAsia"/>
          <w:kern w:val="0"/>
          <w:sz w:val="24"/>
        </w:rPr>
        <w:t>を活かし、</w:t>
      </w:r>
      <w:r w:rsidR="00E265AC" w:rsidRPr="00937410">
        <w:rPr>
          <w:rFonts w:ascii="ＭＳ ゴシック" w:eastAsia="ＭＳ ゴシック" w:hAnsi="ＭＳ ゴシック" w:cs="ShinMGoPro-Light" w:hint="eastAsia"/>
          <w:kern w:val="0"/>
          <w:sz w:val="24"/>
        </w:rPr>
        <w:t>児童生徒</w:t>
      </w:r>
    </w:p>
    <w:p w:rsidR="008B559E" w:rsidRPr="00937410" w:rsidRDefault="00E265AC" w:rsidP="00E265AC">
      <w:pPr>
        <w:autoSpaceDE w:val="0"/>
        <w:autoSpaceDN w:val="0"/>
        <w:adjustRightInd w:val="0"/>
        <w:spacing w:line="0" w:lineRule="atLeast"/>
        <w:ind w:firstLineChars="600" w:firstLine="144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が互いに相談できる人間関係を育む。</w:t>
      </w:r>
    </w:p>
    <w:p w:rsidR="008B559E" w:rsidRPr="00937410" w:rsidRDefault="008B559E" w:rsidP="00D35446">
      <w:pPr>
        <w:autoSpaceDE w:val="0"/>
        <w:autoSpaceDN w:val="0"/>
        <w:adjustRightInd w:val="0"/>
        <w:spacing w:line="0" w:lineRule="atLeast"/>
        <w:jc w:val="left"/>
        <w:rPr>
          <w:rFonts w:ascii="ＭＳ ゴシック" w:eastAsia="ＭＳ ゴシック" w:hAnsi="ＭＳ ゴシック" w:cs="ShinMGoPro-Light"/>
          <w:kern w:val="0"/>
          <w:sz w:val="24"/>
        </w:rPr>
      </w:pPr>
    </w:p>
    <w:p w:rsidR="004A1E1C" w:rsidRPr="004A1E1C" w:rsidRDefault="004A1E1C" w:rsidP="004A1E1C">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0B1EE4" w:rsidRDefault="000B1EE4"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EF7F85" w:rsidRPr="00937410"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５</w:t>
      </w:r>
      <w:r w:rsidR="000B1EE4" w:rsidRPr="00937410">
        <w:rPr>
          <w:rFonts w:ascii="ＭＳ ゴシック" w:eastAsia="ＭＳ ゴシック" w:hAnsi="ＭＳ ゴシック" w:cs="ShinMGoPro-Light" w:hint="eastAsia"/>
          <w:kern w:val="0"/>
          <w:sz w:val="24"/>
        </w:rPr>
        <w:t xml:space="preserve">　保護者や地域の方との連携</w:t>
      </w:r>
    </w:p>
    <w:p w:rsidR="00EF7F85" w:rsidRPr="00937410" w:rsidRDefault="00EF7F85" w:rsidP="00EF7F85">
      <w:pPr>
        <w:autoSpaceDE w:val="0"/>
        <w:autoSpaceDN w:val="0"/>
        <w:adjustRightInd w:val="0"/>
        <w:spacing w:line="0" w:lineRule="atLeast"/>
        <w:ind w:firstLineChars="75" w:firstLine="180"/>
        <w:jc w:val="left"/>
        <w:rPr>
          <w:rFonts w:asciiTheme="majorEastAsia" w:eastAsiaTheme="majorEastAsia" w:hAnsiTheme="majorEastAsia" w:cs="ShinMGoPro-Light"/>
          <w:kern w:val="0"/>
          <w:sz w:val="24"/>
        </w:rPr>
      </w:pPr>
    </w:p>
    <w:p w:rsidR="00EF7F85" w:rsidRPr="00937410" w:rsidRDefault="007818BB" w:rsidP="00EF7F85">
      <w:pPr>
        <w:autoSpaceDE w:val="0"/>
        <w:autoSpaceDN w:val="0"/>
        <w:adjustRightInd w:val="0"/>
        <w:spacing w:line="0" w:lineRule="atLeast"/>
        <w:jc w:val="left"/>
        <w:rPr>
          <w:rFonts w:asciiTheme="majorEastAsia" w:eastAsiaTheme="majorEastAsia" w:hAnsiTheme="majorEastAsia" w:cs="ShinMGoPro-Light"/>
          <w:kern w:val="0"/>
          <w:sz w:val="24"/>
        </w:rPr>
      </w:pPr>
      <w:r w:rsidRPr="00937410">
        <w:rPr>
          <w:rFonts w:asciiTheme="majorEastAsia" w:eastAsiaTheme="majorEastAsia" w:hAnsiTheme="majorEastAsia" w:hint="eastAsia"/>
          <w:sz w:val="24"/>
        </w:rPr>
        <w:t xml:space="preserve">　　＜具体的な取組＞</w:t>
      </w:r>
    </w:p>
    <w:p w:rsidR="00EF7F85" w:rsidRPr="00937410" w:rsidRDefault="00EF7F85" w:rsidP="00EF7F85">
      <w:pPr>
        <w:autoSpaceDE w:val="0"/>
        <w:autoSpaceDN w:val="0"/>
        <w:adjustRightInd w:val="0"/>
        <w:spacing w:line="0" w:lineRule="atLeast"/>
        <w:jc w:val="left"/>
        <w:rPr>
          <w:rFonts w:asciiTheme="majorEastAsia" w:eastAsiaTheme="majorEastAsia" w:hAnsiTheme="majorEastAsia" w:cs="ShinMGoPro-Light"/>
          <w:kern w:val="0"/>
          <w:sz w:val="24"/>
        </w:rPr>
      </w:pPr>
    </w:p>
    <w:p w:rsidR="005C0705" w:rsidRPr="00937410" w:rsidRDefault="007818BB" w:rsidP="007818BB">
      <w:pPr>
        <w:pStyle w:val="a3"/>
        <w:numPr>
          <w:ilvl w:val="0"/>
          <w:numId w:val="20"/>
        </w:numPr>
        <w:autoSpaceDE w:val="0"/>
        <w:autoSpaceDN w:val="0"/>
        <w:adjustRightInd w:val="0"/>
        <w:spacing w:line="0" w:lineRule="atLeast"/>
        <w:ind w:leftChars="0"/>
        <w:jc w:val="left"/>
        <w:rPr>
          <w:rFonts w:asciiTheme="majorEastAsia" w:eastAsiaTheme="majorEastAsia" w:hAnsiTheme="majorEastAsia" w:cs="ShinMGoPro-Light"/>
          <w:kern w:val="0"/>
          <w:sz w:val="24"/>
        </w:rPr>
      </w:pPr>
      <w:r w:rsidRPr="00937410">
        <w:rPr>
          <w:rFonts w:asciiTheme="majorEastAsia" w:eastAsiaTheme="majorEastAsia" w:hAnsiTheme="majorEastAsia" w:cs="ShinMGoPro-Light" w:hint="eastAsia"/>
          <w:kern w:val="0"/>
          <w:sz w:val="24"/>
        </w:rPr>
        <w:t>公開授業</w:t>
      </w:r>
      <w:r w:rsidR="00DD00D2" w:rsidRPr="00937410">
        <w:rPr>
          <w:rFonts w:asciiTheme="majorEastAsia" w:eastAsiaTheme="majorEastAsia" w:hAnsiTheme="majorEastAsia" w:cs="ShinMGoPro-Light" w:hint="eastAsia"/>
          <w:kern w:val="0"/>
          <w:sz w:val="24"/>
        </w:rPr>
        <w:t>研究会</w:t>
      </w:r>
      <w:r w:rsidRPr="00937410">
        <w:rPr>
          <w:rFonts w:asciiTheme="majorEastAsia" w:eastAsiaTheme="majorEastAsia" w:hAnsiTheme="majorEastAsia" w:cs="ShinMGoPro-Light" w:hint="eastAsia"/>
          <w:kern w:val="0"/>
          <w:sz w:val="24"/>
        </w:rPr>
        <w:t>の実施</w:t>
      </w:r>
    </w:p>
    <w:p w:rsidR="000B1EE4" w:rsidRPr="00937410" w:rsidRDefault="005C0705" w:rsidP="005C0705">
      <w:pPr>
        <w:pStyle w:val="a3"/>
        <w:autoSpaceDE w:val="0"/>
        <w:autoSpaceDN w:val="0"/>
        <w:adjustRightInd w:val="0"/>
        <w:spacing w:line="0" w:lineRule="atLeast"/>
        <w:ind w:leftChars="0" w:firstLineChars="400" w:firstLine="960"/>
        <w:jc w:val="left"/>
        <w:rPr>
          <w:rFonts w:asciiTheme="majorEastAsia" w:eastAsiaTheme="majorEastAsia" w:hAnsiTheme="majorEastAsia" w:cs="ShinMGoPro-Light"/>
          <w:kern w:val="0"/>
          <w:sz w:val="24"/>
        </w:rPr>
      </w:pPr>
      <w:r w:rsidRPr="00937410">
        <w:rPr>
          <w:rFonts w:asciiTheme="majorEastAsia" w:eastAsiaTheme="majorEastAsia" w:hAnsiTheme="majorEastAsia" w:cs="ShinMGoPro-Light" w:hint="eastAsia"/>
          <w:kern w:val="0"/>
          <w:sz w:val="24"/>
        </w:rPr>
        <w:t xml:space="preserve">→　</w:t>
      </w:r>
      <w:r w:rsidR="000B1EE4" w:rsidRPr="00937410">
        <w:rPr>
          <w:rFonts w:asciiTheme="majorEastAsia" w:eastAsiaTheme="majorEastAsia" w:hAnsiTheme="majorEastAsia" w:cs="ShinMGoPro-Light" w:hint="eastAsia"/>
          <w:kern w:val="0"/>
          <w:sz w:val="24"/>
        </w:rPr>
        <w:t>「</w:t>
      </w:r>
      <w:r w:rsidR="00DD00D2" w:rsidRPr="00937410">
        <w:rPr>
          <w:rFonts w:asciiTheme="majorEastAsia" w:eastAsiaTheme="majorEastAsia" w:hAnsiTheme="majorEastAsia" w:cs="ShinMGoPro-Light" w:hint="eastAsia"/>
          <w:kern w:val="0"/>
          <w:sz w:val="24"/>
        </w:rPr>
        <w:t>道徳</w:t>
      </w:r>
      <w:r w:rsidR="000B1EE4" w:rsidRPr="00937410">
        <w:rPr>
          <w:rFonts w:asciiTheme="majorEastAsia" w:eastAsiaTheme="majorEastAsia" w:hAnsiTheme="majorEastAsia" w:cs="ShinMGoPro-Light" w:hint="eastAsia"/>
          <w:kern w:val="0"/>
          <w:sz w:val="24"/>
        </w:rPr>
        <w:t>」、「総合的な学習の時間」など、教科以外の授業</w:t>
      </w:r>
    </w:p>
    <w:p w:rsidR="00EF7F85" w:rsidRPr="00937410" w:rsidRDefault="00DD00D2" w:rsidP="000B1EE4">
      <w:pPr>
        <w:pStyle w:val="a3"/>
        <w:autoSpaceDE w:val="0"/>
        <w:autoSpaceDN w:val="0"/>
        <w:adjustRightInd w:val="0"/>
        <w:spacing w:line="0" w:lineRule="atLeast"/>
        <w:ind w:leftChars="0" w:firstLineChars="600" w:firstLine="1440"/>
        <w:jc w:val="left"/>
        <w:rPr>
          <w:rFonts w:asciiTheme="majorEastAsia" w:eastAsiaTheme="majorEastAsia" w:hAnsiTheme="majorEastAsia" w:cs="ShinMGoPro-Light"/>
          <w:kern w:val="0"/>
          <w:sz w:val="24"/>
        </w:rPr>
      </w:pPr>
      <w:r w:rsidRPr="00937410">
        <w:rPr>
          <w:rFonts w:asciiTheme="majorEastAsia" w:eastAsiaTheme="majorEastAsia" w:hAnsiTheme="majorEastAsia" w:cs="ShinMGoPro-Light" w:hint="eastAsia"/>
          <w:kern w:val="0"/>
          <w:sz w:val="24"/>
        </w:rPr>
        <w:t>時間を公開する。</w:t>
      </w:r>
    </w:p>
    <w:p w:rsidR="005C0705" w:rsidRPr="00937410" w:rsidRDefault="005C0705" w:rsidP="005C0705">
      <w:pPr>
        <w:pStyle w:val="a3"/>
        <w:autoSpaceDE w:val="0"/>
        <w:autoSpaceDN w:val="0"/>
        <w:adjustRightInd w:val="0"/>
        <w:spacing w:line="0" w:lineRule="atLeast"/>
        <w:ind w:leftChars="0" w:firstLineChars="400" w:firstLine="960"/>
        <w:jc w:val="left"/>
        <w:rPr>
          <w:rFonts w:asciiTheme="majorEastAsia" w:eastAsiaTheme="majorEastAsia" w:hAnsiTheme="majorEastAsia" w:cs="ShinMGoPro-Light"/>
          <w:kern w:val="0"/>
          <w:sz w:val="24"/>
        </w:rPr>
      </w:pPr>
    </w:p>
    <w:p w:rsidR="005C0705" w:rsidRPr="00937410" w:rsidRDefault="00DD00D2" w:rsidP="00DD00D2">
      <w:pPr>
        <w:pStyle w:val="a3"/>
        <w:numPr>
          <w:ilvl w:val="0"/>
          <w:numId w:val="20"/>
        </w:numPr>
        <w:autoSpaceDE w:val="0"/>
        <w:autoSpaceDN w:val="0"/>
        <w:adjustRightInd w:val="0"/>
        <w:spacing w:line="0" w:lineRule="atLeast"/>
        <w:ind w:leftChars="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ゲストティーチャーの参画</w:t>
      </w:r>
    </w:p>
    <w:p w:rsidR="00EF7F85" w:rsidRPr="00937410" w:rsidRDefault="005C0705" w:rsidP="005C0705">
      <w:pPr>
        <w:pStyle w:val="a3"/>
        <w:autoSpaceDE w:val="0"/>
        <w:autoSpaceDN w:val="0"/>
        <w:adjustRightInd w:val="0"/>
        <w:spacing w:line="0" w:lineRule="atLeast"/>
        <w:ind w:leftChars="0" w:firstLineChars="400" w:firstLine="96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w:t>
      </w:r>
      <w:r w:rsidR="00DD00D2" w:rsidRPr="00937410">
        <w:rPr>
          <w:rFonts w:ascii="ＭＳ ゴシック" w:eastAsia="ＭＳ ゴシック" w:hAnsi="ＭＳ ゴシック" w:cs="ShinMGoPro-Light" w:hint="eastAsia"/>
          <w:kern w:val="0"/>
          <w:sz w:val="24"/>
        </w:rPr>
        <w:t>学級活動で保護者・地域の方のお話を聞く。</w:t>
      </w:r>
    </w:p>
    <w:p w:rsidR="005C0705" w:rsidRPr="00937410" w:rsidRDefault="005C0705" w:rsidP="005C0705">
      <w:pPr>
        <w:pStyle w:val="a3"/>
        <w:autoSpaceDE w:val="0"/>
        <w:autoSpaceDN w:val="0"/>
        <w:adjustRightInd w:val="0"/>
        <w:spacing w:line="0" w:lineRule="atLeast"/>
        <w:ind w:leftChars="0" w:firstLineChars="400" w:firstLine="960"/>
        <w:jc w:val="left"/>
        <w:rPr>
          <w:rFonts w:ascii="ＭＳ ゴシック" w:eastAsia="ＭＳ ゴシック" w:hAnsi="ＭＳ ゴシック" w:cs="ShinMGoPro-Light"/>
          <w:kern w:val="0"/>
          <w:sz w:val="24"/>
        </w:rPr>
      </w:pPr>
    </w:p>
    <w:p w:rsidR="005C0705" w:rsidRPr="00937410" w:rsidRDefault="005C0705" w:rsidP="00DD00D2">
      <w:pPr>
        <w:pStyle w:val="a3"/>
        <w:numPr>
          <w:ilvl w:val="0"/>
          <w:numId w:val="20"/>
        </w:numPr>
        <w:autoSpaceDE w:val="0"/>
        <w:autoSpaceDN w:val="0"/>
        <w:adjustRightInd w:val="0"/>
        <w:spacing w:line="0" w:lineRule="atLeast"/>
        <w:ind w:leftChars="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多方面から情報収集</w:t>
      </w:r>
    </w:p>
    <w:p w:rsidR="00F768CC" w:rsidRPr="00937410" w:rsidRDefault="005C0705" w:rsidP="005C0705">
      <w:pPr>
        <w:pStyle w:val="a3"/>
        <w:autoSpaceDE w:val="0"/>
        <w:autoSpaceDN w:val="0"/>
        <w:adjustRightInd w:val="0"/>
        <w:spacing w:line="0" w:lineRule="atLeast"/>
        <w:ind w:leftChars="0" w:firstLineChars="400" w:firstLine="96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学校だより等</w:t>
      </w:r>
      <w:r w:rsidR="00F768CC" w:rsidRPr="00937410">
        <w:rPr>
          <w:rFonts w:ascii="ＭＳ ゴシック" w:eastAsia="ＭＳ ゴシック" w:hAnsi="ＭＳ ゴシック" w:cs="ShinMGoPro-Light" w:hint="eastAsia"/>
          <w:kern w:val="0"/>
          <w:sz w:val="24"/>
        </w:rPr>
        <w:t>の通信や学校協議会等の会議</w:t>
      </w:r>
      <w:r w:rsidRPr="00937410">
        <w:rPr>
          <w:rFonts w:ascii="ＭＳ ゴシック" w:eastAsia="ＭＳ ゴシック" w:hAnsi="ＭＳ ゴシック" w:cs="ShinMGoPro-Light" w:hint="eastAsia"/>
          <w:kern w:val="0"/>
          <w:sz w:val="24"/>
        </w:rPr>
        <w:t>でいじめの現</w:t>
      </w:r>
    </w:p>
    <w:p w:rsidR="00F768CC" w:rsidRPr="00937410" w:rsidRDefault="005C0705" w:rsidP="00F768CC">
      <w:pPr>
        <w:pStyle w:val="a3"/>
        <w:autoSpaceDE w:val="0"/>
        <w:autoSpaceDN w:val="0"/>
        <w:adjustRightInd w:val="0"/>
        <w:spacing w:line="0" w:lineRule="atLeast"/>
        <w:ind w:leftChars="0" w:firstLineChars="600" w:firstLine="144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状・取組を紹介し、保護者</w:t>
      </w:r>
      <w:r w:rsidR="00F768CC" w:rsidRPr="00937410">
        <w:rPr>
          <w:rFonts w:ascii="ＭＳ ゴシック" w:eastAsia="ＭＳ ゴシック" w:hAnsi="ＭＳ ゴシック" w:cs="ShinMGoPro-Light" w:hint="eastAsia"/>
          <w:kern w:val="0"/>
          <w:sz w:val="24"/>
        </w:rPr>
        <w:t>・地域の方</w:t>
      </w:r>
      <w:r w:rsidRPr="00937410">
        <w:rPr>
          <w:rFonts w:ascii="ＭＳ ゴシック" w:eastAsia="ＭＳ ゴシック" w:hAnsi="ＭＳ ゴシック" w:cs="ShinMGoPro-Light" w:hint="eastAsia"/>
          <w:kern w:val="0"/>
          <w:sz w:val="24"/>
        </w:rPr>
        <w:t>より意見</w:t>
      </w:r>
      <w:r w:rsidR="00F768CC" w:rsidRPr="00937410">
        <w:rPr>
          <w:rFonts w:ascii="ＭＳ ゴシック" w:eastAsia="ＭＳ ゴシック" w:hAnsi="ＭＳ ゴシック" w:cs="ShinMGoPro-Light" w:hint="eastAsia"/>
          <w:kern w:val="0"/>
          <w:sz w:val="24"/>
        </w:rPr>
        <w:t>・情報</w:t>
      </w:r>
      <w:r w:rsidRPr="00937410">
        <w:rPr>
          <w:rFonts w:ascii="ＭＳ ゴシック" w:eastAsia="ＭＳ ゴシック" w:hAnsi="ＭＳ ゴシック" w:cs="ShinMGoPro-Light" w:hint="eastAsia"/>
          <w:kern w:val="0"/>
          <w:sz w:val="24"/>
        </w:rPr>
        <w:t>を</w:t>
      </w:r>
      <w:r w:rsidR="00F768CC" w:rsidRPr="00937410">
        <w:rPr>
          <w:rFonts w:ascii="ＭＳ ゴシック" w:eastAsia="ＭＳ ゴシック" w:hAnsi="ＭＳ ゴシック" w:cs="ShinMGoPro-Light" w:hint="eastAsia"/>
          <w:kern w:val="0"/>
          <w:sz w:val="24"/>
        </w:rPr>
        <w:t>収</w:t>
      </w:r>
    </w:p>
    <w:p w:rsidR="00F768CC" w:rsidRPr="00937410" w:rsidRDefault="00F768CC" w:rsidP="00F768CC">
      <w:pPr>
        <w:pStyle w:val="a3"/>
        <w:autoSpaceDE w:val="0"/>
        <w:autoSpaceDN w:val="0"/>
        <w:adjustRightInd w:val="0"/>
        <w:spacing w:line="0" w:lineRule="atLeast"/>
        <w:ind w:leftChars="0" w:firstLineChars="600" w:firstLine="144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集する。</w:t>
      </w:r>
    </w:p>
    <w:p w:rsidR="00DD00D2" w:rsidRPr="00937410" w:rsidRDefault="00DD00D2" w:rsidP="00947AF8">
      <w:pPr>
        <w:autoSpaceDE w:val="0"/>
        <w:autoSpaceDN w:val="0"/>
        <w:adjustRightInd w:val="0"/>
        <w:spacing w:line="0" w:lineRule="atLeast"/>
        <w:jc w:val="left"/>
        <w:rPr>
          <w:rFonts w:ascii="ＭＳ ゴシック" w:eastAsia="ＭＳ ゴシック" w:hAnsi="ＭＳ ゴシック" w:cs="ShinMGoPro-Light"/>
          <w:kern w:val="0"/>
          <w:sz w:val="24"/>
        </w:rPr>
      </w:pPr>
    </w:p>
    <w:p w:rsidR="00947AF8" w:rsidRPr="00937410" w:rsidRDefault="00947AF8" w:rsidP="00947AF8">
      <w:pPr>
        <w:autoSpaceDE w:val="0"/>
        <w:autoSpaceDN w:val="0"/>
        <w:adjustRightInd w:val="0"/>
        <w:spacing w:line="0" w:lineRule="atLeast"/>
        <w:jc w:val="left"/>
        <w:rPr>
          <w:rFonts w:ascii="ＭＳ ゴシック" w:eastAsia="ＭＳ ゴシック" w:hAnsi="ＭＳ ゴシック" w:cs="ShinMGoPro-Light"/>
          <w:kern w:val="0"/>
          <w:sz w:val="24"/>
        </w:rPr>
      </w:pPr>
    </w:p>
    <w:p w:rsidR="00947AF8" w:rsidRPr="00937410" w:rsidRDefault="00947AF8" w:rsidP="00947AF8">
      <w:pPr>
        <w:autoSpaceDE w:val="0"/>
        <w:autoSpaceDN w:val="0"/>
        <w:adjustRightInd w:val="0"/>
        <w:spacing w:line="0" w:lineRule="atLeast"/>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６　未然防止のためのその他の方策</w:t>
      </w:r>
    </w:p>
    <w:p w:rsidR="00DD00D2" w:rsidRPr="00947AF8" w:rsidRDefault="00947AF8" w:rsidP="00DD00D2">
      <w:pPr>
        <w:autoSpaceDE w:val="0"/>
        <w:autoSpaceDN w:val="0"/>
        <w:adjustRightInd w:val="0"/>
        <w:spacing w:line="0" w:lineRule="atLeast"/>
        <w:jc w:val="left"/>
        <w:rPr>
          <w:rFonts w:ascii="ＭＳ ゴシック" w:eastAsia="ＭＳ ゴシック" w:hAnsi="ＭＳ ゴシック" w:cs="ShinMGoPro-Light"/>
          <w:color w:val="FF0000"/>
          <w:kern w:val="0"/>
          <w:sz w:val="24"/>
        </w:rPr>
      </w:pPr>
      <w:r w:rsidRPr="00947AF8">
        <w:rPr>
          <w:rFonts w:ascii="ＭＳ ゴシック" w:eastAsia="ＭＳ ゴシック" w:hAnsi="ＭＳ ゴシック" w:cs="ShinMGoPro-Light"/>
          <w:noProof/>
          <w:color w:val="FF0000"/>
          <w:kern w:val="0"/>
          <w:sz w:val="24"/>
        </w:rPr>
        <mc:AlternateContent>
          <mc:Choice Requires="wps">
            <w:drawing>
              <wp:anchor distT="0" distB="0" distL="114300" distR="114300" simplePos="0" relativeHeight="251693056" behindDoc="0" locked="0" layoutInCell="1" allowOverlap="1" wp14:anchorId="2FC72449" wp14:editId="05C7E269">
                <wp:simplePos x="0" y="0"/>
                <wp:positionH relativeFrom="column">
                  <wp:posOffset>231830</wp:posOffset>
                </wp:positionH>
                <wp:positionV relativeFrom="paragraph">
                  <wp:posOffset>181914</wp:posOffset>
                </wp:positionV>
                <wp:extent cx="5184251" cy="755015"/>
                <wp:effectExtent l="0" t="0" r="16510" b="26035"/>
                <wp:wrapNone/>
                <wp:docPr id="24" name="角丸四角形 24"/>
                <wp:cNvGraphicFramePr/>
                <a:graphic xmlns:a="http://schemas.openxmlformats.org/drawingml/2006/main">
                  <a:graphicData uri="http://schemas.microsoft.com/office/word/2010/wordprocessingShape">
                    <wps:wsp>
                      <wps:cNvSpPr/>
                      <wps:spPr>
                        <a:xfrm>
                          <a:off x="0" y="0"/>
                          <a:ext cx="5184251" cy="755015"/>
                        </a:xfrm>
                        <a:prstGeom prst="round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26" style="position:absolute;left:0;text-align:left;margin-left:18.25pt;margin-top:14.3pt;width:408.2pt;height:59.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0VRngIAAGEFAAAOAAAAZHJzL2Uyb0RvYy54bWysVM1O3DAQvlfqO1i+lyTbDdCILFqBqCoh&#10;QEDF2Tg2ieR4XNu72e1j9Mqtl74Cl75NkfoYHTvZsALUQ9UcnLFn5psff+ODw1WryFJY14AuabaT&#10;UiI0h6rRdyX9fH3ybp8S55mumAItSroWjh7O3r456EwhJlCDqoQlCKJd0ZmS1t6bIkkcr0XL3A4Y&#10;oVEpwbbM49beJZVlHaK3Kpmk6W7Sga2MBS6cw9PjXklnEV9Kwf25lE54okqKufm42rjehjWZHbDi&#10;zjJTN3xIg/1DFi1rNAYdoY6ZZ2RhmxdQbcMtOJB+h0ObgJQNF7EGrCZLn1VzVTMjYi3YHGfGNrn/&#10;B8vPlheWNFVJJ1NKNGvxjn7/+Pbr4eHx/h6Fx5/fCWqwTZ1xBVpfmQs77ByKoeaVtG34YzVkFVu7&#10;HlsrVp5wPMyz/ekkzyjhqNvL8zTLA2jy5G2s8x8FtCQIJbWw0NUl3l9sK1ueOt/bb+xCRA0njVJ4&#10;zgqlSVfS3fd5vNMkZNvnFyW/VqK3uhQSy8WMJhE4Ek0cKUuWDCnCOBfaZ72qZpXoj/MUvyHf0SNm&#10;rzQCBmSJiYzYA0Ag8UvsvozBPriKyNPROf1bYr3z6BEjg/ajc9tosK8BKKxqiNzbY/pbrQniLVRr&#10;JIOFfkqc4ScN3sUpc/6CWRwLHCAcdX+Oi1SA7YZBoqQG+/W182CPbEUtJR2OWUndlwWzghL1SSOP&#10;P2TTaZjLuJnmexPc2G3N7bZGL9ojwGtCHmF2UQz2Xm1EaaG9wRdhHqKiimmOsUvKvd1sjnw//vim&#10;cDGfRzOcRcP8qb4yPICHrgaaXa9umDUDIT1S+Qw2I8mKZ5TsbYOnhvnCg2wiX5/6OvQb5zgSZ3hz&#10;wkOxvY9WTy/j7A8AAAD//wMAUEsDBBQABgAIAAAAIQBCQqqA3gAAAAkBAAAPAAAAZHJzL2Rvd25y&#10;ZXYueG1sTI9BT4NAEIXvJv6HzZh4aexSKojI0qiJjde26nkKI0tkdym7pfTfdzzpcfK+vPdNsZpM&#10;J0YafOusgsU8AkG2cnVrGwUfu7e7DIQPaGvsnCUFZ/KwKq+vCsxrd7IbGrehEVxifY4KdAh9LqWv&#10;NBn0c9eT5ezbDQYDn0Mj6wFPXG46GUdRKg22lhc09vSqqfrZHo2CbGHeU7ekz5fNDmeHw2w96q+1&#10;Urc30/MTiEBT+IPhV5/VoWSnvTva2otOwTJNmFQQZykIzrMkfgSxZ/D+IQFZFvL/B+UFAAD//wMA&#10;UEsBAi0AFAAGAAgAAAAhALaDOJL+AAAA4QEAABMAAAAAAAAAAAAAAAAAAAAAAFtDb250ZW50X1R5&#10;cGVzXS54bWxQSwECLQAUAAYACAAAACEAOP0h/9YAAACUAQAACwAAAAAAAAAAAAAAAAAvAQAAX3Jl&#10;bHMvLnJlbHNQSwECLQAUAAYACAAAACEAgDdFUZ4CAABhBQAADgAAAAAAAAAAAAAAAAAuAgAAZHJz&#10;L2Uyb0RvYy54bWxQSwECLQAUAAYACAAAACEAQkKqgN4AAAAJAQAADwAAAAAAAAAAAAAAAAD4BAAA&#10;ZHJzL2Rvd25yZXYueG1sUEsFBgAAAAAEAAQA8wAAAAMGAAAAAA==&#10;" filled="f" strokecolor="#243f60 [1604]" strokeweight=".5pt"/>
            </w:pict>
          </mc:Fallback>
        </mc:AlternateContent>
      </w:r>
    </w:p>
    <w:p w:rsidR="00EF7F85" w:rsidRPr="00937410" w:rsidRDefault="00947AF8" w:rsidP="00775221">
      <w:pPr>
        <w:autoSpaceDE w:val="0"/>
        <w:autoSpaceDN w:val="0"/>
        <w:adjustRightInd w:val="0"/>
        <w:spacing w:line="0" w:lineRule="atLeast"/>
        <w:ind w:firstLineChars="200" w:firstLine="48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◎いじめに関する教職員研修の充実　</w:t>
      </w:r>
      <w:r w:rsidR="00775221" w:rsidRPr="00937410">
        <w:rPr>
          <w:rFonts w:ascii="ＭＳ ゴシック" w:eastAsia="ＭＳ ゴシック" w:hAnsi="ＭＳ ゴシック" w:cs="ShinMGoPro-Light" w:hint="eastAsia"/>
          <w:kern w:val="0"/>
          <w:sz w:val="24"/>
        </w:rPr>
        <w:t>・・・教職員の人権意識の向上</w:t>
      </w:r>
    </w:p>
    <w:p w:rsidR="00EF7F85" w:rsidRPr="00937410" w:rsidRDefault="00947AF8" w:rsidP="00775221">
      <w:pPr>
        <w:autoSpaceDE w:val="0"/>
        <w:autoSpaceDN w:val="0"/>
        <w:adjustRightInd w:val="0"/>
        <w:spacing w:line="0" w:lineRule="atLeast"/>
        <w:ind w:firstLineChars="200" w:firstLine="48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◎相談窓口の子どもたちへの周知徹底</w:t>
      </w:r>
      <w:r w:rsidR="00775221" w:rsidRPr="00937410">
        <w:rPr>
          <w:rFonts w:ascii="ＭＳ ゴシック" w:eastAsia="ＭＳ ゴシック" w:hAnsi="ＭＳ ゴシック" w:cs="ShinMGoPro-Light" w:hint="eastAsia"/>
          <w:kern w:val="0"/>
          <w:sz w:val="24"/>
        </w:rPr>
        <w:t>・・・命と人権を守る手立ての認識</w:t>
      </w:r>
      <w:r w:rsidRPr="00937410">
        <w:rPr>
          <w:rFonts w:ascii="ＭＳ ゴシック" w:eastAsia="ＭＳ ゴシック" w:hAnsi="ＭＳ ゴシック" w:cs="ShinMGoPro-Light" w:hint="eastAsia"/>
          <w:kern w:val="0"/>
          <w:sz w:val="24"/>
        </w:rPr>
        <w:t xml:space="preserve">　　　　　　　　</w:t>
      </w:r>
    </w:p>
    <w:p w:rsidR="00EF7F85" w:rsidRPr="00937410" w:rsidRDefault="00947AF8" w:rsidP="00775221">
      <w:pPr>
        <w:autoSpaceDE w:val="0"/>
        <w:autoSpaceDN w:val="0"/>
        <w:adjustRightInd w:val="0"/>
        <w:spacing w:line="0" w:lineRule="atLeast"/>
        <w:ind w:firstLineChars="200" w:firstLine="48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◎スクールカウンセラーの活用</w:t>
      </w:r>
      <w:r w:rsidR="00775221" w:rsidRPr="00937410">
        <w:rPr>
          <w:rFonts w:ascii="ＭＳ ゴシック" w:eastAsia="ＭＳ ゴシック" w:hAnsi="ＭＳ ゴシック" w:cs="ShinMGoPro-Light" w:hint="eastAsia"/>
          <w:kern w:val="0"/>
          <w:sz w:val="24"/>
        </w:rPr>
        <w:t xml:space="preserve">　　　・・・専門的な支援・助言</w:t>
      </w: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color w:val="000000"/>
          <w:kern w:val="0"/>
          <w:sz w:val="24"/>
        </w:rPr>
        <w:br w:type="page"/>
      </w:r>
      <w:r w:rsidRPr="00DE3914">
        <w:rPr>
          <w:rFonts w:ascii="ＭＳ ゴシック" w:eastAsia="ＭＳ ゴシック" w:hAnsi="ＭＳ ゴシック" w:cs="ShinMGoPro-Light" w:hint="eastAsia"/>
          <w:color w:val="000000"/>
          <w:kern w:val="0"/>
          <w:sz w:val="24"/>
        </w:rPr>
        <w:lastRenderedPageBreak/>
        <w:t>Ⅲ　早期発見</w:t>
      </w: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jc w:val="left"/>
        <w:rPr>
          <w:rFonts w:ascii="ＭＳ ゴシック" w:eastAsia="ＭＳ ゴシック" w:hAnsi="ＭＳ ゴシック" w:cs="ShinMGoPro-Light"/>
          <w:kern w:val="0"/>
          <w:sz w:val="24"/>
        </w:rPr>
      </w:pPr>
      <w:r w:rsidRPr="00294325">
        <w:rPr>
          <w:rFonts w:ascii="ＭＳ ゴシック" w:eastAsia="ＭＳ ゴシック" w:hAnsi="ＭＳ ゴシック" w:cs="ShinMGoPro-Light" w:hint="eastAsia"/>
          <w:kern w:val="0"/>
          <w:sz w:val="24"/>
        </w:rPr>
        <w:t xml:space="preserve">　いじめは、早期に発見することが、早期の解決につなが</w:t>
      </w:r>
      <w:r>
        <w:rPr>
          <w:rFonts w:ascii="ＭＳ ゴシック" w:eastAsia="ＭＳ ゴシック" w:hAnsi="ＭＳ ゴシック" w:cs="ShinMGoPro-Light" w:hint="eastAsia"/>
          <w:kern w:val="0"/>
          <w:sz w:val="24"/>
        </w:rPr>
        <w:t>る</w:t>
      </w:r>
      <w:r w:rsidRPr="00294325">
        <w:rPr>
          <w:rFonts w:ascii="ＭＳ ゴシック" w:eastAsia="ＭＳ ゴシック" w:hAnsi="ＭＳ ゴシック" w:cs="ShinMGoPro-Light" w:hint="eastAsia"/>
          <w:kern w:val="0"/>
          <w:sz w:val="24"/>
        </w:rPr>
        <w:t>。早期発見のために、日頃から教職員と子どもたちとの信頼関係の構築に努める。</w:t>
      </w:r>
    </w:p>
    <w:p w:rsidR="00EF7F85" w:rsidRPr="00294325" w:rsidRDefault="00EF7F85" w:rsidP="00EF7F85">
      <w:pPr>
        <w:autoSpaceDE w:val="0"/>
        <w:autoSpaceDN w:val="0"/>
        <w:adjustRightInd w:val="0"/>
        <w:ind w:firstLineChars="100" w:firstLine="240"/>
        <w:jc w:val="left"/>
        <w:rPr>
          <w:rFonts w:ascii="ＭＳ ゴシック" w:eastAsia="ＭＳ ゴシック" w:hAnsi="ＭＳ ゴシック" w:cs="ShinMGoPro-Light"/>
          <w:kern w:val="0"/>
          <w:sz w:val="24"/>
        </w:rPr>
      </w:pPr>
      <w:r w:rsidRPr="00294325">
        <w:rPr>
          <w:rFonts w:ascii="ＭＳ ゴシック" w:eastAsia="ＭＳ ゴシック" w:hAnsi="ＭＳ ゴシック" w:cs="ShinMGoPro-Light" w:hint="eastAsia"/>
          <w:kern w:val="0"/>
          <w:sz w:val="24"/>
        </w:rPr>
        <w:t>いじめは、教職員や大人が気づきにくいところで行われ、潜在化しやすいことを認識し、教職員が子どもたちの小さな変化を敏感に察知し、いじめを見逃さない認知能力を向上させる。</w:t>
      </w:r>
    </w:p>
    <w:p w:rsidR="00EF7F85" w:rsidRDefault="00EF7F85" w:rsidP="00EF7F85">
      <w:pPr>
        <w:autoSpaceDE w:val="0"/>
        <w:autoSpaceDN w:val="0"/>
        <w:adjustRightInd w:val="0"/>
        <w:jc w:val="left"/>
        <w:rPr>
          <w:rFonts w:ascii="ＭＳ ゴシック" w:eastAsia="ＭＳ ゴシック" w:hAnsi="ＭＳ ゴシック" w:cs="ShinMGoPro-Light"/>
          <w:kern w:val="0"/>
          <w:sz w:val="24"/>
        </w:rPr>
      </w:pPr>
      <w:r w:rsidRPr="00294325">
        <w:rPr>
          <w:rFonts w:ascii="ＭＳ ゴシック" w:eastAsia="ＭＳ ゴシック" w:hAnsi="ＭＳ ゴシック" w:cs="ShinMGoPro-Light" w:hint="eastAsia"/>
          <w:kern w:val="0"/>
          <w:sz w:val="24"/>
        </w:rPr>
        <w:t xml:space="preserve">　また、子どもたちに関わるすべての教職員の間で情報を共有し、保護者や地域の方とも連携して情報を収集する。</w:t>
      </w:r>
    </w:p>
    <w:p w:rsidR="00A61621" w:rsidRDefault="00A61621" w:rsidP="00EF7F85">
      <w:pPr>
        <w:autoSpaceDE w:val="0"/>
        <w:autoSpaceDN w:val="0"/>
        <w:adjustRightInd w:val="0"/>
        <w:jc w:val="left"/>
        <w:rPr>
          <w:rFonts w:ascii="ＭＳ ゴシック" w:eastAsia="ＭＳ ゴシック" w:hAnsi="ＭＳ ゴシック" w:cs="ShinMGoPro-Light"/>
          <w:color w:val="000000"/>
          <w:kern w:val="0"/>
          <w:sz w:val="24"/>
        </w:rPr>
      </w:pPr>
    </w:p>
    <w:p w:rsidR="00AB16E8" w:rsidRPr="00294325" w:rsidRDefault="00AB16E8" w:rsidP="00EF7F85">
      <w:pPr>
        <w:autoSpaceDE w:val="0"/>
        <w:autoSpaceDN w:val="0"/>
        <w:adjustRightInd w:val="0"/>
        <w:jc w:val="left"/>
        <w:rPr>
          <w:rFonts w:ascii="ＭＳ ゴシック" w:eastAsia="ＭＳ ゴシック" w:hAnsi="ＭＳ ゴシック" w:cs="ShinMGoPro-Light"/>
          <w:color w:val="000000"/>
          <w:kern w:val="0"/>
          <w:sz w:val="24"/>
        </w:rPr>
      </w:pPr>
    </w:p>
    <w:p w:rsidR="00EF7F85" w:rsidRPr="00933AD6" w:rsidRDefault="00A61621" w:rsidP="00EF7F85">
      <w:pPr>
        <w:autoSpaceDE w:val="0"/>
        <w:autoSpaceDN w:val="0"/>
        <w:adjustRightInd w:val="0"/>
        <w:spacing w:line="0" w:lineRule="atLeast"/>
        <w:ind w:firstLineChars="100" w:firstLine="240"/>
        <w:jc w:val="left"/>
        <w:rPr>
          <w:rFonts w:ascii="ＭＳ ゴシック" w:eastAsia="ＭＳ ゴシック" w:hAnsi="ＭＳ ゴシック" w:cs="ShinMGoPro-Light"/>
          <w:kern w:val="0"/>
          <w:sz w:val="24"/>
        </w:rPr>
      </w:pPr>
      <w:r w:rsidRPr="00933AD6">
        <w:rPr>
          <w:rFonts w:ascii="ＭＳ ゴシック" w:eastAsia="ＭＳ ゴシック" w:hAnsi="ＭＳ ゴシック" w:cs="ShinMGoPro-Light" w:hint="eastAsia"/>
          <w:kern w:val="0"/>
          <w:sz w:val="24"/>
        </w:rPr>
        <w:t>１</w:t>
      </w:r>
      <w:r w:rsidR="00EF7F85" w:rsidRPr="00933AD6">
        <w:rPr>
          <w:rFonts w:ascii="ＭＳ ゴシック" w:eastAsia="ＭＳ ゴシック" w:hAnsi="ＭＳ ゴシック" w:cs="ShinMGoPro-Light" w:hint="eastAsia"/>
          <w:kern w:val="0"/>
          <w:sz w:val="24"/>
        </w:rPr>
        <w:t xml:space="preserve">　早期発見のための手だて</w:t>
      </w:r>
    </w:p>
    <w:p w:rsidR="00933AD6" w:rsidRPr="00641320" w:rsidRDefault="00933AD6"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FF0000"/>
          <w:kern w:val="0"/>
          <w:sz w:val="24"/>
        </w:rPr>
      </w:pPr>
    </w:p>
    <w:p w:rsidR="00A61621" w:rsidRPr="00937410" w:rsidRDefault="00A61621" w:rsidP="00AB16E8">
      <w:pPr>
        <w:pStyle w:val="a3"/>
        <w:numPr>
          <w:ilvl w:val="0"/>
          <w:numId w:val="28"/>
        </w:numPr>
        <w:autoSpaceDE w:val="0"/>
        <w:autoSpaceDN w:val="0"/>
        <w:adjustRightInd w:val="0"/>
        <w:spacing w:line="0" w:lineRule="atLeast"/>
        <w:ind w:leftChars="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日々の観察</w:t>
      </w:r>
    </w:p>
    <w:p w:rsidR="00AB16E8" w:rsidRPr="00937410" w:rsidRDefault="00AB16E8" w:rsidP="00AB16E8">
      <w:pPr>
        <w:pStyle w:val="a3"/>
        <w:autoSpaceDE w:val="0"/>
        <w:autoSpaceDN w:val="0"/>
        <w:adjustRightInd w:val="0"/>
        <w:spacing w:line="0" w:lineRule="atLeast"/>
        <w:ind w:leftChars="0" w:left="960"/>
        <w:jc w:val="left"/>
        <w:rPr>
          <w:rFonts w:ascii="ＭＳ ゴシック" w:eastAsia="ＭＳ ゴシック" w:hAnsi="ＭＳ ゴシック" w:cs="ShinMGoPro-Light"/>
          <w:kern w:val="0"/>
          <w:sz w:val="24"/>
        </w:rPr>
      </w:pPr>
    </w:p>
    <w:p w:rsidR="00A61621" w:rsidRPr="00937410" w:rsidRDefault="00A61621" w:rsidP="00A61621">
      <w:pPr>
        <w:autoSpaceDE w:val="0"/>
        <w:autoSpaceDN w:val="0"/>
        <w:adjustRightInd w:val="0"/>
        <w:spacing w:line="0" w:lineRule="atLeast"/>
        <w:ind w:left="1200" w:hangingChars="500" w:hanging="120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・授業中はもちろん、休み時間や昼休み、放課後の雑談の機会に子どもたちに目を配る。</w:t>
      </w:r>
    </w:p>
    <w:p w:rsidR="00A61621" w:rsidRPr="00937410" w:rsidRDefault="00A61621" w:rsidP="00641320">
      <w:pPr>
        <w:autoSpaceDE w:val="0"/>
        <w:autoSpaceDN w:val="0"/>
        <w:adjustRightInd w:val="0"/>
        <w:spacing w:line="0" w:lineRule="atLeast"/>
        <w:ind w:left="1200" w:hangingChars="500" w:hanging="120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・年度</w:t>
      </w:r>
      <w:r w:rsidR="00641320" w:rsidRPr="00937410">
        <w:rPr>
          <w:rFonts w:ascii="ＭＳ ゴシック" w:eastAsia="ＭＳ ゴシック" w:hAnsi="ＭＳ ゴシック" w:cs="ShinMGoPro-Light" w:hint="eastAsia"/>
          <w:kern w:val="0"/>
          <w:sz w:val="24"/>
        </w:rPr>
        <w:t>初めや長期休業明け等、家庭環境や子ども同士の人間関係に変化の現れやすい時期に子どもの様子を把握する。</w:t>
      </w:r>
    </w:p>
    <w:p w:rsidR="00641320" w:rsidRPr="00937410" w:rsidRDefault="00641320" w:rsidP="00641320">
      <w:pPr>
        <w:autoSpaceDE w:val="0"/>
        <w:autoSpaceDN w:val="0"/>
        <w:adjustRightInd w:val="0"/>
        <w:spacing w:line="0" w:lineRule="atLeast"/>
        <w:ind w:left="1200" w:hangingChars="500" w:hanging="120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・学級担任および学年所属・教科担任の教職員の情報を合わせて、総合的・客観的に状況を判断する。</w:t>
      </w:r>
    </w:p>
    <w:p w:rsidR="00641320" w:rsidRPr="00937410" w:rsidRDefault="00641320" w:rsidP="00641320">
      <w:pPr>
        <w:autoSpaceDE w:val="0"/>
        <w:autoSpaceDN w:val="0"/>
        <w:adjustRightInd w:val="0"/>
        <w:spacing w:line="0" w:lineRule="atLeast"/>
        <w:ind w:leftChars="200" w:left="1140" w:hangingChars="300" w:hanging="720"/>
        <w:jc w:val="left"/>
        <w:rPr>
          <w:rFonts w:ascii="ＭＳ ゴシック" w:eastAsia="ＭＳ ゴシック" w:hAnsi="ＭＳ ゴシック" w:cs="ShinMGoPro-Light"/>
          <w:kern w:val="0"/>
          <w:sz w:val="24"/>
        </w:rPr>
      </w:pPr>
    </w:p>
    <w:p w:rsidR="00641320" w:rsidRPr="00937410" w:rsidRDefault="00641320" w:rsidP="00AB16E8">
      <w:pPr>
        <w:pStyle w:val="a3"/>
        <w:numPr>
          <w:ilvl w:val="0"/>
          <w:numId w:val="28"/>
        </w:numPr>
        <w:autoSpaceDE w:val="0"/>
        <w:autoSpaceDN w:val="0"/>
        <w:adjustRightInd w:val="0"/>
        <w:spacing w:line="0" w:lineRule="atLeast"/>
        <w:ind w:leftChars="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生活ノート・連絡帳の活用</w:t>
      </w:r>
    </w:p>
    <w:p w:rsidR="00AB16E8" w:rsidRPr="00937410" w:rsidRDefault="00AB16E8" w:rsidP="00AB16E8">
      <w:pPr>
        <w:pStyle w:val="a3"/>
        <w:autoSpaceDE w:val="0"/>
        <w:autoSpaceDN w:val="0"/>
        <w:adjustRightInd w:val="0"/>
        <w:spacing w:line="0" w:lineRule="atLeast"/>
        <w:ind w:leftChars="0" w:left="960"/>
        <w:jc w:val="left"/>
        <w:rPr>
          <w:rFonts w:ascii="ＭＳ ゴシック" w:eastAsia="ＭＳ ゴシック" w:hAnsi="ＭＳ ゴシック" w:cs="ShinMGoPro-Light"/>
          <w:kern w:val="0"/>
          <w:sz w:val="24"/>
        </w:rPr>
      </w:pPr>
    </w:p>
    <w:p w:rsidR="00641320" w:rsidRPr="00937410" w:rsidRDefault="00641320" w:rsidP="00641320">
      <w:pPr>
        <w:autoSpaceDE w:val="0"/>
        <w:autoSpaceDN w:val="0"/>
        <w:adjustRightInd w:val="0"/>
        <w:spacing w:line="0" w:lineRule="atLeast"/>
        <w:ind w:left="1200" w:hangingChars="500" w:hanging="120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・生活ノートの内容、使われている語句等に関心を持ち、子どもの変化を捉える。</w:t>
      </w:r>
    </w:p>
    <w:p w:rsidR="00641320" w:rsidRPr="00937410" w:rsidRDefault="00641320" w:rsidP="00641320">
      <w:pPr>
        <w:autoSpaceDE w:val="0"/>
        <w:autoSpaceDN w:val="0"/>
        <w:adjustRightInd w:val="0"/>
        <w:spacing w:line="0" w:lineRule="atLeast"/>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・連絡帳を通し、保護者とは日頃から子どもの様子に関する連絡を密</w:t>
      </w:r>
    </w:p>
    <w:p w:rsidR="00641320" w:rsidRPr="00937410" w:rsidRDefault="00641320" w:rsidP="00641320">
      <w:pPr>
        <w:autoSpaceDE w:val="0"/>
        <w:autoSpaceDN w:val="0"/>
        <w:adjustRightInd w:val="0"/>
        <w:spacing w:line="0" w:lineRule="atLeast"/>
        <w:ind w:firstLineChars="500" w:firstLine="120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に取る。</w:t>
      </w:r>
    </w:p>
    <w:p w:rsidR="006D508C" w:rsidRPr="006D508C" w:rsidRDefault="006D508C" w:rsidP="006D508C">
      <w:pPr>
        <w:autoSpaceDE w:val="0"/>
        <w:autoSpaceDN w:val="0"/>
        <w:adjustRightInd w:val="0"/>
        <w:spacing w:line="0" w:lineRule="atLeast"/>
        <w:jc w:val="left"/>
        <w:rPr>
          <w:rFonts w:ascii="ＭＳ ゴシック" w:eastAsia="ＭＳ ゴシック" w:hAnsi="ＭＳ ゴシック" w:cs="ShinMGoPro-Light"/>
          <w:color w:val="FF0000"/>
          <w:kern w:val="0"/>
          <w:sz w:val="24"/>
        </w:rPr>
      </w:pPr>
    </w:p>
    <w:p w:rsidR="006D508C" w:rsidRPr="00937410" w:rsidRDefault="00933AD6" w:rsidP="00AB16E8">
      <w:pPr>
        <w:pStyle w:val="a3"/>
        <w:numPr>
          <w:ilvl w:val="0"/>
          <w:numId w:val="28"/>
        </w:numPr>
        <w:autoSpaceDE w:val="0"/>
        <w:autoSpaceDN w:val="0"/>
        <w:adjustRightInd w:val="0"/>
        <w:spacing w:line="0" w:lineRule="atLeast"/>
        <w:ind w:leftChars="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いじめ</w:t>
      </w:r>
      <w:r w:rsidR="006D508C" w:rsidRPr="00937410">
        <w:rPr>
          <w:rFonts w:ascii="ＭＳ ゴシック" w:eastAsia="ＭＳ ゴシック" w:hAnsi="ＭＳ ゴシック" w:cs="ShinMGoPro-Light" w:hint="eastAsia"/>
          <w:kern w:val="0"/>
          <w:sz w:val="24"/>
        </w:rPr>
        <w:t>アンケート調査の実施</w:t>
      </w:r>
    </w:p>
    <w:p w:rsidR="00AB16E8" w:rsidRPr="00937410" w:rsidRDefault="00AB16E8" w:rsidP="00AB16E8">
      <w:pPr>
        <w:pStyle w:val="a3"/>
        <w:autoSpaceDE w:val="0"/>
        <w:autoSpaceDN w:val="0"/>
        <w:adjustRightInd w:val="0"/>
        <w:spacing w:line="0" w:lineRule="atLeast"/>
        <w:ind w:leftChars="0" w:left="960"/>
        <w:jc w:val="left"/>
        <w:rPr>
          <w:rFonts w:ascii="ＭＳ ゴシック" w:eastAsia="ＭＳ ゴシック" w:hAnsi="ＭＳ ゴシック" w:cs="ShinMGoPro-Light"/>
          <w:kern w:val="0"/>
          <w:sz w:val="24"/>
        </w:rPr>
      </w:pPr>
    </w:p>
    <w:p w:rsidR="00641320" w:rsidRPr="00937410" w:rsidRDefault="006D508C" w:rsidP="00933AD6">
      <w:pPr>
        <w:autoSpaceDE w:val="0"/>
        <w:autoSpaceDN w:val="0"/>
        <w:adjustRightInd w:val="0"/>
        <w:spacing w:line="0" w:lineRule="atLeast"/>
        <w:ind w:left="1200" w:hangingChars="500" w:hanging="120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w:t>
      </w:r>
      <w:r w:rsidR="00933AD6" w:rsidRPr="00937410">
        <w:rPr>
          <w:rFonts w:ascii="ＭＳ ゴシック" w:eastAsia="ＭＳ ゴシック" w:hAnsi="ＭＳ ゴシック" w:cs="ShinMGoPro-Light" w:hint="eastAsia"/>
          <w:kern w:val="0"/>
          <w:sz w:val="24"/>
        </w:rPr>
        <w:t>ステップアップ調査のi-checkを含め、毎学期必ず実施し、いじめの実態把握に努める。</w:t>
      </w:r>
    </w:p>
    <w:p w:rsidR="006D508C" w:rsidRPr="00937410" w:rsidRDefault="006D508C" w:rsidP="00641320">
      <w:pPr>
        <w:autoSpaceDE w:val="0"/>
        <w:autoSpaceDN w:val="0"/>
        <w:adjustRightInd w:val="0"/>
        <w:spacing w:line="0" w:lineRule="atLeast"/>
        <w:jc w:val="left"/>
        <w:rPr>
          <w:rFonts w:ascii="ＭＳ ゴシック" w:eastAsia="ＭＳ ゴシック" w:hAnsi="ＭＳ ゴシック" w:cs="ShinMGoPro-Light"/>
          <w:kern w:val="0"/>
          <w:sz w:val="24"/>
        </w:rPr>
      </w:pPr>
    </w:p>
    <w:p w:rsidR="00641320" w:rsidRPr="00937410" w:rsidRDefault="006D508C" w:rsidP="00AB16E8">
      <w:pPr>
        <w:pStyle w:val="a3"/>
        <w:numPr>
          <w:ilvl w:val="0"/>
          <w:numId w:val="28"/>
        </w:numPr>
        <w:autoSpaceDE w:val="0"/>
        <w:autoSpaceDN w:val="0"/>
        <w:adjustRightInd w:val="0"/>
        <w:spacing w:line="0" w:lineRule="atLeast"/>
        <w:ind w:leftChars="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教育相談の</w:t>
      </w:r>
      <w:r w:rsidR="00933AD6" w:rsidRPr="00937410">
        <w:rPr>
          <w:rFonts w:ascii="ＭＳ ゴシック" w:eastAsia="ＭＳ ゴシック" w:hAnsi="ＭＳ ゴシック" w:cs="ShinMGoPro-Light" w:hint="eastAsia"/>
          <w:kern w:val="0"/>
          <w:sz w:val="24"/>
        </w:rPr>
        <w:t>充実</w:t>
      </w:r>
    </w:p>
    <w:p w:rsidR="00AB16E8" w:rsidRPr="00937410" w:rsidRDefault="00AB16E8" w:rsidP="00AB16E8">
      <w:pPr>
        <w:pStyle w:val="a3"/>
        <w:autoSpaceDE w:val="0"/>
        <w:autoSpaceDN w:val="0"/>
        <w:adjustRightInd w:val="0"/>
        <w:spacing w:line="0" w:lineRule="atLeast"/>
        <w:ind w:leftChars="0" w:left="960"/>
        <w:jc w:val="left"/>
        <w:rPr>
          <w:rFonts w:ascii="ＭＳ ゴシック" w:eastAsia="ＭＳ ゴシック" w:hAnsi="ＭＳ ゴシック" w:cs="ShinMGoPro-Light"/>
          <w:kern w:val="0"/>
          <w:sz w:val="24"/>
        </w:rPr>
      </w:pPr>
    </w:p>
    <w:p w:rsidR="006D508C" w:rsidRPr="00937410" w:rsidRDefault="006D508C" w:rsidP="006D508C">
      <w:pPr>
        <w:autoSpaceDE w:val="0"/>
        <w:autoSpaceDN w:val="0"/>
        <w:adjustRightInd w:val="0"/>
        <w:spacing w:line="0" w:lineRule="atLeast"/>
        <w:ind w:left="1200" w:hangingChars="500" w:hanging="120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・児童生徒相談週間（毎学期設定）で、担任が子ども一人ひとりと面談をし、ゆっくり話を聞く体制をとる。</w:t>
      </w:r>
    </w:p>
    <w:p w:rsidR="006D508C" w:rsidRPr="00937410" w:rsidRDefault="006D508C" w:rsidP="00641320">
      <w:pPr>
        <w:autoSpaceDE w:val="0"/>
        <w:autoSpaceDN w:val="0"/>
        <w:adjustRightInd w:val="0"/>
        <w:spacing w:line="0" w:lineRule="atLeast"/>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・相談内容により、スクールカウンセラー等の専門的な立場より助言</w:t>
      </w:r>
    </w:p>
    <w:p w:rsidR="006D508C" w:rsidRPr="00937410" w:rsidRDefault="006D508C" w:rsidP="00AB16E8">
      <w:pPr>
        <w:autoSpaceDE w:val="0"/>
        <w:autoSpaceDN w:val="0"/>
        <w:adjustRightInd w:val="0"/>
        <w:spacing w:line="0" w:lineRule="atLeast"/>
        <w:ind w:firstLineChars="500" w:firstLine="120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を得る。</w:t>
      </w:r>
    </w:p>
    <w:p w:rsidR="00933AD6" w:rsidRDefault="00CF4C04"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r w:rsidRPr="00DE3914">
        <w:rPr>
          <w:rFonts w:ascii="ＭＳ ゴシック" w:eastAsia="ＭＳ ゴシック" w:hAnsi="ＭＳ ゴシック" w:cs="ShinMGoPro-Light" w:hint="eastAsia"/>
          <w:color w:val="000000"/>
          <w:kern w:val="0"/>
          <w:sz w:val="24"/>
        </w:rPr>
        <w:lastRenderedPageBreak/>
        <w:t xml:space="preserve">　</w:t>
      </w:r>
      <w:r>
        <w:rPr>
          <w:rFonts w:ascii="ＭＳ ゴシック" w:eastAsia="ＭＳ ゴシック" w:hAnsi="ＭＳ ゴシック" w:cs="ShinMGoPro-Light" w:hint="eastAsia"/>
          <w:color w:val="000000"/>
          <w:kern w:val="0"/>
          <w:sz w:val="24"/>
        </w:rPr>
        <w:t xml:space="preserve">２　</w:t>
      </w:r>
      <w:r w:rsidRPr="00DE3914">
        <w:rPr>
          <w:rFonts w:ascii="ＭＳ ゴシック" w:eastAsia="ＭＳ ゴシック" w:hAnsi="ＭＳ ゴシック" w:cs="ShinMGoPro-Light" w:hint="eastAsia"/>
          <w:color w:val="000000"/>
          <w:kern w:val="0"/>
          <w:sz w:val="24"/>
        </w:rPr>
        <w:t>相談しやすい環境づくり</w:t>
      </w:r>
    </w:p>
    <w:p w:rsidR="00933AD6" w:rsidRPr="00933AD6" w:rsidRDefault="00933AD6" w:rsidP="00CF4C04">
      <w:pPr>
        <w:autoSpaceDE w:val="0"/>
        <w:autoSpaceDN w:val="0"/>
        <w:adjustRightInd w:val="0"/>
        <w:spacing w:line="0" w:lineRule="atLeast"/>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hint="eastAsia"/>
          <w:color w:val="000000"/>
          <w:kern w:val="0"/>
          <w:sz w:val="24"/>
        </w:rPr>
        <w:t xml:space="preserve">　　</w:t>
      </w:r>
    </w:p>
    <w:p w:rsidR="00CF4C04" w:rsidRPr="00937410" w:rsidRDefault="00CF4C04" w:rsidP="00CF4C04">
      <w:pPr>
        <w:autoSpaceDE w:val="0"/>
        <w:autoSpaceDN w:val="0"/>
        <w:adjustRightInd w:val="0"/>
        <w:spacing w:line="0" w:lineRule="atLeast"/>
        <w:jc w:val="left"/>
        <w:rPr>
          <w:rFonts w:ascii="ＭＳ ゴシック" w:eastAsia="ＭＳ ゴシック" w:hAnsi="ＭＳ ゴシック" w:cs="ShinMGoPro-Light"/>
          <w:kern w:val="0"/>
          <w:sz w:val="24"/>
        </w:rPr>
      </w:pPr>
      <w:r>
        <w:rPr>
          <w:rFonts w:ascii="ＭＳ ゴシック" w:eastAsia="ＭＳ ゴシック" w:hAnsi="ＭＳ ゴシック" w:cs="ShinMGoPro-Light" w:hint="eastAsia"/>
          <w:color w:val="000000"/>
          <w:kern w:val="0"/>
          <w:sz w:val="24"/>
        </w:rPr>
        <w:t xml:space="preserve">　　</w:t>
      </w:r>
      <w:r w:rsidRPr="00937410">
        <w:rPr>
          <w:rFonts w:ascii="ＭＳ ゴシック" w:eastAsia="ＭＳ ゴシック" w:hAnsi="ＭＳ ゴシック" w:cs="ShinMGoPro-Light" w:hint="eastAsia"/>
          <w:kern w:val="0"/>
          <w:sz w:val="24"/>
        </w:rPr>
        <w:t>１）子どもたちの立場に立つ</w:t>
      </w:r>
    </w:p>
    <w:p w:rsidR="00CF4C04" w:rsidRPr="00937410" w:rsidRDefault="00CF4C04" w:rsidP="00CF4C04">
      <w:pPr>
        <w:autoSpaceDE w:val="0"/>
        <w:autoSpaceDN w:val="0"/>
        <w:adjustRightInd w:val="0"/>
        <w:spacing w:line="0" w:lineRule="atLeast"/>
        <w:ind w:left="960" w:hangingChars="400" w:hanging="96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・教職員は、人権感覚を磨き、子どもたち一人ひとりを人格のある人間として尊重し、子どもたちの言葉をいつも真摯に受け止める姿勢を示すことで、子どもたちが安心して相談できる環境を整える。</w:t>
      </w:r>
    </w:p>
    <w:p w:rsidR="00CF4C04" w:rsidRPr="00937410" w:rsidRDefault="00CF4C04" w:rsidP="00CF4C04">
      <w:pPr>
        <w:autoSpaceDE w:val="0"/>
        <w:autoSpaceDN w:val="0"/>
        <w:adjustRightInd w:val="0"/>
        <w:spacing w:line="0" w:lineRule="atLeast"/>
        <w:ind w:left="960" w:hangingChars="400" w:hanging="960"/>
        <w:jc w:val="left"/>
        <w:rPr>
          <w:rFonts w:ascii="ＭＳ ゴシック" w:eastAsia="ＭＳ ゴシック" w:hAnsi="ＭＳ ゴシック" w:cs="ShinMGoPro-Light"/>
          <w:kern w:val="0"/>
          <w:sz w:val="24"/>
        </w:rPr>
      </w:pPr>
    </w:p>
    <w:p w:rsidR="00CF4C04" w:rsidRPr="00937410" w:rsidRDefault="00CF4C04" w:rsidP="00CF4C04">
      <w:pPr>
        <w:autoSpaceDE w:val="0"/>
        <w:autoSpaceDN w:val="0"/>
        <w:adjustRightInd w:val="0"/>
        <w:spacing w:line="0" w:lineRule="atLeast"/>
        <w:ind w:left="960" w:hangingChars="400" w:hanging="96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２）子どもたちを理解する</w:t>
      </w:r>
    </w:p>
    <w:p w:rsidR="00CF4C04" w:rsidRPr="00937410" w:rsidRDefault="00CF4C04" w:rsidP="00CF4C04">
      <w:pPr>
        <w:autoSpaceDE w:val="0"/>
        <w:autoSpaceDN w:val="0"/>
        <w:adjustRightInd w:val="0"/>
        <w:spacing w:line="0" w:lineRule="atLeast"/>
        <w:ind w:left="960" w:hangingChars="400" w:hanging="96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・教職員は、共感的に子どもたちの気持ちや行動・価値観を理解しようとするカウンセリングマインドを高める。</w:t>
      </w:r>
    </w:p>
    <w:p w:rsidR="00CF4C04" w:rsidRPr="00937410" w:rsidRDefault="00CF4C04" w:rsidP="00CF4C04">
      <w:pPr>
        <w:autoSpaceDE w:val="0"/>
        <w:autoSpaceDN w:val="0"/>
        <w:adjustRightInd w:val="0"/>
        <w:spacing w:line="0" w:lineRule="atLeast"/>
        <w:ind w:left="960" w:hangingChars="400" w:hanging="960"/>
        <w:jc w:val="left"/>
        <w:rPr>
          <w:rFonts w:ascii="ＭＳ ゴシック" w:eastAsia="ＭＳ ゴシック" w:hAnsi="ＭＳ ゴシック" w:cs="ShinMGoPro-Light"/>
          <w:kern w:val="0"/>
          <w:sz w:val="24"/>
        </w:rPr>
      </w:pPr>
    </w:p>
    <w:p w:rsidR="00A74504" w:rsidRPr="00937410" w:rsidRDefault="00A74504" w:rsidP="00A74504">
      <w:pPr>
        <w:autoSpaceDE w:val="0"/>
        <w:autoSpaceDN w:val="0"/>
        <w:adjustRightInd w:val="0"/>
        <w:spacing w:line="0" w:lineRule="atLeast"/>
        <w:ind w:left="960" w:hangingChars="400" w:hanging="96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３）相談方法の周知</w:t>
      </w:r>
    </w:p>
    <w:p w:rsidR="00A74504" w:rsidRPr="00937410" w:rsidRDefault="00A74504" w:rsidP="00A74504">
      <w:pPr>
        <w:autoSpaceDE w:val="0"/>
        <w:autoSpaceDN w:val="0"/>
        <w:adjustRightInd w:val="0"/>
        <w:spacing w:line="0" w:lineRule="atLeast"/>
        <w:ind w:left="960" w:hangingChars="400" w:hanging="96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・いじめを相談することは、命と人権を守ることにつながるので、ためらうことなく相談するよう日頃から指導する。</w:t>
      </w:r>
    </w:p>
    <w:p w:rsidR="00A74504" w:rsidRPr="00937410" w:rsidRDefault="00A74504" w:rsidP="00A74504">
      <w:pPr>
        <w:autoSpaceDE w:val="0"/>
        <w:autoSpaceDN w:val="0"/>
        <w:adjustRightInd w:val="0"/>
        <w:spacing w:line="0" w:lineRule="atLeast"/>
        <w:ind w:left="960" w:hangingChars="400" w:hanging="96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・担任はもとより、相談しやすい教職員に伝えてよいことを周知する。</w:t>
      </w:r>
    </w:p>
    <w:p w:rsidR="00A74504" w:rsidRPr="00937410" w:rsidRDefault="00A74504" w:rsidP="00A74504">
      <w:pPr>
        <w:autoSpaceDE w:val="0"/>
        <w:autoSpaceDN w:val="0"/>
        <w:adjustRightInd w:val="0"/>
        <w:spacing w:line="0" w:lineRule="atLeast"/>
        <w:ind w:left="960" w:hangingChars="400" w:hanging="96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（スクールカウンセラーの相談日も周知する。）</w:t>
      </w:r>
    </w:p>
    <w:p w:rsidR="00A74504" w:rsidRPr="00937410" w:rsidRDefault="00A74504" w:rsidP="00A74504">
      <w:pPr>
        <w:autoSpaceDE w:val="0"/>
        <w:autoSpaceDN w:val="0"/>
        <w:adjustRightInd w:val="0"/>
        <w:spacing w:line="0" w:lineRule="atLeast"/>
        <w:ind w:left="960" w:hangingChars="400" w:hanging="96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・関係機関（教育センター、青少年指導センター、警察、サポートセンター等）へのいじめの訴えや相談方法を、児童生徒・家庭・地域に情報発信する。</w:t>
      </w:r>
    </w:p>
    <w:p w:rsidR="00A74504" w:rsidRPr="00937410" w:rsidRDefault="00A74504" w:rsidP="002C7216">
      <w:pPr>
        <w:autoSpaceDE w:val="0"/>
        <w:autoSpaceDN w:val="0"/>
        <w:adjustRightInd w:val="0"/>
        <w:spacing w:line="0" w:lineRule="atLeast"/>
        <w:ind w:left="960" w:hangingChars="400" w:hanging="96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w:t>
      </w:r>
    </w:p>
    <w:p w:rsidR="00AB16E8" w:rsidRDefault="00AB16E8" w:rsidP="002C7216">
      <w:pPr>
        <w:autoSpaceDE w:val="0"/>
        <w:autoSpaceDN w:val="0"/>
        <w:adjustRightInd w:val="0"/>
        <w:spacing w:line="0" w:lineRule="atLeast"/>
        <w:ind w:left="960" w:hangingChars="400" w:hanging="960"/>
        <w:jc w:val="left"/>
        <w:rPr>
          <w:rFonts w:ascii="ＭＳ ゴシック" w:eastAsia="ＭＳ ゴシック" w:hAnsi="ＭＳ ゴシック" w:cs="ShinMGoPro-Light"/>
          <w:color w:val="FF0000"/>
          <w:kern w:val="0"/>
          <w:sz w:val="24"/>
        </w:rPr>
      </w:pPr>
    </w:p>
    <w:p w:rsidR="002C7216" w:rsidRDefault="002C7216"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EF7F85" w:rsidRDefault="002C7216"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hint="eastAsia"/>
          <w:color w:val="000000"/>
          <w:kern w:val="0"/>
          <w:sz w:val="24"/>
        </w:rPr>
        <w:t xml:space="preserve">　３</w:t>
      </w:r>
      <w:r w:rsidR="00EF7F85" w:rsidRPr="00DE3914">
        <w:rPr>
          <w:rFonts w:ascii="ＭＳ ゴシック" w:eastAsia="ＭＳ ゴシック" w:hAnsi="ＭＳ ゴシック" w:cs="ShinMGoPro-Light" w:hint="eastAsia"/>
          <w:color w:val="000000"/>
          <w:kern w:val="0"/>
          <w:sz w:val="24"/>
        </w:rPr>
        <w:t xml:space="preserve">　</w:t>
      </w:r>
      <w:r>
        <w:rPr>
          <w:rFonts w:ascii="ＭＳ ゴシック" w:eastAsia="ＭＳ ゴシック" w:hAnsi="ＭＳ ゴシック" w:cs="ShinMGoPro-Light" w:hint="eastAsia"/>
          <w:color w:val="000000"/>
          <w:kern w:val="0"/>
          <w:sz w:val="24"/>
        </w:rPr>
        <w:t>保護者・</w:t>
      </w:r>
      <w:r w:rsidR="00EF7F85" w:rsidRPr="00DE3914">
        <w:rPr>
          <w:rFonts w:ascii="ＭＳ ゴシック" w:eastAsia="ＭＳ ゴシック" w:hAnsi="ＭＳ ゴシック" w:cs="ShinMGoPro-Light" w:hint="eastAsia"/>
          <w:color w:val="000000"/>
          <w:kern w:val="0"/>
          <w:sz w:val="24"/>
        </w:rPr>
        <w:t>地域の協力を得る</w:t>
      </w:r>
    </w:p>
    <w:p w:rsidR="002C7216" w:rsidRDefault="002C7216" w:rsidP="00EF7F85">
      <w:pPr>
        <w:autoSpaceDE w:val="0"/>
        <w:autoSpaceDN w:val="0"/>
        <w:adjustRightInd w:val="0"/>
        <w:spacing w:line="0" w:lineRule="atLeast"/>
        <w:ind w:leftChars="85" w:left="178"/>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hint="eastAsia"/>
          <w:color w:val="000000"/>
          <w:kern w:val="0"/>
          <w:sz w:val="24"/>
        </w:rPr>
        <w:t xml:space="preserve">　</w:t>
      </w:r>
    </w:p>
    <w:p w:rsidR="00EF7F85" w:rsidRPr="00937410" w:rsidRDefault="002C7216" w:rsidP="002C7216">
      <w:pPr>
        <w:autoSpaceDE w:val="0"/>
        <w:autoSpaceDN w:val="0"/>
        <w:adjustRightInd w:val="0"/>
        <w:spacing w:line="0" w:lineRule="atLeast"/>
        <w:ind w:leftChars="185" w:left="868" w:hangingChars="200" w:hanging="48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１）PTA地区委員会を中心とした登下校時の見守りや子どもたちの交友関係の中で、気になる言動があればすぐに学校へ連絡が入る環境づくりに努める。</w:t>
      </w:r>
    </w:p>
    <w:p w:rsidR="00AB16E8" w:rsidRPr="00937410" w:rsidRDefault="00AB16E8" w:rsidP="002C7216">
      <w:pPr>
        <w:autoSpaceDE w:val="0"/>
        <w:autoSpaceDN w:val="0"/>
        <w:adjustRightInd w:val="0"/>
        <w:spacing w:line="0" w:lineRule="atLeast"/>
        <w:ind w:leftChars="185" w:left="868" w:hangingChars="200" w:hanging="480"/>
        <w:jc w:val="left"/>
        <w:rPr>
          <w:rFonts w:ascii="ＭＳ ゴシック" w:eastAsia="ＭＳ ゴシック" w:hAnsi="ＭＳ ゴシック" w:cs="ShinMGoPro-Light"/>
          <w:kern w:val="0"/>
          <w:sz w:val="24"/>
        </w:rPr>
      </w:pPr>
    </w:p>
    <w:p w:rsidR="002C7216" w:rsidRPr="00937410" w:rsidRDefault="002C7216" w:rsidP="004D67B7">
      <w:pPr>
        <w:autoSpaceDE w:val="0"/>
        <w:autoSpaceDN w:val="0"/>
        <w:adjustRightInd w:val="0"/>
        <w:spacing w:line="0" w:lineRule="atLeast"/>
        <w:ind w:leftChars="85" w:left="898" w:hangingChars="300" w:hanging="720"/>
        <w:jc w:val="left"/>
        <w:rPr>
          <w:rFonts w:ascii="ＭＳ ゴシック" w:eastAsia="ＭＳ ゴシック" w:hAnsi="ＭＳ ゴシック" w:cs="ShinMGoPro-Light"/>
          <w:kern w:val="0"/>
          <w:sz w:val="24"/>
        </w:rPr>
      </w:pPr>
      <w:r w:rsidRPr="00937410">
        <w:rPr>
          <w:rFonts w:ascii="ＭＳ ゴシック" w:eastAsia="ＭＳ ゴシック" w:hAnsi="ＭＳ ゴシック" w:cs="ShinMGoPro-Light" w:hint="eastAsia"/>
          <w:kern w:val="0"/>
          <w:sz w:val="24"/>
        </w:rPr>
        <w:t xml:space="preserve">　２）青少年を守る会運営委員会、学校協議会等地域の方と子どもたちの教育に関わる情報交換や協議ができる場でいじめについての啓発・情報発信を行うとともに、</w:t>
      </w:r>
      <w:r w:rsidR="004D67B7" w:rsidRPr="00937410">
        <w:rPr>
          <w:rFonts w:ascii="ＭＳ ゴシック" w:eastAsia="ＭＳ ゴシック" w:hAnsi="ＭＳ ゴシック" w:cs="ShinMGoPro-Light" w:hint="eastAsia"/>
          <w:kern w:val="0"/>
          <w:sz w:val="24"/>
        </w:rPr>
        <w:t>気になる情報を随時提供してもらえる</w:t>
      </w:r>
      <w:r w:rsidRPr="00937410">
        <w:rPr>
          <w:rFonts w:ascii="ＭＳ ゴシック" w:eastAsia="ＭＳ ゴシック" w:hAnsi="ＭＳ ゴシック" w:cs="ShinMGoPro-Light" w:hint="eastAsia"/>
          <w:kern w:val="0"/>
          <w:sz w:val="24"/>
        </w:rPr>
        <w:t>地域ネットワークづくりを</w:t>
      </w:r>
      <w:r w:rsidR="004D67B7" w:rsidRPr="00937410">
        <w:rPr>
          <w:rFonts w:ascii="ＭＳ ゴシック" w:eastAsia="ＭＳ ゴシック" w:hAnsi="ＭＳ ゴシック" w:cs="ShinMGoPro-Light" w:hint="eastAsia"/>
          <w:kern w:val="0"/>
          <w:sz w:val="24"/>
        </w:rPr>
        <w:t>推進する。</w:t>
      </w: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color w:val="000000"/>
          <w:kern w:val="0"/>
          <w:sz w:val="24"/>
        </w:rPr>
        <w:br w:type="page"/>
      </w:r>
      <w:r w:rsidRPr="00DE3914">
        <w:rPr>
          <w:rFonts w:ascii="ＭＳ ゴシック" w:eastAsia="ＭＳ ゴシック" w:hAnsi="ＭＳ ゴシック" w:cs="ShinMGoPro-Light" w:hint="eastAsia"/>
          <w:color w:val="000000"/>
          <w:kern w:val="0"/>
          <w:sz w:val="24"/>
        </w:rPr>
        <w:lastRenderedPageBreak/>
        <w:t>Ⅳ　早期対応</w:t>
      </w:r>
    </w:p>
    <w:p w:rsidR="00EF7F85" w:rsidRDefault="00EF7F85" w:rsidP="0012336D">
      <w:pPr>
        <w:autoSpaceDE w:val="0"/>
        <w:autoSpaceDN w:val="0"/>
        <w:adjustRightInd w:val="0"/>
        <w:ind w:leftChars="171" w:left="359"/>
        <w:jc w:val="left"/>
        <w:rPr>
          <w:rFonts w:ascii="ＭＳ ゴシック" w:eastAsia="ＭＳ ゴシック" w:hAnsi="ＭＳ ゴシック" w:cs="ShinMGoPro-Light"/>
          <w:kern w:val="0"/>
          <w:sz w:val="24"/>
        </w:rPr>
      </w:pPr>
      <w:r w:rsidRPr="00751006">
        <w:rPr>
          <w:rFonts w:ascii="ＭＳ ゴシック" w:eastAsia="ＭＳ ゴシック" w:hAnsi="ＭＳ ゴシック" w:cs="ShinMGoPro-Light" w:hint="eastAsia"/>
          <w:kern w:val="0"/>
          <w:sz w:val="24"/>
        </w:rPr>
        <w:t xml:space="preserve">　いじめの兆候を発見した時は、問題を軽視することなく、早期に適切な対応をする。いじめられている子どもの苦痛を取り除くことを最優先に迅速な指導を行い、解決に向けて学年及び学校全体で組織的に対応する。また、いじめの再発防止</w:t>
      </w:r>
      <w:r w:rsidR="0012336D">
        <w:rPr>
          <w:rFonts w:ascii="ＭＳ ゴシック" w:eastAsia="ＭＳ ゴシック" w:hAnsi="ＭＳ ゴシック" w:cs="ShinMGoPro-Light" w:hint="eastAsia"/>
          <w:kern w:val="0"/>
          <w:sz w:val="24"/>
        </w:rPr>
        <w:t>の</w:t>
      </w:r>
      <w:r w:rsidRPr="00751006">
        <w:rPr>
          <w:rFonts w:ascii="ＭＳ ゴシック" w:eastAsia="ＭＳ ゴシック" w:hAnsi="ＭＳ ゴシック" w:cs="ShinMGoPro-Light" w:hint="eastAsia"/>
          <w:kern w:val="0"/>
          <w:sz w:val="24"/>
        </w:rPr>
        <w:t>ため、日常的に取り組む実践計画を立て、継続的に見守る。</w:t>
      </w:r>
    </w:p>
    <w:p w:rsidR="00383185" w:rsidRDefault="00383185" w:rsidP="0012336D">
      <w:pPr>
        <w:autoSpaceDE w:val="0"/>
        <w:autoSpaceDN w:val="0"/>
        <w:adjustRightInd w:val="0"/>
        <w:ind w:leftChars="171" w:left="359"/>
        <w:jc w:val="left"/>
        <w:rPr>
          <w:rFonts w:ascii="ＭＳ ゴシック" w:eastAsia="ＭＳ ゴシック" w:hAnsi="ＭＳ ゴシック" w:cs="ShinMGoPro-Light"/>
          <w:kern w:val="0"/>
          <w:sz w:val="24"/>
        </w:rPr>
      </w:pPr>
    </w:p>
    <w:p w:rsidR="00AB16E8" w:rsidRPr="00383185" w:rsidRDefault="00AB16E8" w:rsidP="0012336D">
      <w:pPr>
        <w:autoSpaceDE w:val="0"/>
        <w:autoSpaceDN w:val="0"/>
        <w:adjustRightInd w:val="0"/>
        <w:ind w:leftChars="171" w:left="359"/>
        <w:jc w:val="left"/>
        <w:rPr>
          <w:rFonts w:ascii="ＭＳ ゴシック" w:eastAsia="ＭＳ ゴシック" w:hAnsi="ＭＳ ゴシック" w:cs="ShinMGoPro-Light"/>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sidRPr="00DE3914">
        <w:rPr>
          <w:rFonts w:ascii="ＭＳ ゴシック" w:eastAsia="ＭＳ ゴシック" w:hAnsi="ＭＳ ゴシック" w:cs="ShinMGoPro-Light" w:hint="eastAsia"/>
          <w:color w:val="000000"/>
          <w:kern w:val="0"/>
          <w:sz w:val="24"/>
        </w:rPr>
        <w:t>１　いじめ対応の基本的な流れ</w:t>
      </w:r>
    </w:p>
    <w:p w:rsidR="00AB16E8" w:rsidRDefault="00AB16E8"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3B4244"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hint="eastAsia"/>
          <w:noProof/>
          <w:color w:val="000000"/>
          <w:kern w:val="0"/>
          <w:sz w:val="24"/>
        </w:rPr>
        <mc:AlternateContent>
          <mc:Choice Requires="wpg">
            <w:drawing>
              <wp:anchor distT="0" distB="0" distL="114300" distR="114300" simplePos="0" relativeHeight="251667456" behindDoc="0" locked="0" layoutInCell="1" allowOverlap="1" wp14:anchorId="7F3B3E0E" wp14:editId="1EC899D2">
                <wp:simplePos x="0" y="0"/>
                <wp:positionH relativeFrom="column">
                  <wp:posOffset>128463</wp:posOffset>
                </wp:positionH>
                <wp:positionV relativeFrom="paragraph">
                  <wp:posOffset>122445</wp:posOffset>
                </wp:positionV>
                <wp:extent cx="6024400" cy="6043295"/>
                <wp:effectExtent l="0" t="0" r="14605" b="1460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400" cy="6043295"/>
                          <a:chOff x="3062" y="5288"/>
                          <a:chExt cx="7220" cy="9517"/>
                        </a:xfrm>
                      </wpg:grpSpPr>
                      <wps:wsp>
                        <wps:cNvPr id="7" name="Rectangle 11"/>
                        <wps:cNvSpPr>
                          <a:spLocks noChangeArrowheads="1"/>
                        </wps:cNvSpPr>
                        <wps:spPr bwMode="auto">
                          <a:xfrm>
                            <a:off x="3148" y="5288"/>
                            <a:ext cx="7070" cy="1720"/>
                          </a:xfrm>
                          <a:prstGeom prst="rect">
                            <a:avLst/>
                          </a:prstGeom>
                          <a:noFill/>
                          <a:ln w="9525">
                            <a:solidFill>
                              <a:schemeClr val="tx1"/>
                            </a:solidFill>
                            <a:prstDash val="sysDot"/>
                            <a:miter lim="800000"/>
                            <a:headEnd/>
                            <a:tailEnd/>
                          </a:ln>
                        </wps:spPr>
                        <wps:txbx>
                          <w:txbxContent>
                            <w:p w:rsidR="009E4B8E" w:rsidRPr="004D67B7" w:rsidRDefault="009E4B8E" w:rsidP="00EF7F85">
                              <w:pPr>
                                <w:spacing w:line="0" w:lineRule="atLeast"/>
                                <w:rPr>
                                  <w:rFonts w:ascii="ＭＳ 明朝" w:hAnsi="ＭＳ 明朝" w:cs="ShinGoPr6-Medium"/>
                                  <w:b/>
                                  <w:kern w:val="0"/>
                                  <w:sz w:val="18"/>
                                  <w:szCs w:val="18"/>
                                </w:rPr>
                              </w:pPr>
                              <w:r w:rsidRPr="00EE6946">
                                <w:rPr>
                                  <w:rFonts w:ascii="ＭＳ 明朝" w:hAnsi="ＭＳ 明朝" w:cs="ShinGoPr6-Medium" w:hint="eastAsia"/>
                                  <w:b/>
                                  <w:kern w:val="0"/>
                                  <w:sz w:val="18"/>
                                  <w:szCs w:val="18"/>
                                  <w:bdr w:val="single" w:sz="4" w:space="0" w:color="auto"/>
                                </w:rPr>
                                <w:t>いじめ情報（気になる情報）のキャッチ</w:t>
                              </w:r>
                              <w:r>
                                <w:rPr>
                                  <w:rFonts w:ascii="ＭＳ 明朝" w:hAnsi="ＭＳ 明朝" w:cs="ShinGoPr6-Medium" w:hint="eastAsia"/>
                                  <w:b/>
                                  <w:kern w:val="0"/>
                                  <w:sz w:val="18"/>
                                  <w:szCs w:val="18"/>
                                </w:rPr>
                                <w:t>・・・教職員の目撃情報、周囲の者</w:t>
                              </w:r>
                              <w:r w:rsidRPr="004D67B7">
                                <w:rPr>
                                  <w:rFonts w:ascii="ＭＳ 明朝" w:hAnsi="ＭＳ 明朝" w:cs="ShinGoPr6-Medium" w:hint="eastAsia"/>
                                  <w:b/>
                                  <w:kern w:val="0"/>
                                  <w:sz w:val="18"/>
                                  <w:szCs w:val="18"/>
                                </w:rPr>
                                <w:t>からの情報、生活ノート、</w:t>
                              </w:r>
                            </w:p>
                            <w:p w:rsidR="009E4B8E" w:rsidRPr="004D67B7" w:rsidRDefault="009E4B8E" w:rsidP="00EF7F85">
                              <w:pPr>
                                <w:spacing w:line="0" w:lineRule="atLeast"/>
                                <w:rPr>
                                  <w:rFonts w:ascii="ＭＳ 明朝" w:hAnsi="ＭＳ 明朝" w:cs="ShinGoPr6-Medium"/>
                                  <w:b/>
                                  <w:kern w:val="0"/>
                                  <w:sz w:val="18"/>
                                  <w:szCs w:val="18"/>
                                </w:rPr>
                              </w:pPr>
                              <w:r w:rsidRPr="004D67B7">
                                <w:rPr>
                                  <w:rFonts w:ascii="ＭＳ 明朝" w:hAnsi="ＭＳ 明朝" w:cs="ShinGoPr6-Medium" w:hint="eastAsia"/>
                                  <w:b/>
                                  <w:kern w:val="0"/>
                                  <w:sz w:val="18"/>
                                  <w:szCs w:val="18"/>
                                </w:rPr>
                                <w:t xml:space="preserve">　　　　　　　　　　　　　　　　　　　　　本人（保護者）からの訴え、アンケートから発見など</w:t>
                              </w:r>
                            </w:p>
                            <w:p w:rsidR="009E4B8E" w:rsidRPr="004D67B7" w:rsidRDefault="009E4B8E" w:rsidP="00EF7F85">
                              <w:pPr>
                                <w:spacing w:line="0" w:lineRule="atLeast"/>
                                <w:rPr>
                                  <w:rFonts w:ascii="ＭＳ 明朝" w:hAnsi="ＭＳ 明朝" w:cs="ShinGoPr6-Medium"/>
                                  <w:b/>
                                  <w:kern w:val="0"/>
                                  <w:sz w:val="18"/>
                                  <w:szCs w:val="18"/>
                                </w:rPr>
                              </w:pPr>
                              <w:r w:rsidRPr="004D67B7">
                                <w:rPr>
                                  <w:rFonts w:ascii="ＭＳ 明朝" w:hAnsi="ＭＳ 明朝" w:cs="ShinGoPr6-Medium" w:hint="eastAsia"/>
                                  <w:b/>
                                  <w:kern w:val="0"/>
                                  <w:sz w:val="18"/>
                                  <w:szCs w:val="18"/>
                                </w:rPr>
                                <w:t>必ず児童生徒指導担当教頭へ報告</w:t>
                              </w:r>
                              <w:r>
                                <w:rPr>
                                  <w:rFonts w:ascii="ＭＳ 明朝" w:hAnsi="ＭＳ 明朝" w:cs="ShinGoPr6-Medium" w:hint="eastAsia"/>
                                  <w:b/>
                                  <w:kern w:val="0"/>
                                  <w:sz w:val="18"/>
                                  <w:szCs w:val="18"/>
                                </w:rPr>
                                <w:t>→「いじめ対応チーム」の招集へ</w:t>
                              </w:r>
                            </w:p>
                            <w:p w:rsidR="009E4B8E" w:rsidRPr="00DA44AF" w:rsidRDefault="009E4B8E" w:rsidP="0012336D">
                              <w:pPr>
                                <w:autoSpaceDE w:val="0"/>
                                <w:autoSpaceDN w:val="0"/>
                                <w:adjustRightInd w:val="0"/>
                                <w:spacing w:line="0" w:lineRule="atLeast"/>
                                <w:ind w:firstLineChars="200" w:firstLine="360"/>
                                <w:jc w:val="left"/>
                                <w:rPr>
                                  <w:rFonts w:ascii="ＭＳ 明朝" w:hAnsi="ＭＳ 明朝" w:cs="ShinMGoPro-Light"/>
                                  <w:color w:val="000000"/>
                                  <w:kern w:val="0"/>
                                  <w:sz w:val="18"/>
                                  <w:szCs w:val="18"/>
                                </w:rPr>
                              </w:pPr>
                              <w:r w:rsidRPr="00DA44AF">
                                <w:rPr>
                                  <w:rFonts w:ascii="ＭＳ 明朝" w:hAnsi="ＭＳ 明朝" w:cs="ShinMGoPro-Light" w:hint="eastAsia"/>
                                  <w:color w:val="FFB366"/>
                                  <w:kern w:val="0"/>
                                  <w:sz w:val="18"/>
                                  <w:szCs w:val="18"/>
                                </w:rPr>
                                <w:t>●</w:t>
                              </w:r>
                              <w:r>
                                <w:rPr>
                                  <w:rFonts w:ascii="ＭＳ 明朝" w:hAnsi="ＭＳ 明朝" w:cs="ShinMGoPro-Light" w:hint="eastAsia"/>
                                  <w:color w:val="000000"/>
                                  <w:kern w:val="0"/>
                                  <w:sz w:val="18"/>
                                  <w:szCs w:val="18"/>
                                </w:rPr>
                                <w:t>構成員：校長、教頭、児童生徒指導担当、学年主任、養護教諭、SC、他関係教員（柔軟に対応）</w:t>
                              </w:r>
                            </w:p>
                            <w:p w:rsidR="009E4B8E" w:rsidRPr="00DA44AF" w:rsidRDefault="009E4B8E" w:rsidP="0012336D">
                              <w:pPr>
                                <w:autoSpaceDE w:val="0"/>
                                <w:autoSpaceDN w:val="0"/>
                                <w:adjustRightInd w:val="0"/>
                                <w:spacing w:line="0" w:lineRule="atLeast"/>
                                <w:ind w:firstLineChars="200" w:firstLine="360"/>
                                <w:jc w:val="left"/>
                                <w:rPr>
                                  <w:rFonts w:ascii="ＭＳ 明朝" w:hAnsi="ＭＳ 明朝" w:cs="ShinMGoPro-Light"/>
                                  <w:color w:val="000000"/>
                                  <w:kern w:val="0"/>
                                  <w:sz w:val="18"/>
                                  <w:szCs w:val="18"/>
                                </w:rPr>
                              </w:pPr>
                              <w:r w:rsidRPr="00DA44AF">
                                <w:rPr>
                                  <w:rFonts w:ascii="ＭＳ 明朝" w:hAnsi="ＭＳ 明朝" w:cs="ShinMGoPro-Light" w:hint="eastAsia"/>
                                  <w:color w:val="FFB366"/>
                                  <w:kern w:val="0"/>
                                  <w:sz w:val="18"/>
                                  <w:szCs w:val="18"/>
                                </w:rPr>
                                <w:t>●</w:t>
                              </w:r>
                              <w:r>
                                <w:rPr>
                                  <w:rFonts w:ascii="ＭＳ 明朝" w:hAnsi="ＭＳ 明朝" w:cs="ShinMGoPro-Light" w:hint="eastAsia"/>
                                  <w:color w:val="000000"/>
                                  <w:kern w:val="0"/>
                                  <w:sz w:val="18"/>
                                  <w:szCs w:val="18"/>
                                </w:rPr>
                                <w:t>校内支援委員会からいじめに特化したチームとする。</w:t>
                              </w:r>
                            </w:p>
                            <w:p w:rsidR="009E4B8E" w:rsidRDefault="009E4B8E" w:rsidP="0012336D">
                              <w:pPr>
                                <w:spacing w:line="0" w:lineRule="atLeast"/>
                                <w:ind w:firstLineChars="200" w:firstLine="360"/>
                                <w:rPr>
                                  <w:rFonts w:ascii="ＭＳ 明朝" w:hAnsi="ＭＳ 明朝" w:cs="ShinMGoPro-Light"/>
                                  <w:kern w:val="0"/>
                                  <w:sz w:val="18"/>
                                  <w:szCs w:val="18"/>
                                </w:rPr>
                              </w:pPr>
                              <w:r w:rsidRPr="00DA44AF">
                                <w:rPr>
                                  <w:rFonts w:ascii="ＭＳ 明朝" w:hAnsi="ＭＳ 明朝" w:cs="ShinMGoPro-Light" w:hint="eastAsia"/>
                                  <w:color w:val="FFB366"/>
                                  <w:kern w:val="0"/>
                                  <w:sz w:val="18"/>
                                  <w:szCs w:val="18"/>
                                </w:rPr>
                                <w:t>●</w:t>
                              </w:r>
                              <w:r>
                                <w:rPr>
                                  <w:rFonts w:ascii="ＭＳ 明朝" w:hAnsi="ＭＳ 明朝" w:cs="ShinMGoPro-Light" w:hint="eastAsia"/>
                                  <w:kern w:val="0"/>
                                  <w:sz w:val="18"/>
                                  <w:szCs w:val="18"/>
                                </w:rPr>
                                <w:t>対応策全体の計画・実施・点検、関係機関との連絡調整（教育委員会、子ども家庭センター、医療機関等）</w:t>
                              </w:r>
                            </w:p>
                            <w:p w:rsidR="009E4B8E" w:rsidRPr="00DA44AF" w:rsidRDefault="009E4B8E" w:rsidP="0012336D">
                              <w:pPr>
                                <w:spacing w:line="0" w:lineRule="atLeast"/>
                                <w:ind w:firstLineChars="200" w:firstLine="360"/>
                                <w:rPr>
                                  <w:rFonts w:ascii="ＭＳ 明朝" w:hAnsi="ＭＳ 明朝"/>
                                  <w:sz w:val="18"/>
                                  <w:szCs w:val="18"/>
                                </w:rPr>
                              </w:pPr>
                              <w:r w:rsidRPr="00DA44AF">
                                <w:rPr>
                                  <w:rFonts w:ascii="ＭＳ 明朝" w:hAnsi="ＭＳ 明朝" w:cs="ShinMGoPro-Light" w:hint="eastAsia"/>
                                  <w:color w:val="FFB366"/>
                                  <w:kern w:val="0"/>
                                  <w:sz w:val="18"/>
                                  <w:szCs w:val="18"/>
                                </w:rPr>
                                <w:t>●</w:t>
                              </w:r>
                              <w:r>
                                <w:rPr>
                                  <w:rFonts w:ascii="ＭＳ 明朝" w:hAnsi="ＭＳ 明朝" w:cs="ShinMGoPro-Light" w:hint="eastAsia"/>
                                  <w:kern w:val="0"/>
                                  <w:sz w:val="18"/>
                                  <w:szCs w:val="18"/>
                                </w:rPr>
                                <w:t>校内研修の企画・実施</w:t>
                              </w:r>
                            </w:p>
                          </w:txbxContent>
                        </wps:txbx>
                        <wps:bodyPr rot="0" vert="horz" wrap="square" lIns="74295" tIns="8890" rIns="74295" bIns="8890" anchor="t" anchorCtr="0" upright="1">
                          <a:noAutofit/>
                        </wps:bodyPr>
                      </wps:wsp>
                      <wps:wsp>
                        <wps:cNvPr id="8" name="AutoShape 12"/>
                        <wps:cNvSpPr>
                          <a:spLocks noChangeArrowheads="1"/>
                        </wps:cNvSpPr>
                        <wps:spPr bwMode="auto">
                          <a:xfrm>
                            <a:off x="6561" y="7008"/>
                            <a:ext cx="227" cy="26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9" name="Rectangle 13"/>
                        <wps:cNvSpPr>
                          <a:spLocks noChangeArrowheads="1"/>
                        </wps:cNvSpPr>
                        <wps:spPr bwMode="auto">
                          <a:xfrm>
                            <a:off x="3148" y="7268"/>
                            <a:ext cx="7069" cy="1476"/>
                          </a:xfrm>
                          <a:prstGeom prst="rect">
                            <a:avLst/>
                          </a:prstGeom>
                          <a:solidFill>
                            <a:srgbClr val="FFFFFF"/>
                          </a:solidFill>
                          <a:ln w="6350">
                            <a:solidFill>
                              <a:srgbClr val="000000"/>
                            </a:solidFill>
                            <a:prstDash val="sysDot"/>
                            <a:miter lim="800000"/>
                            <a:headEnd/>
                            <a:tailEnd/>
                          </a:ln>
                        </wps:spPr>
                        <wps:txbx>
                          <w:txbxContent>
                            <w:p w:rsidR="009E4B8E" w:rsidRPr="0012336D" w:rsidRDefault="009E4B8E" w:rsidP="00EF7F85">
                              <w:pPr>
                                <w:spacing w:line="0" w:lineRule="atLeast"/>
                                <w:rPr>
                                  <w:rFonts w:ascii="ＭＳ 明朝" w:hAnsi="ＭＳ 明朝" w:cs="ShinGoPr6-Medium"/>
                                  <w:b/>
                                  <w:kern w:val="0"/>
                                  <w:sz w:val="18"/>
                                  <w:szCs w:val="18"/>
                                  <w:bdr w:val="single" w:sz="4" w:space="0" w:color="auto"/>
                                  <w14:textOutline w14:w="0" w14:cap="rnd" w14:cmpd="sng" w14:algn="ctr">
                                    <w14:noFill/>
                                    <w14:prstDash w14:val="sysDot"/>
                                    <w14:bevel/>
                                  </w14:textOutline>
                                </w:rPr>
                              </w:pPr>
                              <w:r w:rsidRPr="0012336D">
                                <w:rPr>
                                  <w:rFonts w:ascii="ＭＳ 明朝" w:hAnsi="ＭＳ 明朝" w:cs="ShinGoPr6-Medium" w:hint="eastAsia"/>
                                  <w:b/>
                                  <w:kern w:val="0"/>
                                  <w:sz w:val="18"/>
                                  <w:szCs w:val="18"/>
                                  <w:bdr w:val="single" w:sz="4" w:space="0" w:color="auto"/>
                                  <w14:textOutline w14:w="0" w14:cap="rnd" w14:cmpd="sng" w14:algn="ctr">
                                    <w14:noFill/>
                                    <w14:prstDash w14:val="sysDot"/>
                                    <w14:bevel/>
                                  </w14:textOutline>
                                </w:rPr>
                                <w:t>対応方針の決定・役割分担</w:t>
                              </w:r>
                            </w:p>
                            <w:p w:rsidR="009E4B8E" w:rsidRPr="0012336D" w:rsidRDefault="009E4B8E" w:rsidP="00EF7F85">
                              <w:pPr>
                                <w:autoSpaceDE w:val="0"/>
                                <w:autoSpaceDN w:val="0"/>
                                <w:adjustRightInd w:val="0"/>
                                <w:spacing w:line="0" w:lineRule="atLeast"/>
                                <w:jc w:val="left"/>
                                <w:rPr>
                                  <w:rFonts w:ascii="ＭＳ 明朝" w:hAnsi="ＭＳ 明朝" w:cs="ShinMGoPro-Light"/>
                                  <w:color w:val="000000"/>
                                  <w:kern w:val="0"/>
                                  <w:sz w:val="18"/>
                                  <w:szCs w:val="18"/>
                                  <w14:textOutline w14:w="0" w14:cap="rnd" w14:cmpd="sng" w14:algn="ctr">
                                    <w14:noFill/>
                                    <w14:prstDash w14:val="sysDot"/>
                                    <w14:bevel/>
                                  </w14:textOutline>
                                </w:rPr>
                              </w:pPr>
                              <w:r w:rsidRPr="0012336D">
                                <w:rPr>
                                  <w:rFonts w:ascii="ＭＳ 明朝" w:hAnsi="ＭＳ 明朝" w:cs="ShinMGoPro-Light" w:hint="eastAsia"/>
                                  <w:color w:val="FFB366"/>
                                  <w:kern w:val="0"/>
                                  <w:sz w:val="18"/>
                                  <w:szCs w:val="18"/>
                                  <w14:textOutline w14:w="0" w14:cap="rnd" w14:cmpd="sng" w14:algn="ctr">
                                    <w14:noFill/>
                                    <w14:prstDash w14:val="sysDot"/>
                                    <w14:bevel/>
                                  </w14:textOutline>
                                </w:rPr>
                                <w:t>●</w:t>
                              </w:r>
                              <w:r w:rsidRPr="0012336D">
                                <w:rPr>
                                  <w:rFonts w:ascii="ＭＳ 明朝" w:hAnsi="ＭＳ 明朝" w:cs="ShinMGoPro-Light" w:hint="eastAsia"/>
                                  <w:color w:val="000000"/>
                                  <w:kern w:val="0"/>
                                  <w:sz w:val="18"/>
                                  <w:szCs w:val="18"/>
                                  <w14:textOutline w14:w="0" w14:cap="rnd" w14:cmpd="sng" w14:algn="ctr">
                                    <w14:noFill/>
                                    <w14:prstDash w14:val="sysDot"/>
                                    <w14:bevel/>
                                  </w14:textOutline>
                                </w:rPr>
                                <w:t>情報の整理・・・いじめの態様、関係者、被害者、加害者、周囲の児童生徒の特徴等</w:t>
                              </w:r>
                            </w:p>
                            <w:p w:rsidR="009E4B8E" w:rsidRPr="0012336D" w:rsidRDefault="009E4B8E" w:rsidP="00EF7F85">
                              <w:pPr>
                                <w:autoSpaceDE w:val="0"/>
                                <w:autoSpaceDN w:val="0"/>
                                <w:adjustRightInd w:val="0"/>
                                <w:spacing w:line="0" w:lineRule="atLeast"/>
                                <w:jc w:val="left"/>
                                <w:rPr>
                                  <w:rFonts w:ascii="ＭＳ 明朝" w:hAnsi="ＭＳ 明朝" w:cs="ShinMGoPro-Light"/>
                                  <w:kern w:val="0"/>
                                  <w:sz w:val="18"/>
                                  <w:szCs w:val="18"/>
                                  <w14:textOutline w14:w="0" w14:cap="rnd" w14:cmpd="sng" w14:algn="ctr">
                                    <w14:noFill/>
                                    <w14:prstDash w14:val="sysDot"/>
                                    <w14:bevel/>
                                  </w14:textOutline>
                                </w:rPr>
                              </w:pPr>
                              <w:r w:rsidRPr="0012336D">
                                <w:rPr>
                                  <w:rFonts w:ascii="ＭＳ 明朝" w:hAnsi="ＭＳ 明朝" w:cs="ShinMGoPro-Light" w:hint="eastAsia"/>
                                  <w:color w:val="FFB366"/>
                                  <w:kern w:val="0"/>
                                  <w:sz w:val="18"/>
                                  <w:szCs w:val="18"/>
                                  <w14:textOutline w14:w="0" w14:cap="rnd" w14:cmpd="sng" w14:algn="ctr">
                                    <w14:noFill/>
                                    <w14:prstDash w14:val="sysDot"/>
                                    <w14:bevel/>
                                  </w14:textOutline>
                                </w:rPr>
                                <w:t>●</w:t>
                              </w:r>
                              <w:r w:rsidRPr="0012336D">
                                <w:rPr>
                                  <w:rFonts w:ascii="ＭＳ 明朝" w:hAnsi="ＭＳ 明朝" w:cs="ShinMGoPro-Light" w:hint="eastAsia"/>
                                  <w:kern w:val="0"/>
                                  <w:sz w:val="18"/>
                                  <w:szCs w:val="18"/>
                                  <w14:textOutline w14:w="0" w14:cap="rnd" w14:cmpd="sng" w14:algn="ctr">
                                    <w14:noFill/>
                                    <w14:prstDash w14:val="sysDot"/>
                                    <w14:bevel/>
                                  </w14:textOutline>
                                </w:rPr>
                                <w:t>対応方針・・・緊急度の確認→「自死」「不登校」「脅迫」「暴行」等</w:t>
                              </w:r>
                            </w:p>
                            <w:p w:rsidR="009E4B8E" w:rsidRPr="0012336D" w:rsidRDefault="009E4B8E" w:rsidP="00EF7F85">
                              <w:pPr>
                                <w:autoSpaceDE w:val="0"/>
                                <w:autoSpaceDN w:val="0"/>
                                <w:adjustRightInd w:val="0"/>
                                <w:spacing w:line="0" w:lineRule="atLeast"/>
                                <w:jc w:val="left"/>
                                <w:rPr>
                                  <w:rFonts w:ascii="ＭＳ 明朝" w:hAnsi="ＭＳ 明朝" w:cs="ShinMGoPro-Light"/>
                                  <w:color w:val="000000"/>
                                  <w:kern w:val="0"/>
                                  <w:sz w:val="18"/>
                                  <w:szCs w:val="18"/>
                                  <w14:textOutline w14:w="0" w14:cap="rnd" w14:cmpd="sng" w14:algn="ctr">
                                    <w14:noFill/>
                                    <w14:prstDash w14:val="sysDot"/>
                                    <w14:bevel/>
                                  </w14:textOutline>
                                </w:rPr>
                              </w:pPr>
                              <w:r w:rsidRPr="0012336D">
                                <w:rPr>
                                  <w:rFonts w:ascii="ＭＳ 明朝" w:hAnsi="ＭＳ 明朝" w:cs="ShinMGoPro-Light" w:hint="eastAsia"/>
                                  <w:kern w:val="0"/>
                                  <w:sz w:val="18"/>
                                  <w:szCs w:val="18"/>
                                  <w14:textOutline w14:w="0" w14:cap="rnd" w14:cmpd="sng" w14:algn="ctr">
                                    <w14:noFill/>
                                    <w14:prstDash w14:val="sysDot"/>
                                    <w14:bevel/>
                                  </w14:textOutline>
                                </w:rPr>
                                <w:t xml:space="preserve">　　　　　　　　　聞き取りや指導時の留意点の確認</w:t>
                              </w:r>
                            </w:p>
                            <w:p w:rsidR="009E4B8E" w:rsidRPr="0012336D" w:rsidRDefault="009E4B8E" w:rsidP="00EF7F85">
                              <w:pPr>
                                <w:autoSpaceDE w:val="0"/>
                                <w:autoSpaceDN w:val="0"/>
                                <w:adjustRightInd w:val="0"/>
                                <w:spacing w:line="0" w:lineRule="atLeast"/>
                                <w:jc w:val="left"/>
                                <w:rPr>
                                  <w:rFonts w:ascii="ＭＳ 明朝" w:hAnsi="ＭＳ 明朝" w:cs="ShinMGoPro-Light"/>
                                  <w:color w:val="000000"/>
                                  <w:kern w:val="0"/>
                                  <w:sz w:val="18"/>
                                  <w:szCs w:val="18"/>
                                  <w14:textOutline w14:w="0" w14:cap="rnd" w14:cmpd="sng" w14:algn="ctr">
                                    <w14:noFill/>
                                    <w14:prstDash w14:val="sysDot"/>
                                    <w14:bevel/>
                                  </w14:textOutline>
                                </w:rPr>
                              </w:pPr>
                              <w:r w:rsidRPr="0012336D">
                                <w:rPr>
                                  <w:rFonts w:ascii="ＭＳ 明朝" w:hAnsi="ＭＳ 明朝" w:cs="ShinMGoPro-Light" w:hint="eastAsia"/>
                                  <w:color w:val="FFB366"/>
                                  <w:kern w:val="0"/>
                                  <w:sz w:val="18"/>
                                  <w:szCs w:val="18"/>
                                  <w14:textOutline w14:w="0" w14:cap="rnd" w14:cmpd="sng" w14:algn="ctr">
                                    <w14:noFill/>
                                    <w14:prstDash w14:val="sysDot"/>
                                    <w14:bevel/>
                                  </w14:textOutline>
                                </w:rPr>
                                <w:t>●</w:t>
                              </w:r>
                              <w:r w:rsidRPr="0012336D">
                                <w:rPr>
                                  <w:rFonts w:ascii="ＭＳ 明朝" w:hAnsi="ＭＳ 明朝" w:cs="ShinMGoPro-Light" w:hint="eastAsia"/>
                                  <w:color w:val="000000"/>
                                  <w:kern w:val="0"/>
                                  <w:sz w:val="18"/>
                                  <w:szCs w:val="18"/>
                                  <w14:textOutline w14:w="0" w14:cap="rnd" w14:cmpd="sng" w14:algn="ctr">
                                    <w14:noFill/>
                                    <w14:prstDash w14:val="sysDot"/>
                                    <w14:bevel/>
                                  </w14:textOutline>
                                </w:rPr>
                                <w:t>役割分担・・・①被害者からの事情聞き取りと支援担当　②加害者からの事情聞き取りと指導担当</w:t>
                              </w:r>
                            </w:p>
                            <w:p w:rsidR="009E4B8E" w:rsidRPr="0012336D" w:rsidRDefault="009E4B8E" w:rsidP="00EF7F85">
                              <w:pPr>
                                <w:autoSpaceDE w:val="0"/>
                                <w:autoSpaceDN w:val="0"/>
                                <w:adjustRightInd w:val="0"/>
                                <w:spacing w:line="0" w:lineRule="atLeast"/>
                                <w:jc w:val="left"/>
                                <w:rPr>
                                  <w:rFonts w:ascii="ＭＳ 明朝" w:hAnsi="ＭＳ 明朝" w:cs="ShinMGoPro-Light"/>
                                  <w:color w:val="000000"/>
                                  <w:kern w:val="0"/>
                                  <w:sz w:val="18"/>
                                  <w:szCs w:val="18"/>
                                  <w14:textOutline w14:w="0" w14:cap="rnd" w14:cmpd="sng" w14:algn="ctr">
                                    <w14:noFill/>
                                    <w14:prstDash w14:val="sysDot"/>
                                    <w14:bevel/>
                                  </w14:textOutline>
                                </w:rPr>
                              </w:pPr>
                              <w:r w:rsidRPr="0012336D">
                                <w:rPr>
                                  <w:rFonts w:ascii="ＭＳ 明朝" w:hAnsi="ＭＳ 明朝" w:cs="ShinMGoPro-Light" w:hint="eastAsia"/>
                                  <w:color w:val="000000"/>
                                  <w:kern w:val="0"/>
                                  <w:sz w:val="18"/>
                                  <w:szCs w:val="18"/>
                                  <w14:textOutline w14:w="0" w14:cap="rnd" w14:cmpd="sng" w14:algn="ctr">
                                    <w14:noFill/>
                                    <w14:prstDash w14:val="sysDot"/>
                                    <w14:bevel/>
                                  </w14:textOutline>
                                </w:rPr>
                                <w:t xml:space="preserve">　　　　　　　  ③周囲の児童生徒と全体への指導担当　④保護者への対応担当、関係機関への対応担当</w:t>
                              </w:r>
                            </w:p>
                          </w:txbxContent>
                        </wps:txbx>
                        <wps:bodyPr rot="0" vert="horz" wrap="square" lIns="74295" tIns="8890" rIns="74295" bIns="8890" anchor="t" anchorCtr="0" upright="1">
                          <a:noAutofit/>
                        </wps:bodyPr>
                      </wps:wsp>
                      <wps:wsp>
                        <wps:cNvPr id="10" name="AutoShape 14"/>
                        <wps:cNvSpPr>
                          <a:spLocks noChangeArrowheads="1"/>
                        </wps:cNvSpPr>
                        <wps:spPr bwMode="auto">
                          <a:xfrm>
                            <a:off x="6533" y="8744"/>
                            <a:ext cx="255" cy="188"/>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 name="Rectangle 15"/>
                        <wps:cNvSpPr>
                          <a:spLocks noChangeArrowheads="1"/>
                        </wps:cNvSpPr>
                        <wps:spPr bwMode="auto">
                          <a:xfrm>
                            <a:off x="3148" y="8950"/>
                            <a:ext cx="7068" cy="2175"/>
                          </a:xfrm>
                          <a:prstGeom prst="rect">
                            <a:avLst/>
                          </a:prstGeom>
                          <a:solidFill>
                            <a:srgbClr val="FFFFFF"/>
                          </a:solidFill>
                          <a:ln w="9525">
                            <a:solidFill>
                              <a:srgbClr val="000000"/>
                            </a:solidFill>
                            <a:prstDash val="sysDot"/>
                            <a:miter lim="800000"/>
                            <a:headEnd/>
                            <a:tailEnd/>
                          </a:ln>
                        </wps:spPr>
                        <wps:txbx>
                          <w:txbxContent>
                            <w:p w:rsidR="009E4B8E" w:rsidRPr="00383185" w:rsidRDefault="009E4B8E" w:rsidP="00EF7F85">
                              <w:pPr>
                                <w:spacing w:line="0" w:lineRule="atLeast"/>
                                <w:rPr>
                                  <w:rFonts w:ascii="ＭＳ 明朝" w:hAnsi="ＭＳ 明朝" w:cs="ShinGoPr6-Medium"/>
                                  <w:b/>
                                  <w:kern w:val="0"/>
                                  <w:sz w:val="18"/>
                                  <w:szCs w:val="18"/>
                                  <w:bdr w:val="single" w:sz="4" w:space="0" w:color="auto"/>
                                </w:rPr>
                              </w:pPr>
                              <w:r w:rsidRPr="00383185">
                                <w:rPr>
                                  <w:rFonts w:ascii="ＭＳ 明朝" w:hAnsi="ＭＳ 明朝" w:cs="ShinGoPr6-Medium" w:hint="eastAsia"/>
                                  <w:b/>
                                  <w:kern w:val="0"/>
                                  <w:sz w:val="18"/>
                                  <w:szCs w:val="18"/>
                                  <w:bdr w:val="single" w:sz="4" w:space="0" w:color="auto"/>
                                </w:rPr>
                                <w:t>事実の究明と支援・指導</w:t>
                              </w:r>
                            </w:p>
                            <w:p w:rsidR="009E4B8E" w:rsidRDefault="009E4B8E" w:rsidP="00EF7F85">
                              <w:pPr>
                                <w:autoSpaceDE w:val="0"/>
                                <w:autoSpaceDN w:val="0"/>
                                <w:adjustRightInd w:val="0"/>
                                <w:spacing w:line="0" w:lineRule="atLeast"/>
                                <w:jc w:val="left"/>
                                <w:rPr>
                                  <w:rFonts w:ascii="ＭＳ 明朝" w:hAnsi="ＭＳ 明朝" w:cs="ShinMGoPro-Light"/>
                                  <w:kern w:val="0"/>
                                  <w:sz w:val="18"/>
                                  <w:szCs w:val="18"/>
                                </w:rPr>
                              </w:pPr>
                              <w:r w:rsidRPr="00DA44AF">
                                <w:rPr>
                                  <w:rFonts w:ascii="ＭＳ 明朝" w:hAnsi="ＭＳ 明朝" w:cs="ShinMGoPro-Light" w:hint="eastAsia"/>
                                  <w:color w:val="FFB366"/>
                                  <w:kern w:val="0"/>
                                  <w:sz w:val="18"/>
                                  <w:szCs w:val="18"/>
                                </w:rPr>
                                <w:t>●</w:t>
                              </w:r>
                              <w:r w:rsidRPr="00A76F4C">
                                <w:rPr>
                                  <w:rFonts w:ascii="ＭＳ 明朝" w:hAnsi="ＭＳ 明朝" w:cs="ShinMGoPro-Light" w:hint="eastAsia"/>
                                  <w:kern w:val="0"/>
                                  <w:sz w:val="18"/>
                                  <w:szCs w:val="18"/>
                                </w:rPr>
                                <w:t>事実の究明</w:t>
                              </w:r>
                              <w:r>
                                <w:rPr>
                                  <w:rFonts w:ascii="ＭＳ 明朝" w:hAnsi="ＭＳ 明朝" w:cs="ShinMGoPro-Light" w:hint="eastAsia"/>
                                  <w:kern w:val="0"/>
                                  <w:sz w:val="18"/>
                                  <w:szCs w:val="18"/>
                                </w:rPr>
                                <w:t>・・・いじめの状況、いじめのきっかけ等をじっくり聴き、事実に基づく指導を行う。</w:t>
                              </w:r>
                            </w:p>
                            <w:p w:rsidR="009E4B8E" w:rsidRDefault="009E4B8E" w:rsidP="00EF7F85">
                              <w:pPr>
                                <w:autoSpaceDE w:val="0"/>
                                <w:autoSpaceDN w:val="0"/>
                                <w:adjustRightInd w:val="0"/>
                                <w:spacing w:line="0" w:lineRule="atLeast"/>
                                <w:jc w:val="left"/>
                                <w:rPr>
                                  <w:rFonts w:ascii="ＭＳ 明朝" w:hAnsi="ＭＳ 明朝" w:cs="ShinMGoPro-Light"/>
                                  <w:kern w:val="0"/>
                                  <w:sz w:val="18"/>
                                  <w:szCs w:val="18"/>
                                </w:rPr>
                              </w:pPr>
                              <w:r>
                                <w:rPr>
                                  <w:rFonts w:ascii="ＭＳ 明朝" w:hAnsi="ＭＳ 明朝" w:cs="ShinMGoPro-Light" w:hint="eastAsia"/>
                                  <w:kern w:val="0"/>
                                  <w:sz w:val="18"/>
                                  <w:szCs w:val="18"/>
                                </w:rPr>
                                <w:t xml:space="preserve">　　　　　　　　　聞き取りは、［</w:t>
                              </w:r>
                              <w:r w:rsidRPr="00DC3D7E">
                                <w:rPr>
                                  <w:rFonts w:ascii="ＭＳ 明朝" w:hAnsi="ＭＳ 明朝" w:cs="ShinMGoPro-Light" w:hint="eastAsia"/>
                                  <w:b/>
                                  <w:kern w:val="0"/>
                                  <w:sz w:val="18"/>
                                  <w:szCs w:val="18"/>
                                </w:rPr>
                                <w:t>被害者→周囲</w:t>
                              </w:r>
                              <w:r>
                                <w:rPr>
                                  <w:rFonts w:ascii="ＭＳ 明朝" w:hAnsi="ＭＳ 明朝" w:cs="ShinMGoPro-Light" w:hint="eastAsia"/>
                                  <w:b/>
                                  <w:kern w:val="0"/>
                                  <w:sz w:val="18"/>
                                  <w:szCs w:val="18"/>
                                </w:rPr>
                                <w:t>の児童生徒</w:t>
                              </w:r>
                              <w:r w:rsidRPr="00DC3D7E">
                                <w:rPr>
                                  <w:rFonts w:ascii="ＭＳ 明朝" w:hAnsi="ＭＳ 明朝" w:cs="ShinMGoPro-Light" w:hint="eastAsia"/>
                                  <w:b/>
                                  <w:kern w:val="0"/>
                                  <w:sz w:val="18"/>
                                  <w:szCs w:val="18"/>
                                </w:rPr>
                                <w:t>→加害者</w:t>
                              </w:r>
                              <w:r>
                                <w:rPr>
                                  <w:rFonts w:ascii="ＭＳ 明朝" w:hAnsi="ＭＳ 明朝" w:cs="ShinMGoPro-Light" w:hint="eastAsia"/>
                                  <w:kern w:val="0"/>
                                  <w:sz w:val="18"/>
                                  <w:szCs w:val="18"/>
                                </w:rPr>
                                <w:t>］の順に行う。</w:t>
                              </w:r>
                            </w:p>
                            <w:p w:rsidR="009E4B8E" w:rsidRDefault="009E4B8E" w:rsidP="00EF7F85">
                              <w:pPr>
                                <w:autoSpaceDE w:val="0"/>
                                <w:autoSpaceDN w:val="0"/>
                                <w:adjustRightInd w:val="0"/>
                                <w:spacing w:line="0" w:lineRule="atLeast"/>
                                <w:jc w:val="left"/>
                                <w:rPr>
                                  <w:rFonts w:ascii="ＭＳ 明朝" w:hAnsi="ＭＳ 明朝" w:cs="ShinMGoPro-Light"/>
                                  <w:kern w:val="0"/>
                                  <w:sz w:val="18"/>
                                  <w:szCs w:val="18"/>
                                </w:rPr>
                              </w:pPr>
                              <w:r>
                                <w:rPr>
                                  <w:rFonts w:ascii="ＭＳ 明朝" w:hAnsi="ＭＳ 明朝" w:cs="ShinMGoPro-Light" w:hint="eastAsia"/>
                                  <w:kern w:val="0"/>
                                  <w:sz w:val="18"/>
                                  <w:szCs w:val="18"/>
                                </w:rPr>
                                <w:t>※留意事項</w:t>
                              </w:r>
                            </w:p>
                            <w:p w:rsidR="009E4B8E" w:rsidRDefault="009E4B8E" w:rsidP="00EF7F85">
                              <w:pPr>
                                <w:autoSpaceDE w:val="0"/>
                                <w:autoSpaceDN w:val="0"/>
                                <w:adjustRightInd w:val="0"/>
                                <w:spacing w:line="0" w:lineRule="atLeast"/>
                                <w:jc w:val="left"/>
                                <w:rPr>
                                  <w:rFonts w:ascii="ＭＳ 明朝" w:hAnsi="ＭＳ 明朝" w:cs="ShinMGoPro-Light"/>
                                  <w:kern w:val="0"/>
                                  <w:sz w:val="18"/>
                                  <w:szCs w:val="18"/>
                                </w:rPr>
                              </w:pPr>
                              <w:r>
                                <w:rPr>
                                  <w:rFonts w:ascii="ＭＳ 明朝" w:hAnsi="ＭＳ 明朝" w:cs="ShinMGoPro-Light" w:hint="eastAsia"/>
                                  <w:kern w:val="0"/>
                                  <w:sz w:val="18"/>
                                  <w:szCs w:val="18"/>
                                </w:rPr>
                                <w:t xml:space="preserve">　①被害差や周囲の子どもからの聞き取りは、人目ににつかないような場所・時間を考慮して行う。</w:t>
                              </w:r>
                            </w:p>
                            <w:p w:rsidR="009E4B8E" w:rsidRDefault="009E4B8E" w:rsidP="00EF7F85">
                              <w:pPr>
                                <w:autoSpaceDE w:val="0"/>
                                <w:autoSpaceDN w:val="0"/>
                                <w:adjustRightInd w:val="0"/>
                                <w:spacing w:line="0" w:lineRule="atLeast"/>
                                <w:jc w:val="left"/>
                                <w:rPr>
                                  <w:rFonts w:ascii="ＭＳ 明朝" w:hAnsi="ＭＳ 明朝" w:cs="ShinMGoPro-Light"/>
                                  <w:kern w:val="0"/>
                                  <w:sz w:val="18"/>
                                  <w:szCs w:val="18"/>
                                </w:rPr>
                              </w:pPr>
                              <w:r>
                                <w:rPr>
                                  <w:rFonts w:ascii="ＭＳ 明朝" w:hAnsi="ＭＳ 明朝" w:cs="ShinMGoPro-Light" w:hint="eastAsia"/>
                                  <w:kern w:val="0"/>
                                  <w:sz w:val="18"/>
                                  <w:szCs w:val="18"/>
                                </w:rPr>
                                <w:t xml:space="preserve">　②聞き取りを受ける子どもが安心して話せる教職員が対応する。（複数で対応）</w:t>
                              </w:r>
                            </w:p>
                            <w:p w:rsidR="009E4B8E" w:rsidRDefault="009E4B8E" w:rsidP="00EF7F85">
                              <w:pPr>
                                <w:autoSpaceDE w:val="0"/>
                                <w:autoSpaceDN w:val="0"/>
                                <w:adjustRightInd w:val="0"/>
                                <w:spacing w:line="0" w:lineRule="atLeast"/>
                                <w:jc w:val="left"/>
                                <w:rPr>
                                  <w:rFonts w:ascii="ＭＳ 明朝" w:hAnsi="ＭＳ 明朝" w:cs="ShinMGoPro-Light"/>
                                  <w:kern w:val="0"/>
                                  <w:sz w:val="18"/>
                                  <w:szCs w:val="18"/>
                                </w:rPr>
                              </w:pPr>
                              <w:r>
                                <w:rPr>
                                  <w:rFonts w:ascii="ＭＳ 明朝" w:hAnsi="ＭＳ 明朝" w:cs="ShinMGoPro-Light" w:hint="eastAsia"/>
                                  <w:kern w:val="0"/>
                                  <w:sz w:val="18"/>
                                  <w:szCs w:val="18"/>
                                </w:rPr>
                                <w:t xml:space="preserve">　③情報を提供してくれた子どもについての秘密を厳守し、報復等が起こらないように注意を払う。</w:t>
                              </w:r>
                            </w:p>
                            <w:p w:rsidR="009E4B8E" w:rsidRDefault="009E4B8E" w:rsidP="00EF7F85">
                              <w:pPr>
                                <w:autoSpaceDE w:val="0"/>
                                <w:autoSpaceDN w:val="0"/>
                                <w:adjustRightInd w:val="0"/>
                                <w:spacing w:line="0" w:lineRule="atLeast"/>
                                <w:jc w:val="left"/>
                                <w:rPr>
                                  <w:rFonts w:ascii="ＭＳ 明朝" w:hAnsi="ＭＳ 明朝" w:cs="ShinMGoPro-Light"/>
                                  <w:kern w:val="0"/>
                                  <w:sz w:val="18"/>
                                  <w:szCs w:val="18"/>
                                </w:rPr>
                              </w:pPr>
                              <w:r>
                                <w:rPr>
                                  <w:rFonts w:ascii="ＭＳ 明朝" w:hAnsi="ＭＳ 明朝" w:cs="ShinMGoPro-Light" w:hint="eastAsia"/>
                                  <w:kern w:val="0"/>
                                  <w:sz w:val="18"/>
                                  <w:szCs w:val="18"/>
                                </w:rPr>
                                <w:t xml:space="preserve">　④聞き取り終了後は、当該の子どもが安心して帰宅できるように、自宅まで送るなど配慮する。</w:t>
                              </w:r>
                            </w:p>
                            <w:p w:rsidR="009E4B8E" w:rsidRPr="00DC3D7E" w:rsidRDefault="009E4B8E" w:rsidP="00EF7F85">
                              <w:pPr>
                                <w:autoSpaceDE w:val="0"/>
                                <w:autoSpaceDN w:val="0"/>
                                <w:adjustRightInd w:val="0"/>
                                <w:spacing w:line="0" w:lineRule="atLeast"/>
                                <w:jc w:val="left"/>
                                <w:rPr>
                                  <w:rFonts w:ascii="ＭＳ 明朝" w:hAnsi="ＭＳ 明朝" w:cs="ShinMGoPro-Light"/>
                                  <w:kern w:val="0"/>
                                  <w:sz w:val="18"/>
                                  <w:szCs w:val="18"/>
                                </w:rPr>
                              </w:pPr>
                              <w:r>
                                <w:rPr>
                                  <w:rFonts w:ascii="ＭＳ 明朝" w:hAnsi="ＭＳ 明朝" w:cs="ShinMGoPro-Light" w:hint="eastAsia"/>
                                  <w:kern w:val="0"/>
                                  <w:sz w:val="18"/>
                                  <w:szCs w:val="18"/>
                                </w:rPr>
                                <w:t xml:space="preserve">　⑤保護者への連絡は、教職員が直接説明する。</w:t>
                              </w:r>
                            </w:p>
                          </w:txbxContent>
                        </wps:txbx>
                        <wps:bodyPr rot="0" vert="horz" wrap="square" lIns="74295" tIns="8890" rIns="74295" bIns="8890" anchor="t" anchorCtr="0" upright="1">
                          <a:noAutofit/>
                        </wps:bodyPr>
                      </wps:wsp>
                      <wps:wsp>
                        <wps:cNvPr id="12" name="AutoShape 16"/>
                        <wps:cNvSpPr>
                          <a:spLocks noChangeArrowheads="1"/>
                        </wps:cNvSpPr>
                        <wps:spPr bwMode="auto">
                          <a:xfrm>
                            <a:off x="4791" y="11146"/>
                            <a:ext cx="272" cy="253"/>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3" name="AutoShape 17"/>
                        <wps:cNvSpPr>
                          <a:spLocks noChangeArrowheads="1"/>
                        </wps:cNvSpPr>
                        <wps:spPr bwMode="auto">
                          <a:xfrm>
                            <a:off x="8361" y="11146"/>
                            <a:ext cx="285" cy="253"/>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4" name="Rectangle 18"/>
                        <wps:cNvSpPr>
                          <a:spLocks noChangeArrowheads="1"/>
                        </wps:cNvSpPr>
                        <wps:spPr bwMode="auto">
                          <a:xfrm>
                            <a:off x="3148" y="11406"/>
                            <a:ext cx="3525" cy="2384"/>
                          </a:xfrm>
                          <a:prstGeom prst="rect">
                            <a:avLst/>
                          </a:prstGeom>
                          <a:solidFill>
                            <a:srgbClr val="FFFFFF"/>
                          </a:solidFill>
                          <a:ln w="9525">
                            <a:solidFill>
                              <a:srgbClr val="000000"/>
                            </a:solidFill>
                            <a:prstDash val="sysDot"/>
                            <a:miter lim="800000"/>
                            <a:headEnd/>
                            <a:tailEnd/>
                          </a:ln>
                        </wps:spPr>
                        <wps:txbx>
                          <w:txbxContent>
                            <w:p w:rsidR="009E4B8E" w:rsidRPr="00383185" w:rsidRDefault="009E4B8E" w:rsidP="00EF7F85">
                              <w:pPr>
                                <w:spacing w:line="0" w:lineRule="atLeast"/>
                                <w:rPr>
                                  <w:rFonts w:ascii="ＭＳ 明朝" w:hAnsi="ＭＳ 明朝" w:cs="ShinGoPr6-Medium"/>
                                  <w:b/>
                                  <w:kern w:val="0"/>
                                  <w:sz w:val="18"/>
                                  <w:szCs w:val="18"/>
                                  <w:bdr w:val="single" w:sz="4" w:space="0" w:color="auto"/>
                                </w:rPr>
                              </w:pPr>
                              <w:r w:rsidRPr="00383185">
                                <w:rPr>
                                  <w:rFonts w:ascii="ＭＳ 明朝" w:hAnsi="ＭＳ 明朝" w:cs="ShinGoPr6-Medium" w:hint="eastAsia"/>
                                  <w:b/>
                                  <w:kern w:val="0"/>
                                  <w:sz w:val="18"/>
                                  <w:szCs w:val="18"/>
                                  <w:bdr w:val="single" w:sz="4" w:space="0" w:color="auto"/>
                                </w:rPr>
                                <w:t>子どもへの指導･支援</w:t>
                              </w:r>
                            </w:p>
                            <w:p w:rsidR="009E4B8E" w:rsidRPr="00A038D4" w:rsidRDefault="009E4B8E" w:rsidP="00383185">
                              <w:pPr>
                                <w:autoSpaceDE w:val="0"/>
                                <w:autoSpaceDN w:val="0"/>
                                <w:adjustRightInd w:val="0"/>
                                <w:spacing w:line="0" w:lineRule="atLeast"/>
                                <w:jc w:val="left"/>
                                <w:rPr>
                                  <w:rFonts w:ascii="ＭＳ 明朝" w:hAnsi="ＭＳ 明朝" w:cs="ShinMGoPro-Light"/>
                                  <w:kern w:val="0"/>
                                  <w:sz w:val="18"/>
                                  <w:szCs w:val="18"/>
                                </w:rPr>
                              </w:pPr>
                              <w:r>
                                <w:rPr>
                                  <w:rFonts w:ascii="ＭＳ 明朝" w:hAnsi="ＭＳ 明朝" w:cs="ShinMGoPro-Light" w:hint="eastAsia"/>
                                  <w:kern w:val="0"/>
                                  <w:sz w:val="18"/>
                                  <w:szCs w:val="18"/>
                                </w:rPr>
                                <w:t>☆</w:t>
                              </w:r>
                              <w:r w:rsidRPr="00A038D4">
                                <w:rPr>
                                  <w:rFonts w:ascii="ＭＳ 明朝" w:hAnsi="ＭＳ 明朝" w:cs="ShinMGoPro-Light" w:hint="eastAsia"/>
                                  <w:kern w:val="0"/>
                                  <w:sz w:val="18"/>
                                  <w:szCs w:val="18"/>
                                </w:rPr>
                                <w:t>学校が児童生徒とともに本気で取り組む姿勢を示</w:t>
                              </w:r>
                              <w:r>
                                <w:rPr>
                                  <w:rFonts w:ascii="ＭＳ 明朝" w:hAnsi="ＭＳ 明朝" w:cs="ShinMGoPro-Light" w:hint="eastAsia"/>
                                  <w:kern w:val="0"/>
                                  <w:sz w:val="18"/>
                                  <w:szCs w:val="18"/>
                                </w:rPr>
                                <w:t>す</w:t>
                              </w:r>
                              <w:r w:rsidRPr="00A038D4">
                                <w:rPr>
                                  <w:rFonts w:ascii="ＭＳ 明朝" w:hAnsi="ＭＳ 明朝" w:cs="ShinMGoPro-Light" w:hint="eastAsia"/>
                                  <w:kern w:val="0"/>
                                  <w:sz w:val="18"/>
                                  <w:szCs w:val="18"/>
                                </w:rPr>
                                <w:t>。</w:t>
                              </w:r>
                            </w:p>
                            <w:p w:rsidR="009E4B8E" w:rsidRPr="00DA44AF" w:rsidRDefault="009E4B8E" w:rsidP="00A038D4">
                              <w:pPr>
                                <w:autoSpaceDE w:val="0"/>
                                <w:autoSpaceDN w:val="0"/>
                                <w:adjustRightInd w:val="0"/>
                                <w:spacing w:line="0" w:lineRule="atLeast"/>
                                <w:ind w:left="180" w:hangingChars="100" w:hanging="180"/>
                                <w:jc w:val="left"/>
                                <w:rPr>
                                  <w:rFonts w:ascii="ＭＳ 明朝" w:hAnsi="ＭＳ 明朝" w:cs="ShinMGoPro-Light"/>
                                  <w:color w:val="000000"/>
                                  <w:kern w:val="0"/>
                                  <w:sz w:val="18"/>
                                  <w:szCs w:val="18"/>
                                </w:rPr>
                              </w:pPr>
                              <w:r w:rsidRPr="00DA44AF">
                                <w:rPr>
                                  <w:rFonts w:ascii="ＭＳ 明朝" w:hAnsi="ＭＳ 明朝" w:cs="ShinMGoPro-Light" w:hint="eastAsia"/>
                                  <w:color w:val="FFB366"/>
                                  <w:kern w:val="0"/>
                                  <w:sz w:val="18"/>
                                  <w:szCs w:val="18"/>
                                </w:rPr>
                                <w:t>●</w:t>
                              </w:r>
                              <w:r w:rsidRPr="00DA44AF">
                                <w:rPr>
                                  <w:rFonts w:ascii="ＭＳ 明朝" w:hAnsi="ＭＳ 明朝" w:cs="ShinMGoPro-Light" w:hint="eastAsia"/>
                                  <w:color w:val="000000"/>
                                  <w:kern w:val="0"/>
                                  <w:sz w:val="18"/>
                                  <w:szCs w:val="18"/>
                                </w:rPr>
                                <w:t>いじめられた子どもを保護し、心配や不安を取り除</w:t>
                              </w:r>
                              <w:r>
                                <w:rPr>
                                  <w:rFonts w:ascii="ＭＳ 明朝" w:hAnsi="ＭＳ 明朝" w:cs="ShinMGoPro-Light" w:hint="eastAsia"/>
                                  <w:color w:val="000000"/>
                                  <w:kern w:val="0"/>
                                  <w:sz w:val="18"/>
                                  <w:szCs w:val="18"/>
                                </w:rPr>
                                <w:t>く。</w:t>
                              </w:r>
                            </w:p>
                            <w:p w:rsidR="009E4B8E" w:rsidRDefault="009E4B8E" w:rsidP="00A038D4">
                              <w:pPr>
                                <w:autoSpaceDE w:val="0"/>
                                <w:autoSpaceDN w:val="0"/>
                                <w:adjustRightInd w:val="0"/>
                                <w:spacing w:line="0" w:lineRule="atLeast"/>
                                <w:ind w:left="180" w:hangingChars="100" w:hanging="180"/>
                                <w:jc w:val="left"/>
                                <w:rPr>
                                  <w:rFonts w:ascii="ＭＳ 明朝" w:hAnsi="ＭＳ 明朝" w:cs="ShinMGoPro-Light"/>
                                  <w:color w:val="000000"/>
                                  <w:kern w:val="0"/>
                                  <w:sz w:val="18"/>
                                  <w:szCs w:val="18"/>
                                </w:rPr>
                              </w:pPr>
                              <w:r w:rsidRPr="00DA44AF">
                                <w:rPr>
                                  <w:rFonts w:ascii="ＭＳ 明朝" w:hAnsi="ＭＳ 明朝" w:cs="ShinMGoPro-Light" w:hint="eastAsia"/>
                                  <w:color w:val="FFB366"/>
                                  <w:kern w:val="0"/>
                                  <w:sz w:val="18"/>
                                  <w:szCs w:val="18"/>
                                </w:rPr>
                                <w:t>●</w:t>
                              </w:r>
                              <w:r w:rsidRPr="00DA44AF">
                                <w:rPr>
                                  <w:rFonts w:ascii="ＭＳ 明朝" w:hAnsi="ＭＳ 明朝" w:cs="ShinMGoPro-Light" w:hint="eastAsia"/>
                                  <w:color w:val="000000"/>
                                  <w:kern w:val="0"/>
                                  <w:sz w:val="18"/>
                                  <w:szCs w:val="18"/>
                                </w:rPr>
                                <w:t>いじめた子どもに、相手の苦しみや痛みに思いを寄せる指導を行う中で「いじめは決して許されない行為である」という人権意識をもたせる。</w:t>
                              </w:r>
                            </w:p>
                            <w:p w:rsidR="009E4B8E" w:rsidRPr="00A038D4" w:rsidRDefault="009E4B8E" w:rsidP="00A038D4">
                              <w:pPr>
                                <w:autoSpaceDE w:val="0"/>
                                <w:autoSpaceDN w:val="0"/>
                                <w:adjustRightInd w:val="0"/>
                                <w:spacing w:line="0" w:lineRule="atLeast"/>
                                <w:ind w:left="180" w:hangingChars="100" w:hanging="180"/>
                                <w:jc w:val="left"/>
                                <w:rPr>
                                  <w:rFonts w:ascii="ＭＳ 明朝" w:hAnsi="ＭＳ 明朝"/>
                                  <w:sz w:val="18"/>
                                  <w:szCs w:val="18"/>
                                </w:rPr>
                              </w:pPr>
                              <w:r w:rsidRPr="00DA44AF">
                                <w:rPr>
                                  <w:rFonts w:ascii="ＭＳ 明朝" w:hAnsi="ＭＳ 明朝" w:cs="ShinMGoPro-Light" w:hint="eastAsia"/>
                                  <w:color w:val="FFB366"/>
                                  <w:kern w:val="0"/>
                                  <w:sz w:val="18"/>
                                  <w:szCs w:val="18"/>
                                </w:rPr>
                                <w:t>●</w:t>
                              </w:r>
                              <w:r w:rsidRPr="00A038D4">
                                <w:rPr>
                                  <w:rFonts w:ascii="ＭＳ 明朝" w:hAnsi="ＭＳ 明朝" w:cs="ShinMGoPro-Light" w:hint="eastAsia"/>
                                  <w:kern w:val="0"/>
                                  <w:sz w:val="18"/>
                                  <w:szCs w:val="18"/>
                                </w:rPr>
                                <w:t>周囲</w:t>
                              </w:r>
                              <w:r>
                                <w:rPr>
                                  <w:rFonts w:ascii="ＭＳ 明朝" w:hAnsi="ＭＳ 明朝" w:cs="ShinMGoPro-Light" w:hint="eastAsia"/>
                                  <w:kern w:val="0"/>
                                  <w:sz w:val="18"/>
                                  <w:szCs w:val="18"/>
                                </w:rPr>
                                <w:t>の児童生徒には、いじめの事実を告げることは命と人権を守る行為であることを再確認する。</w:t>
                              </w:r>
                            </w:p>
                          </w:txbxContent>
                        </wps:txbx>
                        <wps:bodyPr rot="0" vert="horz" wrap="square" lIns="74295" tIns="8890" rIns="74295" bIns="8890" anchor="t" anchorCtr="0" upright="1">
                          <a:noAutofit/>
                        </wps:bodyPr>
                      </wps:wsp>
                      <wps:wsp>
                        <wps:cNvPr id="15" name="Rectangle 19"/>
                        <wps:cNvSpPr>
                          <a:spLocks noChangeArrowheads="1"/>
                        </wps:cNvSpPr>
                        <wps:spPr bwMode="auto">
                          <a:xfrm>
                            <a:off x="6788" y="11406"/>
                            <a:ext cx="3430" cy="2384"/>
                          </a:xfrm>
                          <a:prstGeom prst="rect">
                            <a:avLst/>
                          </a:prstGeom>
                          <a:solidFill>
                            <a:srgbClr val="FFFFFF"/>
                          </a:solidFill>
                          <a:ln w="9525">
                            <a:solidFill>
                              <a:srgbClr val="000000"/>
                            </a:solidFill>
                            <a:prstDash val="sysDot"/>
                            <a:miter lim="800000"/>
                            <a:headEnd/>
                            <a:tailEnd/>
                          </a:ln>
                        </wps:spPr>
                        <wps:txbx>
                          <w:txbxContent>
                            <w:p w:rsidR="009E4B8E" w:rsidRPr="00383185" w:rsidRDefault="009E4B8E" w:rsidP="00EF7F85">
                              <w:pPr>
                                <w:spacing w:line="0" w:lineRule="atLeast"/>
                                <w:rPr>
                                  <w:rFonts w:ascii="ＭＳ 明朝" w:hAnsi="ＭＳ 明朝" w:cs="ShinGoPr6-Medium"/>
                                  <w:b/>
                                  <w:kern w:val="0"/>
                                  <w:sz w:val="18"/>
                                  <w:szCs w:val="18"/>
                                  <w:bdr w:val="single" w:sz="4" w:space="0" w:color="auto"/>
                                </w:rPr>
                              </w:pPr>
                              <w:r w:rsidRPr="00383185">
                                <w:rPr>
                                  <w:rFonts w:ascii="ＭＳ 明朝" w:hAnsi="ＭＳ 明朝" w:cs="ShinGoPr6-Medium" w:hint="eastAsia"/>
                                  <w:b/>
                                  <w:kern w:val="0"/>
                                  <w:sz w:val="18"/>
                                  <w:szCs w:val="18"/>
                                  <w:bdr w:val="single" w:sz="4" w:space="0" w:color="auto"/>
                                </w:rPr>
                                <w:t>保護者との連携</w:t>
                              </w:r>
                            </w:p>
                            <w:p w:rsidR="009E4B8E" w:rsidRDefault="009E4B8E" w:rsidP="00EF7F85">
                              <w:pPr>
                                <w:autoSpaceDE w:val="0"/>
                                <w:autoSpaceDN w:val="0"/>
                                <w:adjustRightInd w:val="0"/>
                                <w:spacing w:line="0" w:lineRule="atLeast"/>
                                <w:jc w:val="left"/>
                                <w:rPr>
                                  <w:rFonts w:ascii="ＭＳ 明朝" w:hAnsi="ＭＳ 明朝" w:cs="ShinMGoPro-Light"/>
                                  <w:kern w:val="0"/>
                                  <w:sz w:val="18"/>
                                  <w:szCs w:val="18"/>
                                </w:rPr>
                              </w:pPr>
                              <w:r>
                                <w:rPr>
                                  <w:rFonts w:ascii="ＭＳ 明朝" w:hAnsi="ＭＳ 明朝" w:cs="ShinMGoPro-Light" w:hint="eastAsia"/>
                                  <w:kern w:val="0"/>
                                  <w:sz w:val="18"/>
                                  <w:szCs w:val="18"/>
                                </w:rPr>
                                <w:t>［</w:t>
                              </w:r>
                              <w:r w:rsidRPr="007E3C8C">
                                <w:rPr>
                                  <w:rFonts w:ascii="ＭＳ 明朝" w:hAnsi="ＭＳ 明朝" w:cs="ShinMGoPro-Light" w:hint="eastAsia"/>
                                  <w:kern w:val="0"/>
                                  <w:sz w:val="18"/>
                                  <w:szCs w:val="18"/>
                                </w:rPr>
                                <w:t>被害者</w:t>
                              </w:r>
                              <w:r>
                                <w:rPr>
                                  <w:rFonts w:ascii="ＭＳ 明朝" w:hAnsi="ＭＳ 明朝" w:cs="ShinMGoPro-Light" w:hint="eastAsia"/>
                                  <w:kern w:val="0"/>
                                  <w:sz w:val="18"/>
                                  <w:szCs w:val="18"/>
                                </w:rPr>
                                <w:t>の保護者］</w:t>
                              </w:r>
                            </w:p>
                            <w:p w:rsidR="009E4B8E" w:rsidRDefault="009E4B8E" w:rsidP="0012336D">
                              <w:pPr>
                                <w:autoSpaceDE w:val="0"/>
                                <w:autoSpaceDN w:val="0"/>
                                <w:adjustRightInd w:val="0"/>
                                <w:spacing w:line="0" w:lineRule="atLeast"/>
                                <w:ind w:left="180" w:hangingChars="100" w:hanging="180"/>
                                <w:jc w:val="left"/>
                                <w:rPr>
                                  <w:rFonts w:ascii="ＭＳ 明朝" w:hAnsi="ＭＳ 明朝" w:cs="ShinMGoPro-Light"/>
                                  <w:kern w:val="0"/>
                                  <w:sz w:val="18"/>
                                  <w:szCs w:val="18"/>
                                </w:rPr>
                              </w:pPr>
                              <w:r w:rsidRPr="00DA44AF">
                                <w:rPr>
                                  <w:rFonts w:ascii="ＭＳ 明朝" w:hAnsi="ＭＳ 明朝" w:cs="ShinMGoPro-Light" w:hint="eastAsia"/>
                                  <w:color w:val="FFB366"/>
                                  <w:kern w:val="0"/>
                                  <w:sz w:val="18"/>
                                  <w:szCs w:val="18"/>
                                </w:rPr>
                                <w:t>●</w:t>
                              </w:r>
                              <w:r w:rsidRPr="007E3C8C">
                                <w:rPr>
                                  <w:rFonts w:ascii="ＭＳ 明朝" w:hAnsi="ＭＳ 明朝" w:cs="ShinMGoPro-Light" w:hint="eastAsia"/>
                                  <w:kern w:val="0"/>
                                  <w:sz w:val="18"/>
                                  <w:szCs w:val="18"/>
                                </w:rPr>
                                <w:t>事実が</w:t>
                              </w:r>
                              <w:r>
                                <w:rPr>
                                  <w:rFonts w:ascii="ＭＳ 明朝" w:hAnsi="ＭＳ 明朝" w:cs="ShinMGoPro-Light" w:hint="eastAsia"/>
                                  <w:kern w:val="0"/>
                                  <w:sz w:val="18"/>
                                  <w:szCs w:val="18"/>
                                </w:rPr>
                                <w:t>明確になった時点で家庭訪問を行い、徹底して子どもを守り、支援することを伝える。</w:t>
                              </w:r>
                            </w:p>
                            <w:p w:rsidR="009E4B8E" w:rsidRDefault="009E4B8E" w:rsidP="0012336D">
                              <w:pPr>
                                <w:autoSpaceDE w:val="0"/>
                                <w:autoSpaceDN w:val="0"/>
                                <w:adjustRightInd w:val="0"/>
                                <w:spacing w:line="0" w:lineRule="atLeast"/>
                                <w:ind w:left="180" w:hangingChars="100" w:hanging="180"/>
                                <w:jc w:val="left"/>
                                <w:rPr>
                                  <w:rFonts w:ascii="ＭＳ 明朝" w:hAnsi="ＭＳ 明朝" w:cs="ShinMGoPro-Light"/>
                                  <w:kern w:val="0"/>
                                  <w:sz w:val="18"/>
                                  <w:szCs w:val="18"/>
                                </w:rPr>
                              </w:pPr>
                              <w:r w:rsidRPr="00DA44AF">
                                <w:rPr>
                                  <w:rFonts w:ascii="ＭＳ 明朝" w:hAnsi="ＭＳ 明朝" w:cs="ShinMGoPro-Light" w:hint="eastAsia"/>
                                  <w:color w:val="FFB366"/>
                                  <w:kern w:val="0"/>
                                  <w:sz w:val="18"/>
                                  <w:szCs w:val="18"/>
                                </w:rPr>
                                <w:t>●</w:t>
                              </w:r>
                              <w:r w:rsidRPr="007E3C8C">
                                <w:rPr>
                                  <w:rFonts w:ascii="ＭＳ 明朝" w:hAnsi="ＭＳ 明朝" w:cs="ShinMGoPro-Light" w:hint="eastAsia"/>
                                  <w:kern w:val="0"/>
                                  <w:sz w:val="18"/>
                                  <w:szCs w:val="18"/>
                                </w:rPr>
                                <w:t>対応の方針を具体的に</w:t>
                              </w:r>
                              <w:r>
                                <w:rPr>
                                  <w:rFonts w:ascii="ＭＳ 明朝" w:hAnsi="ＭＳ 明朝" w:cs="ShinMGoPro-Light" w:hint="eastAsia"/>
                                  <w:kern w:val="0"/>
                                  <w:sz w:val="18"/>
                                  <w:szCs w:val="18"/>
                                </w:rPr>
                                <w:t>示し、了承を得るとともに、子どもの様子等情報提供を受ける。</w:t>
                              </w:r>
                            </w:p>
                            <w:p w:rsidR="009E4B8E" w:rsidRDefault="009E4B8E" w:rsidP="0012336D">
                              <w:pPr>
                                <w:autoSpaceDE w:val="0"/>
                                <w:autoSpaceDN w:val="0"/>
                                <w:adjustRightInd w:val="0"/>
                                <w:spacing w:line="0" w:lineRule="atLeast"/>
                                <w:ind w:left="180" w:hangingChars="100" w:hanging="180"/>
                                <w:jc w:val="left"/>
                                <w:rPr>
                                  <w:rFonts w:ascii="ＭＳ 明朝" w:hAnsi="ＭＳ 明朝" w:cs="ShinMGoPro-Light"/>
                                  <w:color w:val="000000"/>
                                  <w:kern w:val="0"/>
                                  <w:sz w:val="18"/>
                                  <w:szCs w:val="18"/>
                                </w:rPr>
                              </w:pPr>
                              <w:r>
                                <w:rPr>
                                  <w:rFonts w:ascii="ＭＳ 明朝" w:hAnsi="ＭＳ 明朝" w:cs="ShinMGoPro-Light" w:hint="eastAsia"/>
                                  <w:color w:val="000000"/>
                                  <w:kern w:val="0"/>
                                  <w:sz w:val="18"/>
                                  <w:szCs w:val="18"/>
                                </w:rPr>
                                <w:t>［加害者の保護者］</w:t>
                              </w:r>
                            </w:p>
                            <w:p w:rsidR="009E4B8E" w:rsidRPr="0012336D" w:rsidRDefault="009E4B8E" w:rsidP="0012336D">
                              <w:pPr>
                                <w:autoSpaceDE w:val="0"/>
                                <w:autoSpaceDN w:val="0"/>
                                <w:adjustRightInd w:val="0"/>
                                <w:spacing w:line="0" w:lineRule="atLeast"/>
                                <w:ind w:left="180" w:hangingChars="100" w:hanging="180"/>
                                <w:jc w:val="left"/>
                                <w:rPr>
                                  <w:rFonts w:ascii="ＭＳ 明朝" w:hAnsi="ＭＳ 明朝" w:cs="ShinMGoPro-Light"/>
                                  <w:kern w:val="0"/>
                                  <w:sz w:val="18"/>
                                  <w:szCs w:val="18"/>
                                </w:rPr>
                              </w:pPr>
                              <w:r w:rsidRPr="00DA44AF">
                                <w:rPr>
                                  <w:rFonts w:ascii="ＭＳ 明朝" w:hAnsi="ＭＳ 明朝" w:cs="ShinMGoPro-Light" w:hint="eastAsia"/>
                                  <w:color w:val="FFB366"/>
                                  <w:kern w:val="0"/>
                                  <w:sz w:val="18"/>
                                  <w:szCs w:val="18"/>
                                </w:rPr>
                                <w:t>●</w:t>
                              </w:r>
                              <w:r>
                                <w:rPr>
                                  <w:rFonts w:ascii="ＭＳ 明朝" w:hAnsi="ＭＳ 明朝" w:cs="ShinMGoPro-Light" w:hint="eastAsia"/>
                                  <w:kern w:val="0"/>
                                  <w:sz w:val="18"/>
                                  <w:szCs w:val="18"/>
                                </w:rPr>
                                <w:t>事実が明確になった時点で家庭訪問を行い、</w:t>
                              </w:r>
                              <w:r w:rsidRPr="0012336D">
                                <w:rPr>
                                  <w:rFonts w:ascii="ＭＳ 明朝" w:hAnsi="ＭＳ 明朝" w:cs="ShinMGoPro-Light" w:hint="eastAsia"/>
                                  <w:kern w:val="0"/>
                                  <w:sz w:val="18"/>
                                  <w:szCs w:val="18"/>
                                </w:rPr>
                                <w:t>事実経過</w:t>
                              </w:r>
                              <w:r>
                                <w:rPr>
                                  <w:rFonts w:ascii="ＭＳ 明朝" w:hAnsi="ＭＳ 明朝" w:cs="ShinMGoPro-Light" w:hint="eastAsia"/>
                                  <w:kern w:val="0"/>
                                  <w:sz w:val="18"/>
                                  <w:szCs w:val="18"/>
                                </w:rPr>
                                <w:t xml:space="preserve">、相手の子どもの状況を伝えるとともに、指導経過と子どもの変容に対する理解を求める </w:t>
                              </w:r>
                            </w:p>
                          </w:txbxContent>
                        </wps:txbx>
                        <wps:bodyPr rot="0" vert="horz" wrap="square" lIns="74295" tIns="8890" rIns="74295" bIns="8890" anchor="t" anchorCtr="0" upright="1">
                          <a:noAutofit/>
                        </wps:bodyPr>
                      </wps:wsp>
                      <wps:wsp>
                        <wps:cNvPr id="16" name="AutoShape 20"/>
                        <wps:cNvSpPr>
                          <a:spLocks noChangeArrowheads="1"/>
                        </wps:cNvSpPr>
                        <wps:spPr bwMode="auto">
                          <a:xfrm>
                            <a:off x="4791" y="13790"/>
                            <a:ext cx="272" cy="272"/>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7" name="Rectangle 21"/>
                        <wps:cNvSpPr>
                          <a:spLocks noChangeArrowheads="1"/>
                        </wps:cNvSpPr>
                        <wps:spPr bwMode="auto">
                          <a:xfrm>
                            <a:off x="3062" y="14066"/>
                            <a:ext cx="7220" cy="739"/>
                          </a:xfrm>
                          <a:prstGeom prst="rect">
                            <a:avLst/>
                          </a:prstGeom>
                          <a:solidFill>
                            <a:srgbClr val="FFFFFF"/>
                          </a:solidFill>
                          <a:ln w="9525">
                            <a:solidFill>
                              <a:srgbClr val="000000"/>
                            </a:solidFill>
                            <a:prstDash val="sysDot"/>
                            <a:miter lim="800000"/>
                            <a:headEnd/>
                            <a:tailEnd/>
                          </a:ln>
                        </wps:spPr>
                        <wps:txbx>
                          <w:txbxContent>
                            <w:p w:rsidR="009E4B8E" w:rsidRPr="00DA44AF" w:rsidRDefault="009E4B8E" w:rsidP="003B4244">
                              <w:pPr>
                                <w:spacing w:line="0" w:lineRule="atLeast"/>
                                <w:ind w:left="1355" w:hangingChars="750" w:hanging="1355"/>
                                <w:rPr>
                                  <w:rFonts w:ascii="ＭＳ 明朝" w:hAnsi="ＭＳ 明朝" w:cs="ShinMGoPro-Light"/>
                                  <w:color w:val="000000"/>
                                  <w:kern w:val="0"/>
                                  <w:sz w:val="18"/>
                                  <w:szCs w:val="18"/>
                                </w:rPr>
                              </w:pPr>
                              <w:r w:rsidRPr="00383185">
                                <w:rPr>
                                  <w:rFonts w:ascii="ＭＳ 明朝" w:hAnsi="ＭＳ 明朝" w:cs="ShinGoPr6-Medium" w:hint="eastAsia"/>
                                  <w:b/>
                                  <w:kern w:val="0"/>
                                  <w:sz w:val="18"/>
                                  <w:szCs w:val="18"/>
                                  <w:bdr w:val="single" w:sz="4" w:space="0" w:color="auto"/>
                                </w:rPr>
                                <w:t>今後の対応</w:t>
                              </w:r>
                              <w:r>
                                <w:rPr>
                                  <w:rFonts w:ascii="ＭＳ 明朝" w:hAnsi="ＭＳ 明朝" w:cs="ShinGoPr6-Medium" w:hint="eastAsia"/>
                                  <w:b/>
                                  <w:kern w:val="0"/>
                                  <w:sz w:val="18"/>
                                  <w:szCs w:val="18"/>
                                </w:rPr>
                                <w:t xml:space="preserve">  </w:t>
                              </w:r>
                              <w:r w:rsidRPr="00DA44AF">
                                <w:rPr>
                                  <w:rFonts w:ascii="ＭＳ 明朝" w:hAnsi="ＭＳ 明朝" w:cs="ShinMGoPro-Light" w:hint="eastAsia"/>
                                  <w:color w:val="FFB366"/>
                                  <w:kern w:val="0"/>
                                  <w:sz w:val="18"/>
                                  <w:szCs w:val="18"/>
                                </w:rPr>
                                <w:t>●</w:t>
                              </w:r>
                              <w:r w:rsidRPr="00383185">
                                <w:rPr>
                                  <w:rFonts w:ascii="ＭＳ 明朝" w:hAnsi="ＭＳ 明朝" w:cs="ShinMGoPro-Light" w:hint="eastAsia"/>
                                  <w:kern w:val="0"/>
                                  <w:sz w:val="18"/>
                                  <w:szCs w:val="18"/>
                                </w:rPr>
                                <w:t>スクール</w:t>
                              </w:r>
                              <w:r w:rsidRPr="00DA44AF">
                                <w:rPr>
                                  <w:rFonts w:ascii="ＭＳ 明朝" w:hAnsi="ＭＳ 明朝" w:cs="ShinMGoPro-Light" w:hint="eastAsia"/>
                                  <w:color w:val="000000"/>
                                  <w:kern w:val="0"/>
                                  <w:sz w:val="18"/>
                                  <w:szCs w:val="18"/>
                                </w:rPr>
                                <w:t>カウンセラー等の活用も含め</w:t>
                              </w:r>
                              <w:r>
                                <w:rPr>
                                  <w:rFonts w:ascii="ＭＳ 明朝" w:hAnsi="ＭＳ 明朝" w:cs="ShinMGoPro-Light" w:hint="eastAsia"/>
                                  <w:color w:val="000000"/>
                                  <w:kern w:val="0"/>
                                  <w:sz w:val="18"/>
                                  <w:szCs w:val="18"/>
                                </w:rPr>
                                <w:t>、被害者・加害者の</w:t>
                              </w:r>
                              <w:r w:rsidRPr="00DA44AF">
                                <w:rPr>
                                  <w:rFonts w:ascii="ＭＳ 明朝" w:hAnsi="ＭＳ 明朝" w:cs="ShinMGoPro-Light" w:hint="eastAsia"/>
                                  <w:color w:val="000000"/>
                                  <w:kern w:val="0"/>
                                  <w:sz w:val="18"/>
                                  <w:szCs w:val="18"/>
                                </w:rPr>
                                <w:t>心のケアにあたる。</w:t>
                              </w:r>
                              <w:r>
                                <w:rPr>
                                  <w:rFonts w:ascii="ＭＳ 明朝" w:hAnsi="ＭＳ 明朝" w:cs="ShinMGoPro-Light" w:hint="eastAsia"/>
                                  <w:color w:val="000000"/>
                                  <w:kern w:val="0"/>
                                  <w:sz w:val="18"/>
                                  <w:szCs w:val="18"/>
                                </w:rPr>
                                <w:t xml:space="preserve">　　　　 　 　　　　　</w:t>
                              </w:r>
                              <w:r w:rsidRPr="00DA44AF">
                                <w:rPr>
                                  <w:rFonts w:ascii="ＭＳ 明朝" w:hAnsi="ＭＳ 明朝" w:cs="ShinMGoPro-Light" w:hint="eastAsia"/>
                                  <w:color w:val="FFB366"/>
                                  <w:kern w:val="0"/>
                                  <w:sz w:val="18"/>
                                  <w:szCs w:val="18"/>
                                </w:rPr>
                                <w:t>●</w:t>
                              </w:r>
                              <w:r w:rsidRPr="00383185">
                                <w:rPr>
                                  <w:rFonts w:ascii="ＭＳ 明朝" w:hAnsi="ＭＳ 明朝" w:cs="ShinMGoPro-Light" w:hint="eastAsia"/>
                                  <w:kern w:val="0"/>
                                  <w:sz w:val="18"/>
                                  <w:szCs w:val="18"/>
                                </w:rPr>
                                <w:t>継続的に指導・支援を行うとともに</w:t>
                              </w:r>
                              <w:r>
                                <w:rPr>
                                  <w:rFonts w:ascii="ＭＳ 明朝" w:hAnsi="ＭＳ 明朝" w:cs="ShinMGoPro-Light" w:hint="eastAsia"/>
                                  <w:kern w:val="0"/>
                                  <w:sz w:val="18"/>
                                  <w:szCs w:val="18"/>
                                </w:rPr>
                                <w:t>心の教育の充実を図り、誰もが大切にされる学級経営を行う。</w:t>
                              </w:r>
                            </w:p>
                            <w:p w:rsidR="009E4B8E" w:rsidRDefault="009E4B8E" w:rsidP="003B4244">
                              <w:pPr>
                                <w:autoSpaceDE w:val="0"/>
                                <w:autoSpaceDN w:val="0"/>
                                <w:adjustRightInd w:val="0"/>
                                <w:spacing w:line="0" w:lineRule="atLeast"/>
                                <w:ind w:firstLineChars="750" w:firstLine="1350"/>
                                <w:jc w:val="left"/>
                                <w:rPr>
                                  <w:rFonts w:ascii="ＭＳ 明朝" w:hAnsi="ＭＳ 明朝" w:cs="ShinMGoPro-Light"/>
                                  <w:kern w:val="0"/>
                                  <w:sz w:val="18"/>
                                  <w:szCs w:val="18"/>
                                </w:rPr>
                              </w:pPr>
                              <w:r w:rsidRPr="00DA44AF">
                                <w:rPr>
                                  <w:rFonts w:ascii="ＭＳ 明朝" w:hAnsi="ＭＳ 明朝" w:cs="ShinMGoPro-Light" w:hint="eastAsia"/>
                                  <w:color w:val="FFB366"/>
                                  <w:kern w:val="0"/>
                                  <w:sz w:val="18"/>
                                  <w:szCs w:val="18"/>
                                </w:rPr>
                                <w:t>●</w:t>
                              </w:r>
                              <w:r>
                                <w:rPr>
                                  <w:rFonts w:ascii="ＭＳ 明朝" w:hAnsi="ＭＳ 明朝" w:cs="ShinMGoPro-Light" w:hint="eastAsia"/>
                                  <w:kern w:val="0"/>
                                  <w:sz w:val="18"/>
                                  <w:szCs w:val="18"/>
                                </w:rPr>
                                <w:t>いじめの問題に対する学校の認識・対応方針等を保護者に周知し、協力と情報提供を依頼する。</w:t>
                              </w:r>
                            </w:p>
                            <w:p w:rsidR="009E4B8E" w:rsidRPr="003B4244" w:rsidRDefault="009E4B8E" w:rsidP="003B4244">
                              <w:pPr>
                                <w:autoSpaceDE w:val="0"/>
                                <w:autoSpaceDN w:val="0"/>
                                <w:adjustRightInd w:val="0"/>
                                <w:spacing w:line="0" w:lineRule="atLeast"/>
                                <w:jc w:val="left"/>
                                <w:rPr>
                                  <w:rFonts w:ascii="ＭＳ 明朝" w:hAnsi="ＭＳ 明朝"/>
                                  <w:sz w:val="18"/>
                                  <w:szCs w:val="1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6" o:spid="_x0000_s1027" style="position:absolute;left:0;text-align:left;margin-left:10.1pt;margin-top:9.65pt;width:474.35pt;height:475.85pt;z-index:251667456" coordorigin="3062,5288" coordsize="7220,9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ydT6gQAAPQiAAAOAAAAZHJzL2Uyb0RvYy54bWzsWs1u4zYQvhfoOxC6N9a/ZCHOYpFsggLb&#10;dtFte6cl6qeVRJVUIqfH5tpz+xC99AH6NkHfo8OhLMuOvdmkjdHC9sGQRIocznzfxyGp01eLqiQ3&#10;TMiC1zPDOjENwuqYJ0WdzYxvv7n8LDSIbGmd0JLXbGbcMmm8Ovv0k9OuiZjNc14mTBBopJZR18yM&#10;vG2baDKRcc4qKk94w2ooTLmoaAu3IpskgnbQelVObNP0Jx0XSSN4zKSEpxe60DjD9tOUxe1XaSpZ&#10;S8qZAba1+C/wf67+J2enNMoEbfIi7s2gz7CiokUNnQ5NXdCWkmtRPGiqKmLBJU/bk5hXE56mRcxw&#10;DDAay9wYzZXg1w2OJYu6rBncBK7d8NOzm42/vHknSJHMDN8gNa0gRPc//3F/9/v93Z/3d7/99cuv&#10;xFdO6posgrpXonnfvBN6pHD5lsc/SCiebJar+0xXJvPuC55Aw/S65eikRSoq1QQMnywwFrdDLNii&#10;JTE89E3bdU0IWQxlvuk69tTT0YpzCKl6zzF92yBQ7NlhuCx7078f2Hb/8tSzAlU6oZHuGI3tjVMj&#10;A+TJlXPlP3Pu+5w2DGMmlcN65wZL534NiKR1VjJiWdqvWG3pVKk9Smp+nkM19loI3uWMJmAV1gfb&#10;Ry+oGwnxeNTFjuUCEddctXR0YAa9o6wAXDZ2FI0aIdsrxiuiLmaGAOsxgvTmrWx11WUVFdCaXxZl&#10;Cc9pVNakmxlTz/bwBcnLIlGFqgzZzc5LQW4o8LJd6KFBwbiWaviCylxXkrfygrc6ylXRgmiURTUz&#10;QlP99GPlpzd1gt23tCj1NYS9rBGh2lc64u1ivkDYD1GY8+QWPCm41gjQNLjIufjJIB3ow8yQP15T&#10;wQxSfl5DNAJXAZK0eBOGU/ChGBfMRwW0jqEhGKhB9OV5qyXouhFFlkM/Fjqp5q+BImmBnlWx1Tb1&#10;xgNI94RWgIqWAmUOAppY9h7R6nu+hWgNTLMn9hKttg1UUpJg+49gNeFdjfRZAVZhL0v6sdHke+gk&#10;rUrQe4Ah8VZAGtcBhVnVsVWlniJIAVSVMQPWECxFNh9Qfom//uW1ah+kyrgJZeHQ/1oT/wIjtuKf&#10;0e+AB4fHgOmSASO9dvbIgEGvA9vfYEBg+mCdooDlBjg3DxPbk/V6DUNPQqvveOYWYf84tO5H2QfF&#10;2orsw1R2C6apB9Lu7hHYvuc4KO1h4GK/NBqk3YP5FHGts7ndsD5KO42ekuxsJcChSjvk3T0FRtqO&#10;S4u11BqS0ZfOxcMpaChmq0sKgLZD7oXpjRWgTbtJ8Fgu/nxt35G0/5e0fZiLt0L7QLUdUtUH2t4v&#10;3kdrxpcDthtMddpuWZaLHY/EPQDrENgexm43ro/ifhT3j9gb277PYkFy8YADuPuzJ3EPnX7puo0D&#10;YZ/g2EcOjHaDjmvX0Yb3kzZyd3DAXXJglODgInJPHBgWrzANmBvzgKM2BPVE4IS4ANg9Exx0hjMs&#10;yo4ZzrCLbgF0tLqPkD3d5+o1gKWp2kbfhmzX6ffR7SOyP7TjPqy1jsheIXs4fVttuevDmD1p9ip3&#10;dwI4y1hbldpD7g4XULJbsY+5+zF3f37uvuWQ1B6O5+As9cUPSZfnySpt2chbVsfJgYMzzm4SHHTa&#10;Muw3/D/EHT8FgE8rUNT6z0DUtxvje7gef6xy9jcAAAD//wMAUEsDBBQABgAIAAAAIQAKpEsK4AAA&#10;AAkBAAAPAAAAZHJzL2Rvd25yZXYueG1sTI9BS8NAEIXvgv9hGcGb3U2KtUmzKaWopyLYCtLbNpkm&#10;odnZkN0m6b93POltZt7jzfey9WRbMWDvG0caopkCgVS4sqFKw9fh7WkJwgdDpWkdoYYbeljn93eZ&#10;SUs30icO+1AJDiGfGg11CF0qpS9qtMbPXIfE2tn11gRe+0qWvRk53LYyVmohrWmIP9Smw22NxWV/&#10;tRreRzNu5tHrsLuct7fj4fnjexeh1o8P02YFIuAU/szwi8/okDPTyV2p9KLVEKuYnXxP5iBYTxbL&#10;BMSJh5dIgcwz+b9B/gMAAP//AwBQSwECLQAUAAYACAAAACEAtoM4kv4AAADhAQAAEwAAAAAAAAAA&#10;AAAAAAAAAAAAW0NvbnRlbnRfVHlwZXNdLnhtbFBLAQItABQABgAIAAAAIQA4/SH/1gAAAJQBAAAL&#10;AAAAAAAAAAAAAAAAAC8BAABfcmVscy8ucmVsc1BLAQItABQABgAIAAAAIQAw0ydT6gQAAPQiAAAO&#10;AAAAAAAAAAAAAAAAAC4CAABkcnMvZTJvRG9jLnhtbFBLAQItABQABgAIAAAAIQAKpEsK4AAAAAkB&#10;AAAPAAAAAAAAAAAAAAAAAEQHAABkcnMvZG93bnJldi54bWxQSwUGAAAAAAQABADzAAAAUQgAAAAA&#10;">
                <v:rect id="Rectangle 11" o:spid="_x0000_s1028" style="position:absolute;left:3148;top:5288;width:7070;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vOZsUA&#10;AADaAAAADwAAAGRycy9kb3ducmV2LnhtbESPQUvDQBSE74X+h+UVvLWbWK0hZluq0GpP0qrg8Zl9&#10;JqHZt2F3m8R/7wqCx2FmvmGKzWha0ZPzjWUF6SIBQVxa3XCl4O11N89A+ICssbVMCr7Jw2Y9nRSY&#10;azvwkfpTqESEsM9RQR1Cl0vpy5oM+oXtiKP3ZZ3BEKWrpHY4RLhp5XWSrKTBhuNCjR091lSeTxej&#10;4HPp3pdP2U26P9zu+4/sZXg4rgalrmbj9h5EoDH8h//az1rBHfxeiT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85mxQAAANoAAAAPAAAAAAAAAAAAAAAAAJgCAABkcnMv&#10;ZG93bnJldi54bWxQSwUGAAAAAAQABAD1AAAAigMAAAAA&#10;" filled="f" strokecolor="black [3213]">
                  <v:stroke dashstyle="1 1"/>
                  <v:textbox inset="5.85pt,.7pt,5.85pt,.7pt">
                    <w:txbxContent>
                      <w:p w:rsidR="009E4B8E" w:rsidRPr="004D67B7" w:rsidRDefault="009E4B8E" w:rsidP="00EF7F85">
                        <w:pPr>
                          <w:spacing w:line="0" w:lineRule="atLeast"/>
                          <w:rPr>
                            <w:rFonts w:ascii="ＭＳ 明朝" w:hAnsi="ＭＳ 明朝" w:cs="ShinGoPr6-Medium"/>
                            <w:b/>
                            <w:kern w:val="0"/>
                            <w:sz w:val="18"/>
                            <w:szCs w:val="18"/>
                          </w:rPr>
                        </w:pPr>
                        <w:r w:rsidRPr="00EE6946">
                          <w:rPr>
                            <w:rFonts w:ascii="ＭＳ 明朝" w:hAnsi="ＭＳ 明朝" w:cs="ShinGoPr6-Medium" w:hint="eastAsia"/>
                            <w:b/>
                            <w:kern w:val="0"/>
                            <w:sz w:val="18"/>
                            <w:szCs w:val="18"/>
                            <w:bdr w:val="single" w:sz="4" w:space="0" w:color="auto"/>
                          </w:rPr>
                          <w:t>いじめ情報（気になる情報）のキャッチ</w:t>
                        </w:r>
                        <w:r>
                          <w:rPr>
                            <w:rFonts w:ascii="ＭＳ 明朝" w:hAnsi="ＭＳ 明朝" w:cs="ShinGoPr6-Medium" w:hint="eastAsia"/>
                            <w:b/>
                            <w:kern w:val="0"/>
                            <w:sz w:val="18"/>
                            <w:szCs w:val="18"/>
                          </w:rPr>
                          <w:t>・・・教職員の目撃情報、周囲の者</w:t>
                        </w:r>
                        <w:r w:rsidRPr="004D67B7">
                          <w:rPr>
                            <w:rFonts w:ascii="ＭＳ 明朝" w:hAnsi="ＭＳ 明朝" w:cs="ShinGoPr6-Medium" w:hint="eastAsia"/>
                            <w:b/>
                            <w:kern w:val="0"/>
                            <w:sz w:val="18"/>
                            <w:szCs w:val="18"/>
                          </w:rPr>
                          <w:t>からの情報、生活ノート、</w:t>
                        </w:r>
                      </w:p>
                      <w:p w:rsidR="009E4B8E" w:rsidRPr="004D67B7" w:rsidRDefault="009E4B8E" w:rsidP="00EF7F85">
                        <w:pPr>
                          <w:spacing w:line="0" w:lineRule="atLeast"/>
                          <w:rPr>
                            <w:rFonts w:ascii="ＭＳ 明朝" w:hAnsi="ＭＳ 明朝" w:cs="ShinGoPr6-Medium"/>
                            <w:b/>
                            <w:kern w:val="0"/>
                            <w:sz w:val="18"/>
                            <w:szCs w:val="18"/>
                          </w:rPr>
                        </w:pPr>
                        <w:r w:rsidRPr="004D67B7">
                          <w:rPr>
                            <w:rFonts w:ascii="ＭＳ 明朝" w:hAnsi="ＭＳ 明朝" w:cs="ShinGoPr6-Medium" w:hint="eastAsia"/>
                            <w:b/>
                            <w:kern w:val="0"/>
                            <w:sz w:val="18"/>
                            <w:szCs w:val="18"/>
                          </w:rPr>
                          <w:t xml:space="preserve">　　　　　　　　　　　　　　　　　　　　　本人（保護者）からの訴え、アンケートから発見など</w:t>
                        </w:r>
                      </w:p>
                      <w:p w:rsidR="009E4B8E" w:rsidRPr="004D67B7" w:rsidRDefault="009E4B8E" w:rsidP="00EF7F85">
                        <w:pPr>
                          <w:spacing w:line="0" w:lineRule="atLeast"/>
                          <w:rPr>
                            <w:rFonts w:ascii="ＭＳ 明朝" w:hAnsi="ＭＳ 明朝" w:cs="ShinGoPr6-Medium"/>
                            <w:b/>
                            <w:kern w:val="0"/>
                            <w:sz w:val="18"/>
                            <w:szCs w:val="18"/>
                          </w:rPr>
                        </w:pPr>
                        <w:r w:rsidRPr="004D67B7">
                          <w:rPr>
                            <w:rFonts w:ascii="ＭＳ 明朝" w:hAnsi="ＭＳ 明朝" w:cs="ShinGoPr6-Medium" w:hint="eastAsia"/>
                            <w:b/>
                            <w:kern w:val="0"/>
                            <w:sz w:val="18"/>
                            <w:szCs w:val="18"/>
                          </w:rPr>
                          <w:t>必ず児童生徒指導担当教頭へ報告</w:t>
                        </w:r>
                        <w:r>
                          <w:rPr>
                            <w:rFonts w:ascii="ＭＳ 明朝" w:hAnsi="ＭＳ 明朝" w:cs="ShinGoPr6-Medium" w:hint="eastAsia"/>
                            <w:b/>
                            <w:kern w:val="0"/>
                            <w:sz w:val="18"/>
                            <w:szCs w:val="18"/>
                          </w:rPr>
                          <w:t>→「いじめ対応チーム」の招集へ</w:t>
                        </w:r>
                      </w:p>
                      <w:p w:rsidR="009E4B8E" w:rsidRPr="00DA44AF" w:rsidRDefault="009E4B8E" w:rsidP="0012336D">
                        <w:pPr>
                          <w:autoSpaceDE w:val="0"/>
                          <w:autoSpaceDN w:val="0"/>
                          <w:adjustRightInd w:val="0"/>
                          <w:spacing w:line="0" w:lineRule="atLeast"/>
                          <w:ind w:firstLineChars="200" w:firstLine="360"/>
                          <w:jc w:val="left"/>
                          <w:rPr>
                            <w:rFonts w:ascii="ＭＳ 明朝" w:hAnsi="ＭＳ 明朝" w:cs="ShinMGoPro-Light"/>
                            <w:color w:val="000000"/>
                            <w:kern w:val="0"/>
                            <w:sz w:val="18"/>
                            <w:szCs w:val="18"/>
                          </w:rPr>
                        </w:pPr>
                        <w:r w:rsidRPr="00DA44AF">
                          <w:rPr>
                            <w:rFonts w:ascii="ＭＳ 明朝" w:hAnsi="ＭＳ 明朝" w:cs="ShinMGoPro-Light" w:hint="eastAsia"/>
                            <w:color w:val="FFB366"/>
                            <w:kern w:val="0"/>
                            <w:sz w:val="18"/>
                            <w:szCs w:val="18"/>
                          </w:rPr>
                          <w:t>●</w:t>
                        </w:r>
                        <w:r>
                          <w:rPr>
                            <w:rFonts w:ascii="ＭＳ 明朝" w:hAnsi="ＭＳ 明朝" w:cs="ShinMGoPro-Light" w:hint="eastAsia"/>
                            <w:color w:val="000000"/>
                            <w:kern w:val="0"/>
                            <w:sz w:val="18"/>
                            <w:szCs w:val="18"/>
                          </w:rPr>
                          <w:t>構成員：校長、教頭、児童生徒指導担当、学年主任、養護教諭、SC、他関係教員（柔軟に対応）</w:t>
                        </w:r>
                      </w:p>
                      <w:p w:rsidR="009E4B8E" w:rsidRPr="00DA44AF" w:rsidRDefault="009E4B8E" w:rsidP="0012336D">
                        <w:pPr>
                          <w:autoSpaceDE w:val="0"/>
                          <w:autoSpaceDN w:val="0"/>
                          <w:adjustRightInd w:val="0"/>
                          <w:spacing w:line="0" w:lineRule="atLeast"/>
                          <w:ind w:firstLineChars="200" w:firstLine="360"/>
                          <w:jc w:val="left"/>
                          <w:rPr>
                            <w:rFonts w:ascii="ＭＳ 明朝" w:hAnsi="ＭＳ 明朝" w:cs="ShinMGoPro-Light"/>
                            <w:color w:val="000000"/>
                            <w:kern w:val="0"/>
                            <w:sz w:val="18"/>
                            <w:szCs w:val="18"/>
                          </w:rPr>
                        </w:pPr>
                        <w:r w:rsidRPr="00DA44AF">
                          <w:rPr>
                            <w:rFonts w:ascii="ＭＳ 明朝" w:hAnsi="ＭＳ 明朝" w:cs="ShinMGoPro-Light" w:hint="eastAsia"/>
                            <w:color w:val="FFB366"/>
                            <w:kern w:val="0"/>
                            <w:sz w:val="18"/>
                            <w:szCs w:val="18"/>
                          </w:rPr>
                          <w:t>●</w:t>
                        </w:r>
                        <w:r>
                          <w:rPr>
                            <w:rFonts w:ascii="ＭＳ 明朝" w:hAnsi="ＭＳ 明朝" w:cs="ShinMGoPro-Light" w:hint="eastAsia"/>
                            <w:color w:val="000000"/>
                            <w:kern w:val="0"/>
                            <w:sz w:val="18"/>
                            <w:szCs w:val="18"/>
                          </w:rPr>
                          <w:t>校内支援委員会からいじめに特化したチームとする。</w:t>
                        </w:r>
                      </w:p>
                      <w:p w:rsidR="009E4B8E" w:rsidRDefault="009E4B8E" w:rsidP="0012336D">
                        <w:pPr>
                          <w:spacing w:line="0" w:lineRule="atLeast"/>
                          <w:ind w:firstLineChars="200" w:firstLine="360"/>
                          <w:rPr>
                            <w:rFonts w:ascii="ＭＳ 明朝" w:hAnsi="ＭＳ 明朝" w:cs="ShinMGoPro-Light"/>
                            <w:kern w:val="0"/>
                            <w:sz w:val="18"/>
                            <w:szCs w:val="18"/>
                          </w:rPr>
                        </w:pPr>
                        <w:r w:rsidRPr="00DA44AF">
                          <w:rPr>
                            <w:rFonts w:ascii="ＭＳ 明朝" w:hAnsi="ＭＳ 明朝" w:cs="ShinMGoPro-Light" w:hint="eastAsia"/>
                            <w:color w:val="FFB366"/>
                            <w:kern w:val="0"/>
                            <w:sz w:val="18"/>
                            <w:szCs w:val="18"/>
                          </w:rPr>
                          <w:t>●</w:t>
                        </w:r>
                        <w:r>
                          <w:rPr>
                            <w:rFonts w:ascii="ＭＳ 明朝" w:hAnsi="ＭＳ 明朝" w:cs="ShinMGoPro-Light" w:hint="eastAsia"/>
                            <w:kern w:val="0"/>
                            <w:sz w:val="18"/>
                            <w:szCs w:val="18"/>
                          </w:rPr>
                          <w:t>対応策全体の計画・実施・点検、関係機関との連絡調整（教育委員会、子ども家庭センター、医療機関等）</w:t>
                        </w:r>
                      </w:p>
                      <w:p w:rsidR="009E4B8E" w:rsidRPr="00DA44AF" w:rsidRDefault="009E4B8E" w:rsidP="0012336D">
                        <w:pPr>
                          <w:spacing w:line="0" w:lineRule="atLeast"/>
                          <w:ind w:firstLineChars="200" w:firstLine="360"/>
                          <w:rPr>
                            <w:rFonts w:ascii="ＭＳ 明朝" w:hAnsi="ＭＳ 明朝"/>
                            <w:sz w:val="18"/>
                            <w:szCs w:val="18"/>
                          </w:rPr>
                        </w:pPr>
                        <w:r w:rsidRPr="00DA44AF">
                          <w:rPr>
                            <w:rFonts w:ascii="ＭＳ 明朝" w:hAnsi="ＭＳ 明朝" w:cs="ShinMGoPro-Light" w:hint="eastAsia"/>
                            <w:color w:val="FFB366"/>
                            <w:kern w:val="0"/>
                            <w:sz w:val="18"/>
                            <w:szCs w:val="18"/>
                          </w:rPr>
                          <w:t>●</w:t>
                        </w:r>
                        <w:r>
                          <w:rPr>
                            <w:rFonts w:ascii="ＭＳ 明朝" w:hAnsi="ＭＳ 明朝" w:cs="ShinMGoPro-Light" w:hint="eastAsia"/>
                            <w:kern w:val="0"/>
                            <w:sz w:val="18"/>
                            <w:szCs w:val="18"/>
                          </w:rPr>
                          <w:t>校内研修の企画・実施</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o:spid="_x0000_s1029" type="#_x0000_t67" style="position:absolute;left:6561;top:7008;width:227;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hc0b4A&#10;AADaAAAADwAAAGRycy9kb3ducmV2LnhtbERPy4rCMBTdD/gP4Qqzm6bjokjHKOJYEHHjYzHLS3Nt&#10;is1NSWLt/L1ZCC4P571YjbYTA/nQOlbwneUgiGunW24UXM7V1xxEiMgaO8ek4J8CrJaTjwWW2j34&#10;SMMpNiKFcChRgYmxL6UMtSGLIXM9ceKuzluMCfpGao+PFG47OcvzQlpsOTUY7GljqL6d7lbBcHD3&#10;fPvr//bzxg9Fsa320VRKfU7H9Q+ISGN8i1/unVaQtqYr6QbI5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4XNG+AAAA2gAAAA8AAAAAAAAAAAAAAAAAmAIAAGRycy9kb3ducmV2&#10;LnhtbFBLBQYAAAAABAAEAPUAAACDAwAAAAA=&#10;" adj="16885">
                  <v:textbox style="layout-flow:vertical-ideographic" inset="5.85pt,.7pt,5.85pt,.7pt"/>
                </v:shape>
                <v:rect id="Rectangle 13" o:spid="_x0000_s1030" style="position:absolute;left:3148;top:7268;width:7069;height:1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J4rsEA&#10;AADaAAAADwAAAGRycy9kb3ducmV2LnhtbESPwWrDMBBE74H8g9hAb7HcHErrWjahkFAoPTht74u1&#10;tU2slbEURf77KhDocZiZN0xZRzOKQLMbLCt4zHIQxK3VA3cKvr8O22cQziNrHC2TgoUc1NV6VWKh&#10;7ZUbCiffiQRhV6CC3vupkNK1PRl0mZ2Ik/drZ4M+ybmTesZrgptR7vL8SRocOC30ONFbT+35dDEK&#10;jpNedibSzyVK0+gmLJ8fYVHqYRP3ryA8Rf8fvrfftYIXuF1JN0B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CeK7BAAAA2gAAAA8AAAAAAAAAAAAAAAAAmAIAAGRycy9kb3du&#10;cmV2LnhtbFBLBQYAAAAABAAEAPUAAACGAwAAAAA=&#10;" strokeweight=".5pt">
                  <v:stroke dashstyle="1 1"/>
                  <v:textbox inset="5.85pt,.7pt,5.85pt,.7pt">
                    <w:txbxContent>
                      <w:p w:rsidR="009E4B8E" w:rsidRPr="0012336D" w:rsidRDefault="009E4B8E" w:rsidP="00EF7F85">
                        <w:pPr>
                          <w:spacing w:line="0" w:lineRule="atLeast"/>
                          <w:rPr>
                            <w:rFonts w:ascii="ＭＳ 明朝" w:hAnsi="ＭＳ 明朝" w:cs="ShinGoPr6-Medium"/>
                            <w:b/>
                            <w:kern w:val="0"/>
                            <w:sz w:val="18"/>
                            <w:szCs w:val="18"/>
                            <w:bdr w:val="single" w:sz="4" w:space="0" w:color="auto"/>
                            <w14:textOutline w14:w="0" w14:cap="rnd" w14:cmpd="sng" w14:algn="ctr">
                              <w14:noFill/>
                              <w14:prstDash w14:val="sysDot"/>
                              <w14:bevel/>
                            </w14:textOutline>
                          </w:rPr>
                        </w:pPr>
                        <w:r w:rsidRPr="0012336D">
                          <w:rPr>
                            <w:rFonts w:ascii="ＭＳ 明朝" w:hAnsi="ＭＳ 明朝" w:cs="ShinGoPr6-Medium" w:hint="eastAsia"/>
                            <w:b/>
                            <w:kern w:val="0"/>
                            <w:sz w:val="18"/>
                            <w:szCs w:val="18"/>
                            <w:bdr w:val="single" w:sz="4" w:space="0" w:color="auto"/>
                            <w14:textOutline w14:w="0" w14:cap="rnd" w14:cmpd="sng" w14:algn="ctr">
                              <w14:noFill/>
                              <w14:prstDash w14:val="sysDot"/>
                              <w14:bevel/>
                            </w14:textOutline>
                          </w:rPr>
                          <w:t>対応方針の決定・役割分担</w:t>
                        </w:r>
                      </w:p>
                      <w:p w:rsidR="009E4B8E" w:rsidRPr="0012336D" w:rsidRDefault="009E4B8E" w:rsidP="00EF7F85">
                        <w:pPr>
                          <w:autoSpaceDE w:val="0"/>
                          <w:autoSpaceDN w:val="0"/>
                          <w:adjustRightInd w:val="0"/>
                          <w:spacing w:line="0" w:lineRule="atLeast"/>
                          <w:jc w:val="left"/>
                          <w:rPr>
                            <w:rFonts w:ascii="ＭＳ 明朝" w:hAnsi="ＭＳ 明朝" w:cs="ShinMGoPro-Light"/>
                            <w:color w:val="000000"/>
                            <w:kern w:val="0"/>
                            <w:sz w:val="18"/>
                            <w:szCs w:val="18"/>
                            <w14:textOutline w14:w="0" w14:cap="rnd" w14:cmpd="sng" w14:algn="ctr">
                              <w14:noFill/>
                              <w14:prstDash w14:val="sysDot"/>
                              <w14:bevel/>
                            </w14:textOutline>
                          </w:rPr>
                        </w:pPr>
                        <w:r w:rsidRPr="0012336D">
                          <w:rPr>
                            <w:rFonts w:ascii="ＭＳ 明朝" w:hAnsi="ＭＳ 明朝" w:cs="ShinMGoPro-Light" w:hint="eastAsia"/>
                            <w:color w:val="FFB366"/>
                            <w:kern w:val="0"/>
                            <w:sz w:val="18"/>
                            <w:szCs w:val="18"/>
                            <w14:textOutline w14:w="0" w14:cap="rnd" w14:cmpd="sng" w14:algn="ctr">
                              <w14:noFill/>
                              <w14:prstDash w14:val="sysDot"/>
                              <w14:bevel/>
                            </w14:textOutline>
                          </w:rPr>
                          <w:t>●</w:t>
                        </w:r>
                        <w:r w:rsidRPr="0012336D">
                          <w:rPr>
                            <w:rFonts w:ascii="ＭＳ 明朝" w:hAnsi="ＭＳ 明朝" w:cs="ShinMGoPro-Light" w:hint="eastAsia"/>
                            <w:color w:val="000000"/>
                            <w:kern w:val="0"/>
                            <w:sz w:val="18"/>
                            <w:szCs w:val="18"/>
                            <w14:textOutline w14:w="0" w14:cap="rnd" w14:cmpd="sng" w14:algn="ctr">
                              <w14:noFill/>
                              <w14:prstDash w14:val="sysDot"/>
                              <w14:bevel/>
                            </w14:textOutline>
                          </w:rPr>
                          <w:t>情報の整理・・・いじめの態様、関係者、被害者、加害者、周囲の児童生徒の特徴等</w:t>
                        </w:r>
                      </w:p>
                      <w:p w:rsidR="009E4B8E" w:rsidRPr="0012336D" w:rsidRDefault="009E4B8E" w:rsidP="00EF7F85">
                        <w:pPr>
                          <w:autoSpaceDE w:val="0"/>
                          <w:autoSpaceDN w:val="0"/>
                          <w:adjustRightInd w:val="0"/>
                          <w:spacing w:line="0" w:lineRule="atLeast"/>
                          <w:jc w:val="left"/>
                          <w:rPr>
                            <w:rFonts w:ascii="ＭＳ 明朝" w:hAnsi="ＭＳ 明朝" w:cs="ShinMGoPro-Light"/>
                            <w:kern w:val="0"/>
                            <w:sz w:val="18"/>
                            <w:szCs w:val="18"/>
                            <w14:textOutline w14:w="0" w14:cap="rnd" w14:cmpd="sng" w14:algn="ctr">
                              <w14:noFill/>
                              <w14:prstDash w14:val="sysDot"/>
                              <w14:bevel/>
                            </w14:textOutline>
                          </w:rPr>
                        </w:pPr>
                        <w:r w:rsidRPr="0012336D">
                          <w:rPr>
                            <w:rFonts w:ascii="ＭＳ 明朝" w:hAnsi="ＭＳ 明朝" w:cs="ShinMGoPro-Light" w:hint="eastAsia"/>
                            <w:color w:val="FFB366"/>
                            <w:kern w:val="0"/>
                            <w:sz w:val="18"/>
                            <w:szCs w:val="18"/>
                            <w14:textOutline w14:w="0" w14:cap="rnd" w14:cmpd="sng" w14:algn="ctr">
                              <w14:noFill/>
                              <w14:prstDash w14:val="sysDot"/>
                              <w14:bevel/>
                            </w14:textOutline>
                          </w:rPr>
                          <w:t>●</w:t>
                        </w:r>
                        <w:r w:rsidRPr="0012336D">
                          <w:rPr>
                            <w:rFonts w:ascii="ＭＳ 明朝" w:hAnsi="ＭＳ 明朝" w:cs="ShinMGoPro-Light" w:hint="eastAsia"/>
                            <w:kern w:val="0"/>
                            <w:sz w:val="18"/>
                            <w:szCs w:val="18"/>
                            <w14:textOutline w14:w="0" w14:cap="rnd" w14:cmpd="sng" w14:algn="ctr">
                              <w14:noFill/>
                              <w14:prstDash w14:val="sysDot"/>
                              <w14:bevel/>
                            </w14:textOutline>
                          </w:rPr>
                          <w:t>対応方針・・・緊急度の確認→「自死」「不登校」「脅迫」「暴行」等</w:t>
                        </w:r>
                      </w:p>
                      <w:p w:rsidR="009E4B8E" w:rsidRPr="0012336D" w:rsidRDefault="009E4B8E" w:rsidP="00EF7F85">
                        <w:pPr>
                          <w:autoSpaceDE w:val="0"/>
                          <w:autoSpaceDN w:val="0"/>
                          <w:adjustRightInd w:val="0"/>
                          <w:spacing w:line="0" w:lineRule="atLeast"/>
                          <w:jc w:val="left"/>
                          <w:rPr>
                            <w:rFonts w:ascii="ＭＳ 明朝" w:hAnsi="ＭＳ 明朝" w:cs="ShinMGoPro-Light"/>
                            <w:color w:val="000000"/>
                            <w:kern w:val="0"/>
                            <w:sz w:val="18"/>
                            <w:szCs w:val="18"/>
                            <w14:textOutline w14:w="0" w14:cap="rnd" w14:cmpd="sng" w14:algn="ctr">
                              <w14:noFill/>
                              <w14:prstDash w14:val="sysDot"/>
                              <w14:bevel/>
                            </w14:textOutline>
                          </w:rPr>
                        </w:pPr>
                        <w:r w:rsidRPr="0012336D">
                          <w:rPr>
                            <w:rFonts w:ascii="ＭＳ 明朝" w:hAnsi="ＭＳ 明朝" w:cs="ShinMGoPro-Light" w:hint="eastAsia"/>
                            <w:kern w:val="0"/>
                            <w:sz w:val="18"/>
                            <w:szCs w:val="18"/>
                            <w14:textOutline w14:w="0" w14:cap="rnd" w14:cmpd="sng" w14:algn="ctr">
                              <w14:noFill/>
                              <w14:prstDash w14:val="sysDot"/>
                              <w14:bevel/>
                            </w14:textOutline>
                          </w:rPr>
                          <w:t xml:space="preserve">　　　　　　　　　聞き取りや指導時の留意点の確認</w:t>
                        </w:r>
                      </w:p>
                      <w:p w:rsidR="009E4B8E" w:rsidRPr="0012336D" w:rsidRDefault="009E4B8E" w:rsidP="00EF7F85">
                        <w:pPr>
                          <w:autoSpaceDE w:val="0"/>
                          <w:autoSpaceDN w:val="0"/>
                          <w:adjustRightInd w:val="0"/>
                          <w:spacing w:line="0" w:lineRule="atLeast"/>
                          <w:jc w:val="left"/>
                          <w:rPr>
                            <w:rFonts w:ascii="ＭＳ 明朝" w:hAnsi="ＭＳ 明朝" w:cs="ShinMGoPro-Light"/>
                            <w:color w:val="000000"/>
                            <w:kern w:val="0"/>
                            <w:sz w:val="18"/>
                            <w:szCs w:val="18"/>
                            <w14:textOutline w14:w="0" w14:cap="rnd" w14:cmpd="sng" w14:algn="ctr">
                              <w14:noFill/>
                              <w14:prstDash w14:val="sysDot"/>
                              <w14:bevel/>
                            </w14:textOutline>
                          </w:rPr>
                        </w:pPr>
                        <w:r w:rsidRPr="0012336D">
                          <w:rPr>
                            <w:rFonts w:ascii="ＭＳ 明朝" w:hAnsi="ＭＳ 明朝" w:cs="ShinMGoPro-Light" w:hint="eastAsia"/>
                            <w:color w:val="FFB366"/>
                            <w:kern w:val="0"/>
                            <w:sz w:val="18"/>
                            <w:szCs w:val="18"/>
                            <w14:textOutline w14:w="0" w14:cap="rnd" w14:cmpd="sng" w14:algn="ctr">
                              <w14:noFill/>
                              <w14:prstDash w14:val="sysDot"/>
                              <w14:bevel/>
                            </w14:textOutline>
                          </w:rPr>
                          <w:t>●</w:t>
                        </w:r>
                        <w:r w:rsidRPr="0012336D">
                          <w:rPr>
                            <w:rFonts w:ascii="ＭＳ 明朝" w:hAnsi="ＭＳ 明朝" w:cs="ShinMGoPro-Light" w:hint="eastAsia"/>
                            <w:color w:val="000000"/>
                            <w:kern w:val="0"/>
                            <w:sz w:val="18"/>
                            <w:szCs w:val="18"/>
                            <w14:textOutline w14:w="0" w14:cap="rnd" w14:cmpd="sng" w14:algn="ctr">
                              <w14:noFill/>
                              <w14:prstDash w14:val="sysDot"/>
                              <w14:bevel/>
                            </w14:textOutline>
                          </w:rPr>
                          <w:t>役割分担・・・①被害者からの事情聞き取りと支援担当　②加害者からの事情聞き取りと指導担当</w:t>
                        </w:r>
                      </w:p>
                      <w:p w:rsidR="009E4B8E" w:rsidRPr="0012336D" w:rsidRDefault="009E4B8E" w:rsidP="00EF7F85">
                        <w:pPr>
                          <w:autoSpaceDE w:val="0"/>
                          <w:autoSpaceDN w:val="0"/>
                          <w:adjustRightInd w:val="0"/>
                          <w:spacing w:line="0" w:lineRule="atLeast"/>
                          <w:jc w:val="left"/>
                          <w:rPr>
                            <w:rFonts w:ascii="ＭＳ 明朝" w:hAnsi="ＭＳ 明朝" w:cs="ShinMGoPro-Light"/>
                            <w:color w:val="000000"/>
                            <w:kern w:val="0"/>
                            <w:sz w:val="18"/>
                            <w:szCs w:val="18"/>
                            <w14:textOutline w14:w="0" w14:cap="rnd" w14:cmpd="sng" w14:algn="ctr">
                              <w14:noFill/>
                              <w14:prstDash w14:val="sysDot"/>
                              <w14:bevel/>
                            </w14:textOutline>
                          </w:rPr>
                        </w:pPr>
                        <w:r w:rsidRPr="0012336D">
                          <w:rPr>
                            <w:rFonts w:ascii="ＭＳ 明朝" w:hAnsi="ＭＳ 明朝" w:cs="ShinMGoPro-Light" w:hint="eastAsia"/>
                            <w:color w:val="000000"/>
                            <w:kern w:val="0"/>
                            <w:sz w:val="18"/>
                            <w:szCs w:val="18"/>
                            <w14:textOutline w14:w="0" w14:cap="rnd" w14:cmpd="sng" w14:algn="ctr">
                              <w14:noFill/>
                              <w14:prstDash w14:val="sysDot"/>
                              <w14:bevel/>
                            </w14:textOutline>
                          </w:rPr>
                          <w:t xml:space="preserve">　　　　　　　  ③周囲の児童生徒と全体への指導担当　④保護者への対応担当、関係機関への対応担当</w:t>
                        </w:r>
                      </w:p>
                    </w:txbxContent>
                  </v:textbox>
                </v:rect>
                <v:shape id="AutoShape 14" o:spid="_x0000_s1031" type="#_x0000_t67" style="position:absolute;left:6533;top:8744;width:255;height: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5bsMA&#10;AADbAAAADwAAAGRycy9kb3ducmV2LnhtbESPT2vCQBDF7wW/wzKF3uqmQkWiq0iw0EvB/+Btmp0m&#10;wd3ZkN1q/PbOQfA2w3vz3m9mi947daEuNoENfAwzUMRlsA1XBva7r/cJqJiQLbrAZOBGERbzwcsM&#10;cxuuvKHLNlVKQjjmaKBOqc21jmVNHuMwtMSi/YXOY5K1q7Tt8Crh3ulRlo21x4alocaWiprK8/bf&#10;Gzgeip+JW/1aXboRnorjKfPrT2PeXvvlFFSiPj3Nj+tvK/hCL7/IAHp+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s5bsMAAADbAAAADwAAAAAAAAAAAAAAAACYAgAAZHJzL2Rv&#10;d25yZXYueG1sUEsFBgAAAAAEAAQA9QAAAIgDAAAAAA==&#10;">
                  <v:textbox style="layout-flow:vertical-ideographic" inset="5.85pt,.7pt,5.85pt,.7pt"/>
                </v:shape>
                <v:rect id="Rectangle 15" o:spid="_x0000_s1032" style="position:absolute;left:3148;top:8950;width:7068;height:2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BkMMA&#10;AADbAAAADwAAAGRycy9kb3ducmV2LnhtbERPTWvCQBC9F/wPywheim4UrBJdRURBtFpqi+BtyI5J&#10;SHY2ZFeT/vuuUOhtHu9z5svWlOJBtcstKxgOIhDEidU5pwq+v7b9KQjnkTWWlknBDzlYLjovc4y1&#10;bfiTHmefihDCLkYFmfdVLKVLMjLoBrYiDtzN1gZ9gHUqdY1NCDelHEXRmzSYc2jIsKJ1RklxvhsF&#10;44/kHYvmcD2+6k0hj5PLfnQySvW67WoGwlPr/8V/7p0O84fw/CUc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eBkMMAAADbAAAADwAAAAAAAAAAAAAAAACYAgAAZHJzL2Rv&#10;d25yZXYueG1sUEsFBgAAAAAEAAQA9QAAAIgDAAAAAA==&#10;">
                  <v:stroke dashstyle="1 1"/>
                  <v:textbox inset="5.85pt,.7pt,5.85pt,.7pt">
                    <w:txbxContent>
                      <w:p w:rsidR="009E4B8E" w:rsidRPr="00383185" w:rsidRDefault="009E4B8E" w:rsidP="00EF7F85">
                        <w:pPr>
                          <w:spacing w:line="0" w:lineRule="atLeast"/>
                          <w:rPr>
                            <w:rFonts w:ascii="ＭＳ 明朝" w:hAnsi="ＭＳ 明朝" w:cs="ShinGoPr6-Medium"/>
                            <w:b/>
                            <w:kern w:val="0"/>
                            <w:sz w:val="18"/>
                            <w:szCs w:val="18"/>
                            <w:bdr w:val="single" w:sz="4" w:space="0" w:color="auto"/>
                          </w:rPr>
                        </w:pPr>
                        <w:r w:rsidRPr="00383185">
                          <w:rPr>
                            <w:rFonts w:ascii="ＭＳ 明朝" w:hAnsi="ＭＳ 明朝" w:cs="ShinGoPr6-Medium" w:hint="eastAsia"/>
                            <w:b/>
                            <w:kern w:val="0"/>
                            <w:sz w:val="18"/>
                            <w:szCs w:val="18"/>
                            <w:bdr w:val="single" w:sz="4" w:space="0" w:color="auto"/>
                          </w:rPr>
                          <w:t>事実の究明と支援・指導</w:t>
                        </w:r>
                      </w:p>
                      <w:p w:rsidR="009E4B8E" w:rsidRDefault="009E4B8E" w:rsidP="00EF7F85">
                        <w:pPr>
                          <w:autoSpaceDE w:val="0"/>
                          <w:autoSpaceDN w:val="0"/>
                          <w:adjustRightInd w:val="0"/>
                          <w:spacing w:line="0" w:lineRule="atLeast"/>
                          <w:jc w:val="left"/>
                          <w:rPr>
                            <w:rFonts w:ascii="ＭＳ 明朝" w:hAnsi="ＭＳ 明朝" w:cs="ShinMGoPro-Light"/>
                            <w:kern w:val="0"/>
                            <w:sz w:val="18"/>
                            <w:szCs w:val="18"/>
                          </w:rPr>
                        </w:pPr>
                        <w:r w:rsidRPr="00DA44AF">
                          <w:rPr>
                            <w:rFonts w:ascii="ＭＳ 明朝" w:hAnsi="ＭＳ 明朝" w:cs="ShinMGoPro-Light" w:hint="eastAsia"/>
                            <w:color w:val="FFB366"/>
                            <w:kern w:val="0"/>
                            <w:sz w:val="18"/>
                            <w:szCs w:val="18"/>
                          </w:rPr>
                          <w:t>●</w:t>
                        </w:r>
                        <w:r w:rsidRPr="00A76F4C">
                          <w:rPr>
                            <w:rFonts w:ascii="ＭＳ 明朝" w:hAnsi="ＭＳ 明朝" w:cs="ShinMGoPro-Light" w:hint="eastAsia"/>
                            <w:kern w:val="0"/>
                            <w:sz w:val="18"/>
                            <w:szCs w:val="18"/>
                          </w:rPr>
                          <w:t>事実の究明</w:t>
                        </w:r>
                        <w:r>
                          <w:rPr>
                            <w:rFonts w:ascii="ＭＳ 明朝" w:hAnsi="ＭＳ 明朝" w:cs="ShinMGoPro-Light" w:hint="eastAsia"/>
                            <w:kern w:val="0"/>
                            <w:sz w:val="18"/>
                            <w:szCs w:val="18"/>
                          </w:rPr>
                          <w:t>・・・いじめの状況、いじめのきっかけ等をじっくり聴き、事実に基づく指導を行う。</w:t>
                        </w:r>
                      </w:p>
                      <w:p w:rsidR="009E4B8E" w:rsidRDefault="009E4B8E" w:rsidP="00EF7F85">
                        <w:pPr>
                          <w:autoSpaceDE w:val="0"/>
                          <w:autoSpaceDN w:val="0"/>
                          <w:adjustRightInd w:val="0"/>
                          <w:spacing w:line="0" w:lineRule="atLeast"/>
                          <w:jc w:val="left"/>
                          <w:rPr>
                            <w:rFonts w:ascii="ＭＳ 明朝" w:hAnsi="ＭＳ 明朝" w:cs="ShinMGoPro-Light"/>
                            <w:kern w:val="0"/>
                            <w:sz w:val="18"/>
                            <w:szCs w:val="18"/>
                          </w:rPr>
                        </w:pPr>
                        <w:r>
                          <w:rPr>
                            <w:rFonts w:ascii="ＭＳ 明朝" w:hAnsi="ＭＳ 明朝" w:cs="ShinMGoPro-Light" w:hint="eastAsia"/>
                            <w:kern w:val="0"/>
                            <w:sz w:val="18"/>
                            <w:szCs w:val="18"/>
                          </w:rPr>
                          <w:t xml:space="preserve">　　　　　　　　　聞き取りは、［</w:t>
                        </w:r>
                        <w:r w:rsidRPr="00DC3D7E">
                          <w:rPr>
                            <w:rFonts w:ascii="ＭＳ 明朝" w:hAnsi="ＭＳ 明朝" w:cs="ShinMGoPro-Light" w:hint="eastAsia"/>
                            <w:b/>
                            <w:kern w:val="0"/>
                            <w:sz w:val="18"/>
                            <w:szCs w:val="18"/>
                          </w:rPr>
                          <w:t>被害者→周囲</w:t>
                        </w:r>
                        <w:r>
                          <w:rPr>
                            <w:rFonts w:ascii="ＭＳ 明朝" w:hAnsi="ＭＳ 明朝" w:cs="ShinMGoPro-Light" w:hint="eastAsia"/>
                            <w:b/>
                            <w:kern w:val="0"/>
                            <w:sz w:val="18"/>
                            <w:szCs w:val="18"/>
                          </w:rPr>
                          <w:t>の児童生徒</w:t>
                        </w:r>
                        <w:r w:rsidRPr="00DC3D7E">
                          <w:rPr>
                            <w:rFonts w:ascii="ＭＳ 明朝" w:hAnsi="ＭＳ 明朝" w:cs="ShinMGoPro-Light" w:hint="eastAsia"/>
                            <w:b/>
                            <w:kern w:val="0"/>
                            <w:sz w:val="18"/>
                            <w:szCs w:val="18"/>
                          </w:rPr>
                          <w:t>→加害者</w:t>
                        </w:r>
                        <w:r>
                          <w:rPr>
                            <w:rFonts w:ascii="ＭＳ 明朝" w:hAnsi="ＭＳ 明朝" w:cs="ShinMGoPro-Light" w:hint="eastAsia"/>
                            <w:kern w:val="0"/>
                            <w:sz w:val="18"/>
                            <w:szCs w:val="18"/>
                          </w:rPr>
                          <w:t>］の順に行う。</w:t>
                        </w:r>
                      </w:p>
                      <w:p w:rsidR="009E4B8E" w:rsidRDefault="009E4B8E" w:rsidP="00EF7F85">
                        <w:pPr>
                          <w:autoSpaceDE w:val="0"/>
                          <w:autoSpaceDN w:val="0"/>
                          <w:adjustRightInd w:val="0"/>
                          <w:spacing w:line="0" w:lineRule="atLeast"/>
                          <w:jc w:val="left"/>
                          <w:rPr>
                            <w:rFonts w:ascii="ＭＳ 明朝" w:hAnsi="ＭＳ 明朝" w:cs="ShinMGoPro-Light"/>
                            <w:kern w:val="0"/>
                            <w:sz w:val="18"/>
                            <w:szCs w:val="18"/>
                          </w:rPr>
                        </w:pPr>
                        <w:r>
                          <w:rPr>
                            <w:rFonts w:ascii="ＭＳ 明朝" w:hAnsi="ＭＳ 明朝" w:cs="ShinMGoPro-Light" w:hint="eastAsia"/>
                            <w:kern w:val="0"/>
                            <w:sz w:val="18"/>
                            <w:szCs w:val="18"/>
                          </w:rPr>
                          <w:t>※留意事項</w:t>
                        </w:r>
                      </w:p>
                      <w:p w:rsidR="009E4B8E" w:rsidRDefault="009E4B8E" w:rsidP="00EF7F85">
                        <w:pPr>
                          <w:autoSpaceDE w:val="0"/>
                          <w:autoSpaceDN w:val="0"/>
                          <w:adjustRightInd w:val="0"/>
                          <w:spacing w:line="0" w:lineRule="atLeast"/>
                          <w:jc w:val="left"/>
                          <w:rPr>
                            <w:rFonts w:ascii="ＭＳ 明朝" w:hAnsi="ＭＳ 明朝" w:cs="ShinMGoPro-Light"/>
                            <w:kern w:val="0"/>
                            <w:sz w:val="18"/>
                            <w:szCs w:val="18"/>
                          </w:rPr>
                        </w:pPr>
                        <w:r>
                          <w:rPr>
                            <w:rFonts w:ascii="ＭＳ 明朝" w:hAnsi="ＭＳ 明朝" w:cs="ShinMGoPro-Light" w:hint="eastAsia"/>
                            <w:kern w:val="0"/>
                            <w:sz w:val="18"/>
                            <w:szCs w:val="18"/>
                          </w:rPr>
                          <w:t xml:space="preserve">　①被害差や周囲の子どもからの聞き取りは、人目ににつかないような場所・時間を考慮して行う。</w:t>
                        </w:r>
                      </w:p>
                      <w:p w:rsidR="009E4B8E" w:rsidRDefault="009E4B8E" w:rsidP="00EF7F85">
                        <w:pPr>
                          <w:autoSpaceDE w:val="0"/>
                          <w:autoSpaceDN w:val="0"/>
                          <w:adjustRightInd w:val="0"/>
                          <w:spacing w:line="0" w:lineRule="atLeast"/>
                          <w:jc w:val="left"/>
                          <w:rPr>
                            <w:rFonts w:ascii="ＭＳ 明朝" w:hAnsi="ＭＳ 明朝" w:cs="ShinMGoPro-Light"/>
                            <w:kern w:val="0"/>
                            <w:sz w:val="18"/>
                            <w:szCs w:val="18"/>
                          </w:rPr>
                        </w:pPr>
                        <w:r>
                          <w:rPr>
                            <w:rFonts w:ascii="ＭＳ 明朝" w:hAnsi="ＭＳ 明朝" w:cs="ShinMGoPro-Light" w:hint="eastAsia"/>
                            <w:kern w:val="0"/>
                            <w:sz w:val="18"/>
                            <w:szCs w:val="18"/>
                          </w:rPr>
                          <w:t xml:space="preserve">　②聞き取りを受ける子どもが安心して話せる教職員が対応する。（複数で対応）</w:t>
                        </w:r>
                      </w:p>
                      <w:p w:rsidR="009E4B8E" w:rsidRDefault="009E4B8E" w:rsidP="00EF7F85">
                        <w:pPr>
                          <w:autoSpaceDE w:val="0"/>
                          <w:autoSpaceDN w:val="0"/>
                          <w:adjustRightInd w:val="0"/>
                          <w:spacing w:line="0" w:lineRule="atLeast"/>
                          <w:jc w:val="left"/>
                          <w:rPr>
                            <w:rFonts w:ascii="ＭＳ 明朝" w:hAnsi="ＭＳ 明朝" w:cs="ShinMGoPro-Light"/>
                            <w:kern w:val="0"/>
                            <w:sz w:val="18"/>
                            <w:szCs w:val="18"/>
                          </w:rPr>
                        </w:pPr>
                        <w:r>
                          <w:rPr>
                            <w:rFonts w:ascii="ＭＳ 明朝" w:hAnsi="ＭＳ 明朝" w:cs="ShinMGoPro-Light" w:hint="eastAsia"/>
                            <w:kern w:val="0"/>
                            <w:sz w:val="18"/>
                            <w:szCs w:val="18"/>
                          </w:rPr>
                          <w:t xml:space="preserve">　③情報を提供してくれた子どもについての秘密を厳守し、報復等が起こらないように注意を払う。</w:t>
                        </w:r>
                      </w:p>
                      <w:p w:rsidR="009E4B8E" w:rsidRDefault="009E4B8E" w:rsidP="00EF7F85">
                        <w:pPr>
                          <w:autoSpaceDE w:val="0"/>
                          <w:autoSpaceDN w:val="0"/>
                          <w:adjustRightInd w:val="0"/>
                          <w:spacing w:line="0" w:lineRule="atLeast"/>
                          <w:jc w:val="left"/>
                          <w:rPr>
                            <w:rFonts w:ascii="ＭＳ 明朝" w:hAnsi="ＭＳ 明朝" w:cs="ShinMGoPro-Light"/>
                            <w:kern w:val="0"/>
                            <w:sz w:val="18"/>
                            <w:szCs w:val="18"/>
                          </w:rPr>
                        </w:pPr>
                        <w:r>
                          <w:rPr>
                            <w:rFonts w:ascii="ＭＳ 明朝" w:hAnsi="ＭＳ 明朝" w:cs="ShinMGoPro-Light" w:hint="eastAsia"/>
                            <w:kern w:val="0"/>
                            <w:sz w:val="18"/>
                            <w:szCs w:val="18"/>
                          </w:rPr>
                          <w:t xml:space="preserve">　④聞き取り終了後は、当該の子どもが安心して帰宅できるように、自宅まで送るなど配慮する。</w:t>
                        </w:r>
                      </w:p>
                      <w:p w:rsidR="009E4B8E" w:rsidRPr="00DC3D7E" w:rsidRDefault="009E4B8E" w:rsidP="00EF7F85">
                        <w:pPr>
                          <w:autoSpaceDE w:val="0"/>
                          <w:autoSpaceDN w:val="0"/>
                          <w:adjustRightInd w:val="0"/>
                          <w:spacing w:line="0" w:lineRule="atLeast"/>
                          <w:jc w:val="left"/>
                          <w:rPr>
                            <w:rFonts w:ascii="ＭＳ 明朝" w:hAnsi="ＭＳ 明朝" w:cs="ShinMGoPro-Light"/>
                            <w:kern w:val="0"/>
                            <w:sz w:val="18"/>
                            <w:szCs w:val="18"/>
                          </w:rPr>
                        </w:pPr>
                        <w:r>
                          <w:rPr>
                            <w:rFonts w:ascii="ＭＳ 明朝" w:hAnsi="ＭＳ 明朝" w:cs="ShinMGoPro-Light" w:hint="eastAsia"/>
                            <w:kern w:val="0"/>
                            <w:sz w:val="18"/>
                            <w:szCs w:val="18"/>
                          </w:rPr>
                          <w:t xml:space="preserve">　⑤保護者への連絡は、教職員が直接説明する。</w:t>
                        </w:r>
                      </w:p>
                    </w:txbxContent>
                  </v:textbox>
                </v:rect>
                <v:shape id="AutoShape 16" o:spid="_x0000_s1033" type="#_x0000_t67" style="position:absolute;left:4791;top:11146;width:272;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UCgsAA&#10;AADbAAAADwAAAGRycy9kb3ducmV2LnhtbERPTYvCMBC9C/6HMII3TS0o0jWKFAUvgrq7grfZZrYt&#10;m0xKE7X+eyMIe5vH+5zFqrNG3Kj1tWMFk3ECgrhwuuZSwdfndjQH4QOyRuOYFDzIw2rZ7y0w0+7O&#10;R7qdQiliCPsMFVQhNJmUvqjIoh+7hjhyv661GCJsS6lbvMdwa2SaJDNpsebYUGFDeUXF3+lqFZy/&#10;8/3cbH60LEyKl/x8SexhqtRw0K0/QATqwr/47d7pOD+F1y/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UCgsAAAADbAAAADwAAAAAAAAAAAAAAAACYAgAAZHJzL2Rvd25y&#10;ZXYueG1sUEsFBgAAAAAEAAQA9QAAAIUDAAAAAA==&#10;">
                  <v:textbox style="layout-flow:vertical-ideographic" inset="5.85pt,.7pt,5.85pt,.7pt"/>
                </v:shape>
                <v:shape id="AutoShape 17" o:spid="_x0000_s1034" type="#_x0000_t67" style="position:absolute;left:8361;top:11146;width:285;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mnGcIA&#10;AADbAAAADwAAAGRycy9kb3ducmV2LnhtbERPS2vCQBC+F/wPywjedNOIElLXUEILvQjWR8DbNDtN&#10;QndnQ3ar8d93C4Xe5uN7zqYYrRFXGnznWMHjIgFBXDvdcaPgdHydZyB8QNZoHJOCO3kotpOHDeba&#10;3fidrofQiBjCPkcFbQh9LqWvW7LoF64njtynGyyGCIdG6gFvMdwamSbJWlrsODa02FPZUv11+LYK&#10;qnO5y8zLh5a1SfFSVpfE7ldKzabj8xOIQGP4F/+533Scv4TfX+I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acZwgAAANsAAAAPAAAAAAAAAAAAAAAAAJgCAABkcnMvZG93&#10;bnJldi54bWxQSwUGAAAAAAQABAD1AAAAhwMAAAAA&#10;">
                  <v:textbox style="layout-flow:vertical-ideographic" inset="5.85pt,.7pt,5.85pt,.7pt"/>
                </v:shape>
                <v:rect id="Rectangle 18" o:spid="_x0000_s1035" style="position:absolute;left:3148;top:11406;width:3525;height:2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iCMQA&#10;AADbAAAADwAAAGRycy9kb3ducmV2LnhtbERPTWvCQBC9C/6HZYReRDcVrSV1lSIWpNWWRhG8Ddlp&#10;EpKdDdnVpP/eLRS8zeN9zmLVmUpcqXGFZQWP4wgEcWp1wZmC4+Ft9AzCeWSNlWVS8EsOVst+b4Gx&#10;ti1/0zXxmQgh7GJUkHtfx1K6NCeDbmxr4sD92MagD7DJpG6wDeGmkpMoepIGCw4NOda0ziktk4tR&#10;MPtKd1i2H+f9UG9KuZ+f3iefRqmHQff6AsJT5+/if/dWh/lT+PslHC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gIgjEAAAA2wAAAA8AAAAAAAAAAAAAAAAAmAIAAGRycy9k&#10;b3ducmV2LnhtbFBLBQYAAAAABAAEAPUAAACJAwAAAAA=&#10;">
                  <v:stroke dashstyle="1 1"/>
                  <v:textbox inset="5.85pt,.7pt,5.85pt,.7pt">
                    <w:txbxContent>
                      <w:p w:rsidR="009E4B8E" w:rsidRPr="00383185" w:rsidRDefault="009E4B8E" w:rsidP="00EF7F85">
                        <w:pPr>
                          <w:spacing w:line="0" w:lineRule="atLeast"/>
                          <w:rPr>
                            <w:rFonts w:ascii="ＭＳ 明朝" w:hAnsi="ＭＳ 明朝" w:cs="ShinGoPr6-Medium"/>
                            <w:b/>
                            <w:kern w:val="0"/>
                            <w:sz w:val="18"/>
                            <w:szCs w:val="18"/>
                            <w:bdr w:val="single" w:sz="4" w:space="0" w:color="auto"/>
                          </w:rPr>
                        </w:pPr>
                        <w:r w:rsidRPr="00383185">
                          <w:rPr>
                            <w:rFonts w:ascii="ＭＳ 明朝" w:hAnsi="ＭＳ 明朝" w:cs="ShinGoPr6-Medium" w:hint="eastAsia"/>
                            <w:b/>
                            <w:kern w:val="0"/>
                            <w:sz w:val="18"/>
                            <w:szCs w:val="18"/>
                            <w:bdr w:val="single" w:sz="4" w:space="0" w:color="auto"/>
                          </w:rPr>
                          <w:t>子どもへの指導･支援</w:t>
                        </w:r>
                      </w:p>
                      <w:p w:rsidR="009E4B8E" w:rsidRPr="00A038D4" w:rsidRDefault="009E4B8E" w:rsidP="00383185">
                        <w:pPr>
                          <w:autoSpaceDE w:val="0"/>
                          <w:autoSpaceDN w:val="0"/>
                          <w:adjustRightInd w:val="0"/>
                          <w:spacing w:line="0" w:lineRule="atLeast"/>
                          <w:jc w:val="left"/>
                          <w:rPr>
                            <w:rFonts w:ascii="ＭＳ 明朝" w:hAnsi="ＭＳ 明朝" w:cs="ShinMGoPro-Light"/>
                            <w:kern w:val="0"/>
                            <w:sz w:val="18"/>
                            <w:szCs w:val="18"/>
                          </w:rPr>
                        </w:pPr>
                        <w:r>
                          <w:rPr>
                            <w:rFonts w:ascii="ＭＳ 明朝" w:hAnsi="ＭＳ 明朝" w:cs="ShinMGoPro-Light" w:hint="eastAsia"/>
                            <w:kern w:val="0"/>
                            <w:sz w:val="18"/>
                            <w:szCs w:val="18"/>
                          </w:rPr>
                          <w:t>☆</w:t>
                        </w:r>
                        <w:r w:rsidRPr="00A038D4">
                          <w:rPr>
                            <w:rFonts w:ascii="ＭＳ 明朝" w:hAnsi="ＭＳ 明朝" w:cs="ShinMGoPro-Light" w:hint="eastAsia"/>
                            <w:kern w:val="0"/>
                            <w:sz w:val="18"/>
                            <w:szCs w:val="18"/>
                          </w:rPr>
                          <w:t>学校が児童生徒とともに本気で取り組む姿勢を示</w:t>
                        </w:r>
                        <w:r>
                          <w:rPr>
                            <w:rFonts w:ascii="ＭＳ 明朝" w:hAnsi="ＭＳ 明朝" w:cs="ShinMGoPro-Light" w:hint="eastAsia"/>
                            <w:kern w:val="0"/>
                            <w:sz w:val="18"/>
                            <w:szCs w:val="18"/>
                          </w:rPr>
                          <w:t>す</w:t>
                        </w:r>
                        <w:r w:rsidRPr="00A038D4">
                          <w:rPr>
                            <w:rFonts w:ascii="ＭＳ 明朝" w:hAnsi="ＭＳ 明朝" w:cs="ShinMGoPro-Light" w:hint="eastAsia"/>
                            <w:kern w:val="0"/>
                            <w:sz w:val="18"/>
                            <w:szCs w:val="18"/>
                          </w:rPr>
                          <w:t>。</w:t>
                        </w:r>
                      </w:p>
                      <w:p w:rsidR="009E4B8E" w:rsidRPr="00DA44AF" w:rsidRDefault="009E4B8E" w:rsidP="00A038D4">
                        <w:pPr>
                          <w:autoSpaceDE w:val="0"/>
                          <w:autoSpaceDN w:val="0"/>
                          <w:adjustRightInd w:val="0"/>
                          <w:spacing w:line="0" w:lineRule="atLeast"/>
                          <w:ind w:left="180" w:hangingChars="100" w:hanging="180"/>
                          <w:jc w:val="left"/>
                          <w:rPr>
                            <w:rFonts w:ascii="ＭＳ 明朝" w:hAnsi="ＭＳ 明朝" w:cs="ShinMGoPro-Light"/>
                            <w:color w:val="000000"/>
                            <w:kern w:val="0"/>
                            <w:sz w:val="18"/>
                            <w:szCs w:val="18"/>
                          </w:rPr>
                        </w:pPr>
                        <w:r w:rsidRPr="00DA44AF">
                          <w:rPr>
                            <w:rFonts w:ascii="ＭＳ 明朝" w:hAnsi="ＭＳ 明朝" w:cs="ShinMGoPro-Light" w:hint="eastAsia"/>
                            <w:color w:val="FFB366"/>
                            <w:kern w:val="0"/>
                            <w:sz w:val="18"/>
                            <w:szCs w:val="18"/>
                          </w:rPr>
                          <w:t>●</w:t>
                        </w:r>
                        <w:r w:rsidRPr="00DA44AF">
                          <w:rPr>
                            <w:rFonts w:ascii="ＭＳ 明朝" w:hAnsi="ＭＳ 明朝" w:cs="ShinMGoPro-Light" w:hint="eastAsia"/>
                            <w:color w:val="000000"/>
                            <w:kern w:val="0"/>
                            <w:sz w:val="18"/>
                            <w:szCs w:val="18"/>
                          </w:rPr>
                          <w:t>いじめられた子どもを保護し、心配や不安を取り除</w:t>
                        </w:r>
                        <w:r>
                          <w:rPr>
                            <w:rFonts w:ascii="ＭＳ 明朝" w:hAnsi="ＭＳ 明朝" w:cs="ShinMGoPro-Light" w:hint="eastAsia"/>
                            <w:color w:val="000000"/>
                            <w:kern w:val="0"/>
                            <w:sz w:val="18"/>
                            <w:szCs w:val="18"/>
                          </w:rPr>
                          <w:t>く。</w:t>
                        </w:r>
                      </w:p>
                      <w:p w:rsidR="009E4B8E" w:rsidRDefault="009E4B8E" w:rsidP="00A038D4">
                        <w:pPr>
                          <w:autoSpaceDE w:val="0"/>
                          <w:autoSpaceDN w:val="0"/>
                          <w:adjustRightInd w:val="0"/>
                          <w:spacing w:line="0" w:lineRule="atLeast"/>
                          <w:ind w:left="180" w:hangingChars="100" w:hanging="180"/>
                          <w:jc w:val="left"/>
                          <w:rPr>
                            <w:rFonts w:ascii="ＭＳ 明朝" w:hAnsi="ＭＳ 明朝" w:cs="ShinMGoPro-Light"/>
                            <w:color w:val="000000"/>
                            <w:kern w:val="0"/>
                            <w:sz w:val="18"/>
                            <w:szCs w:val="18"/>
                          </w:rPr>
                        </w:pPr>
                        <w:r w:rsidRPr="00DA44AF">
                          <w:rPr>
                            <w:rFonts w:ascii="ＭＳ 明朝" w:hAnsi="ＭＳ 明朝" w:cs="ShinMGoPro-Light" w:hint="eastAsia"/>
                            <w:color w:val="FFB366"/>
                            <w:kern w:val="0"/>
                            <w:sz w:val="18"/>
                            <w:szCs w:val="18"/>
                          </w:rPr>
                          <w:t>●</w:t>
                        </w:r>
                        <w:r w:rsidRPr="00DA44AF">
                          <w:rPr>
                            <w:rFonts w:ascii="ＭＳ 明朝" w:hAnsi="ＭＳ 明朝" w:cs="ShinMGoPro-Light" w:hint="eastAsia"/>
                            <w:color w:val="000000"/>
                            <w:kern w:val="0"/>
                            <w:sz w:val="18"/>
                            <w:szCs w:val="18"/>
                          </w:rPr>
                          <w:t>いじめた子どもに、相手の苦しみや痛みに思いを寄せる指導を行う中で「いじめは決して許されない行為である」という人権意識をもたせる。</w:t>
                        </w:r>
                      </w:p>
                      <w:p w:rsidR="009E4B8E" w:rsidRPr="00A038D4" w:rsidRDefault="009E4B8E" w:rsidP="00A038D4">
                        <w:pPr>
                          <w:autoSpaceDE w:val="0"/>
                          <w:autoSpaceDN w:val="0"/>
                          <w:adjustRightInd w:val="0"/>
                          <w:spacing w:line="0" w:lineRule="atLeast"/>
                          <w:ind w:left="180" w:hangingChars="100" w:hanging="180"/>
                          <w:jc w:val="left"/>
                          <w:rPr>
                            <w:rFonts w:ascii="ＭＳ 明朝" w:hAnsi="ＭＳ 明朝"/>
                            <w:sz w:val="18"/>
                            <w:szCs w:val="18"/>
                          </w:rPr>
                        </w:pPr>
                        <w:r w:rsidRPr="00DA44AF">
                          <w:rPr>
                            <w:rFonts w:ascii="ＭＳ 明朝" w:hAnsi="ＭＳ 明朝" w:cs="ShinMGoPro-Light" w:hint="eastAsia"/>
                            <w:color w:val="FFB366"/>
                            <w:kern w:val="0"/>
                            <w:sz w:val="18"/>
                            <w:szCs w:val="18"/>
                          </w:rPr>
                          <w:t>●</w:t>
                        </w:r>
                        <w:r w:rsidRPr="00A038D4">
                          <w:rPr>
                            <w:rFonts w:ascii="ＭＳ 明朝" w:hAnsi="ＭＳ 明朝" w:cs="ShinMGoPro-Light" w:hint="eastAsia"/>
                            <w:kern w:val="0"/>
                            <w:sz w:val="18"/>
                            <w:szCs w:val="18"/>
                          </w:rPr>
                          <w:t>周囲</w:t>
                        </w:r>
                        <w:r>
                          <w:rPr>
                            <w:rFonts w:ascii="ＭＳ 明朝" w:hAnsi="ＭＳ 明朝" w:cs="ShinMGoPro-Light" w:hint="eastAsia"/>
                            <w:kern w:val="0"/>
                            <w:sz w:val="18"/>
                            <w:szCs w:val="18"/>
                          </w:rPr>
                          <w:t>の児童生徒には、いじめの事実を告げることは命と人権を守る行為であることを再確認する。</w:t>
                        </w:r>
                      </w:p>
                    </w:txbxContent>
                  </v:textbox>
                </v:rect>
                <v:rect id="Rectangle 19" o:spid="_x0000_s1036" style="position:absolute;left:6788;top:11406;width:3430;height:2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Hk8MA&#10;AADbAAAADwAAAGRycy9kb3ducmV2LnhtbERP22rCQBB9F/yHZQRfim4qWCW6ikiF0lbFC4JvQ3ZM&#10;QrKzIbs16d93hYJvczjXmS9bU4o71S63rOB1GIEgTqzOOVVwPm0GUxDOI2ssLZOCX3KwXHQ7c4y1&#10;bfhA96NPRQhhF6OCzPsqltIlGRl0Q1sRB+5ma4M+wDqVusYmhJtSjqLoTRrMOTRkWNE6o6Q4/hgF&#10;433yjUXzdd2+6PdCbieXz9HOKNXvtasZCE+tf4r/3R86zB/D45dw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Hk8MAAADbAAAADwAAAAAAAAAAAAAAAACYAgAAZHJzL2Rv&#10;d25yZXYueG1sUEsFBgAAAAAEAAQA9QAAAIgDAAAAAA==&#10;">
                  <v:stroke dashstyle="1 1"/>
                  <v:textbox inset="5.85pt,.7pt,5.85pt,.7pt">
                    <w:txbxContent>
                      <w:p w:rsidR="009E4B8E" w:rsidRPr="00383185" w:rsidRDefault="009E4B8E" w:rsidP="00EF7F85">
                        <w:pPr>
                          <w:spacing w:line="0" w:lineRule="atLeast"/>
                          <w:rPr>
                            <w:rFonts w:ascii="ＭＳ 明朝" w:hAnsi="ＭＳ 明朝" w:cs="ShinGoPr6-Medium"/>
                            <w:b/>
                            <w:kern w:val="0"/>
                            <w:sz w:val="18"/>
                            <w:szCs w:val="18"/>
                            <w:bdr w:val="single" w:sz="4" w:space="0" w:color="auto"/>
                          </w:rPr>
                        </w:pPr>
                        <w:r w:rsidRPr="00383185">
                          <w:rPr>
                            <w:rFonts w:ascii="ＭＳ 明朝" w:hAnsi="ＭＳ 明朝" w:cs="ShinGoPr6-Medium" w:hint="eastAsia"/>
                            <w:b/>
                            <w:kern w:val="0"/>
                            <w:sz w:val="18"/>
                            <w:szCs w:val="18"/>
                            <w:bdr w:val="single" w:sz="4" w:space="0" w:color="auto"/>
                          </w:rPr>
                          <w:t>保護者との連携</w:t>
                        </w:r>
                      </w:p>
                      <w:p w:rsidR="009E4B8E" w:rsidRDefault="009E4B8E" w:rsidP="00EF7F85">
                        <w:pPr>
                          <w:autoSpaceDE w:val="0"/>
                          <w:autoSpaceDN w:val="0"/>
                          <w:adjustRightInd w:val="0"/>
                          <w:spacing w:line="0" w:lineRule="atLeast"/>
                          <w:jc w:val="left"/>
                          <w:rPr>
                            <w:rFonts w:ascii="ＭＳ 明朝" w:hAnsi="ＭＳ 明朝" w:cs="ShinMGoPro-Light"/>
                            <w:kern w:val="0"/>
                            <w:sz w:val="18"/>
                            <w:szCs w:val="18"/>
                          </w:rPr>
                        </w:pPr>
                        <w:r>
                          <w:rPr>
                            <w:rFonts w:ascii="ＭＳ 明朝" w:hAnsi="ＭＳ 明朝" w:cs="ShinMGoPro-Light" w:hint="eastAsia"/>
                            <w:kern w:val="0"/>
                            <w:sz w:val="18"/>
                            <w:szCs w:val="18"/>
                          </w:rPr>
                          <w:t>［</w:t>
                        </w:r>
                        <w:r w:rsidRPr="007E3C8C">
                          <w:rPr>
                            <w:rFonts w:ascii="ＭＳ 明朝" w:hAnsi="ＭＳ 明朝" w:cs="ShinMGoPro-Light" w:hint="eastAsia"/>
                            <w:kern w:val="0"/>
                            <w:sz w:val="18"/>
                            <w:szCs w:val="18"/>
                          </w:rPr>
                          <w:t>被害者</w:t>
                        </w:r>
                        <w:r>
                          <w:rPr>
                            <w:rFonts w:ascii="ＭＳ 明朝" w:hAnsi="ＭＳ 明朝" w:cs="ShinMGoPro-Light" w:hint="eastAsia"/>
                            <w:kern w:val="0"/>
                            <w:sz w:val="18"/>
                            <w:szCs w:val="18"/>
                          </w:rPr>
                          <w:t>の保護者］</w:t>
                        </w:r>
                      </w:p>
                      <w:p w:rsidR="009E4B8E" w:rsidRDefault="009E4B8E" w:rsidP="0012336D">
                        <w:pPr>
                          <w:autoSpaceDE w:val="0"/>
                          <w:autoSpaceDN w:val="0"/>
                          <w:adjustRightInd w:val="0"/>
                          <w:spacing w:line="0" w:lineRule="atLeast"/>
                          <w:ind w:left="180" w:hangingChars="100" w:hanging="180"/>
                          <w:jc w:val="left"/>
                          <w:rPr>
                            <w:rFonts w:ascii="ＭＳ 明朝" w:hAnsi="ＭＳ 明朝" w:cs="ShinMGoPro-Light"/>
                            <w:kern w:val="0"/>
                            <w:sz w:val="18"/>
                            <w:szCs w:val="18"/>
                          </w:rPr>
                        </w:pPr>
                        <w:r w:rsidRPr="00DA44AF">
                          <w:rPr>
                            <w:rFonts w:ascii="ＭＳ 明朝" w:hAnsi="ＭＳ 明朝" w:cs="ShinMGoPro-Light" w:hint="eastAsia"/>
                            <w:color w:val="FFB366"/>
                            <w:kern w:val="0"/>
                            <w:sz w:val="18"/>
                            <w:szCs w:val="18"/>
                          </w:rPr>
                          <w:t>●</w:t>
                        </w:r>
                        <w:r w:rsidRPr="007E3C8C">
                          <w:rPr>
                            <w:rFonts w:ascii="ＭＳ 明朝" w:hAnsi="ＭＳ 明朝" w:cs="ShinMGoPro-Light" w:hint="eastAsia"/>
                            <w:kern w:val="0"/>
                            <w:sz w:val="18"/>
                            <w:szCs w:val="18"/>
                          </w:rPr>
                          <w:t>事実が</w:t>
                        </w:r>
                        <w:r>
                          <w:rPr>
                            <w:rFonts w:ascii="ＭＳ 明朝" w:hAnsi="ＭＳ 明朝" w:cs="ShinMGoPro-Light" w:hint="eastAsia"/>
                            <w:kern w:val="0"/>
                            <w:sz w:val="18"/>
                            <w:szCs w:val="18"/>
                          </w:rPr>
                          <w:t>明確になった時点で家庭訪問を行い、徹底して子どもを守り、支援することを伝える。</w:t>
                        </w:r>
                      </w:p>
                      <w:p w:rsidR="009E4B8E" w:rsidRDefault="009E4B8E" w:rsidP="0012336D">
                        <w:pPr>
                          <w:autoSpaceDE w:val="0"/>
                          <w:autoSpaceDN w:val="0"/>
                          <w:adjustRightInd w:val="0"/>
                          <w:spacing w:line="0" w:lineRule="atLeast"/>
                          <w:ind w:left="180" w:hangingChars="100" w:hanging="180"/>
                          <w:jc w:val="left"/>
                          <w:rPr>
                            <w:rFonts w:ascii="ＭＳ 明朝" w:hAnsi="ＭＳ 明朝" w:cs="ShinMGoPro-Light"/>
                            <w:kern w:val="0"/>
                            <w:sz w:val="18"/>
                            <w:szCs w:val="18"/>
                          </w:rPr>
                        </w:pPr>
                        <w:r w:rsidRPr="00DA44AF">
                          <w:rPr>
                            <w:rFonts w:ascii="ＭＳ 明朝" w:hAnsi="ＭＳ 明朝" w:cs="ShinMGoPro-Light" w:hint="eastAsia"/>
                            <w:color w:val="FFB366"/>
                            <w:kern w:val="0"/>
                            <w:sz w:val="18"/>
                            <w:szCs w:val="18"/>
                          </w:rPr>
                          <w:t>●</w:t>
                        </w:r>
                        <w:r w:rsidRPr="007E3C8C">
                          <w:rPr>
                            <w:rFonts w:ascii="ＭＳ 明朝" w:hAnsi="ＭＳ 明朝" w:cs="ShinMGoPro-Light" w:hint="eastAsia"/>
                            <w:kern w:val="0"/>
                            <w:sz w:val="18"/>
                            <w:szCs w:val="18"/>
                          </w:rPr>
                          <w:t>対応の方針を具体的に</w:t>
                        </w:r>
                        <w:r>
                          <w:rPr>
                            <w:rFonts w:ascii="ＭＳ 明朝" w:hAnsi="ＭＳ 明朝" w:cs="ShinMGoPro-Light" w:hint="eastAsia"/>
                            <w:kern w:val="0"/>
                            <w:sz w:val="18"/>
                            <w:szCs w:val="18"/>
                          </w:rPr>
                          <w:t>示し、了承を得るとともに、子どもの様子等情報提供を受ける。</w:t>
                        </w:r>
                      </w:p>
                      <w:p w:rsidR="009E4B8E" w:rsidRDefault="009E4B8E" w:rsidP="0012336D">
                        <w:pPr>
                          <w:autoSpaceDE w:val="0"/>
                          <w:autoSpaceDN w:val="0"/>
                          <w:adjustRightInd w:val="0"/>
                          <w:spacing w:line="0" w:lineRule="atLeast"/>
                          <w:ind w:left="180" w:hangingChars="100" w:hanging="180"/>
                          <w:jc w:val="left"/>
                          <w:rPr>
                            <w:rFonts w:ascii="ＭＳ 明朝" w:hAnsi="ＭＳ 明朝" w:cs="ShinMGoPro-Light"/>
                            <w:color w:val="000000"/>
                            <w:kern w:val="0"/>
                            <w:sz w:val="18"/>
                            <w:szCs w:val="18"/>
                          </w:rPr>
                        </w:pPr>
                        <w:r>
                          <w:rPr>
                            <w:rFonts w:ascii="ＭＳ 明朝" w:hAnsi="ＭＳ 明朝" w:cs="ShinMGoPro-Light" w:hint="eastAsia"/>
                            <w:color w:val="000000"/>
                            <w:kern w:val="0"/>
                            <w:sz w:val="18"/>
                            <w:szCs w:val="18"/>
                          </w:rPr>
                          <w:t>［加害者の保護者］</w:t>
                        </w:r>
                      </w:p>
                      <w:p w:rsidR="009E4B8E" w:rsidRPr="0012336D" w:rsidRDefault="009E4B8E" w:rsidP="0012336D">
                        <w:pPr>
                          <w:autoSpaceDE w:val="0"/>
                          <w:autoSpaceDN w:val="0"/>
                          <w:adjustRightInd w:val="0"/>
                          <w:spacing w:line="0" w:lineRule="atLeast"/>
                          <w:ind w:left="180" w:hangingChars="100" w:hanging="180"/>
                          <w:jc w:val="left"/>
                          <w:rPr>
                            <w:rFonts w:ascii="ＭＳ 明朝" w:hAnsi="ＭＳ 明朝" w:cs="ShinMGoPro-Light"/>
                            <w:kern w:val="0"/>
                            <w:sz w:val="18"/>
                            <w:szCs w:val="18"/>
                          </w:rPr>
                        </w:pPr>
                        <w:r w:rsidRPr="00DA44AF">
                          <w:rPr>
                            <w:rFonts w:ascii="ＭＳ 明朝" w:hAnsi="ＭＳ 明朝" w:cs="ShinMGoPro-Light" w:hint="eastAsia"/>
                            <w:color w:val="FFB366"/>
                            <w:kern w:val="0"/>
                            <w:sz w:val="18"/>
                            <w:szCs w:val="18"/>
                          </w:rPr>
                          <w:t>●</w:t>
                        </w:r>
                        <w:r>
                          <w:rPr>
                            <w:rFonts w:ascii="ＭＳ 明朝" w:hAnsi="ＭＳ 明朝" w:cs="ShinMGoPro-Light" w:hint="eastAsia"/>
                            <w:kern w:val="0"/>
                            <w:sz w:val="18"/>
                            <w:szCs w:val="18"/>
                          </w:rPr>
                          <w:t>事実が明確になった時点で家庭訪問を行い、</w:t>
                        </w:r>
                        <w:r w:rsidRPr="0012336D">
                          <w:rPr>
                            <w:rFonts w:ascii="ＭＳ 明朝" w:hAnsi="ＭＳ 明朝" w:cs="ShinMGoPro-Light" w:hint="eastAsia"/>
                            <w:kern w:val="0"/>
                            <w:sz w:val="18"/>
                            <w:szCs w:val="18"/>
                          </w:rPr>
                          <w:t>事実経過</w:t>
                        </w:r>
                        <w:r>
                          <w:rPr>
                            <w:rFonts w:ascii="ＭＳ 明朝" w:hAnsi="ＭＳ 明朝" w:cs="ShinMGoPro-Light" w:hint="eastAsia"/>
                            <w:kern w:val="0"/>
                            <w:sz w:val="18"/>
                            <w:szCs w:val="18"/>
                          </w:rPr>
                          <w:t xml:space="preserve">、相手の子どもの状況を伝えるとともに、指導経過と子どもの変容に対する理解を求める </w:t>
                        </w:r>
                      </w:p>
                    </w:txbxContent>
                  </v:textbox>
                </v:rect>
                <v:shape id="AutoShape 20" o:spid="_x0000_s1037" type="#_x0000_t67" style="position:absolute;left:4791;top:13790;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4EgcAA&#10;AADbAAAADwAAAGRycy9kb3ducmV2LnhtbERPS4vCMBC+L/gfwgje1lRBkWqUpSh4EVwfBW+zzWxb&#10;NpmUJmr99xtB8DYf33MWq84acaPW144VjIYJCOLC6ZpLBafj5nMGwgdkjcYxKXiQh9Wy97HAVLs7&#10;f9PtEEoRQ9inqKAKoUml9EVFFv3QNcSR+3WtxRBhW0rd4j2GWyPHSTKVFmuODRU2lFVU/B2uVkF+&#10;znYzs/7RsjBjvGT5JbH7iVKDfvc1BxGoC2/xy73Vcf4Unr/E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4EgcAAAADbAAAADwAAAAAAAAAAAAAAAACYAgAAZHJzL2Rvd25y&#10;ZXYueG1sUEsFBgAAAAAEAAQA9QAAAIUDAAAAAA==&#10;">
                  <v:textbox style="layout-flow:vertical-ideographic" inset="5.85pt,.7pt,5.85pt,.7pt"/>
                </v:shape>
                <v:rect id="Rectangle 21" o:spid="_x0000_s1038" style="position:absolute;left:3062;top:14066;width:7220;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K8f8MA&#10;AADbAAAADwAAAGRycy9kb3ducmV2LnhtbERP22rCQBB9F/yHZQRfRDcVWiW6ikiF0lbFC4JvQ3ZM&#10;QrKzIbs16d93hYJvczjXmS9bU4o71S63rOBlFIEgTqzOOVVwPm2GUxDOI2ssLZOCX3KwXHQ7c4y1&#10;bfhA96NPRQhhF6OCzPsqltIlGRl0I1sRB+5ma4M+wDqVusYmhJtSjqPoTRrMOTRkWNE6o6Q4/hgF&#10;r/vkG4vm67od6PdCbieXz/HOKNXvtasZCE+tf4r/3R86zJ/A45dw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K8f8MAAADbAAAADwAAAAAAAAAAAAAAAACYAgAAZHJzL2Rv&#10;d25yZXYueG1sUEsFBgAAAAAEAAQA9QAAAIgDAAAAAA==&#10;">
                  <v:stroke dashstyle="1 1"/>
                  <v:textbox inset="5.85pt,.7pt,5.85pt,.7pt">
                    <w:txbxContent>
                      <w:p w:rsidR="009E4B8E" w:rsidRPr="00DA44AF" w:rsidRDefault="009E4B8E" w:rsidP="003B4244">
                        <w:pPr>
                          <w:spacing w:line="0" w:lineRule="atLeast"/>
                          <w:ind w:left="1355" w:hangingChars="750" w:hanging="1355"/>
                          <w:rPr>
                            <w:rFonts w:ascii="ＭＳ 明朝" w:hAnsi="ＭＳ 明朝" w:cs="ShinMGoPro-Light"/>
                            <w:color w:val="000000"/>
                            <w:kern w:val="0"/>
                            <w:sz w:val="18"/>
                            <w:szCs w:val="18"/>
                          </w:rPr>
                        </w:pPr>
                        <w:r w:rsidRPr="00383185">
                          <w:rPr>
                            <w:rFonts w:ascii="ＭＳ 明朝" w:hAnsi="ＭＳ 明朝" w:cs="ShinGoPr6-Medium" w:hint="eastAsia"/>
                            <w:b/>
                            <w:kern w:val="0"/>
                            <w:sz w:val="18"/>
                            <w:szCs w:val="18"/>
                            <w:bdr w:val="single" w:sz="4" w:space="0" w:color="auto"/>
                          </w:rPr>
                          <w:t>今後の対応</w:t>
                        </w:r>
                        <w:r>
                          <w:rPr>
                            <w:rFonts w:ascii="ＭＳ 明朝" w:hAnsi="ＭＳ 明朝" w:cs="ShinGoPr6-Medium" w:hint="eastAsia"/>
                            <w:b/>
                            <w:kern w:val="0"/>
                            <w:sz w:val="18"/>
                            <w:szCs w:val="18"/>
                          </w:rPr>
                          <w:t xml:space="preserve">  </w:t>
                        </w:r>
                        <w:r w:rsidRPr="00DA44AF">
                          <w:rPr>
                            <w:rFonts w:ascii="ＭＳ 明朝" w:hAnsi="ＭＳ 明朝" w:cs="ShinMGoPro-Light" w:hint="eastAsia"/>
                            <w:color w:val="FFB366"/>
                            <w:kern w:val="0"/>
                            <w:sz w:val="18"/>
                            <w:szCs w:val="18"/>
                          </w:rPr>
                          <w:t>●</w:t>
                        </w:r>
                        <w:r w:rsidRPr="00383185">
                          <w:rPr>
                            <w:rFonts w:ascii="ＭＳ 明朝" w:hAnsi="ＭＳ 明朝" w:cs="ShinMGoPro-Light" w:hint="eastAsia"/>
                            <w:kern w:val="0"/>
                            <w:sz w:val="18"/>
                            <w:szCs w:val="18"/>
                          </w:rPr>
                          <w:t>スクール</w:t>
                        </w:r>
                        <w:r w:rsidRPr="00DA44AF">
                          <w:rPr>
                            <w:rFonts w:ascii="ＭＳ 明朝" w:hAnsi="ＭＳ 明朝" w:cs="ShinMGoPro-Light" w:hint="eastAsia"/>
                            <w:color w:val="000000"/>
                            <w:kern w:val="0"/>
                            <w:sz w:val="18"/>
                            <w:szCs w:val="18"/>
                          </w:rPr>
                          <w:t>カウンセラー等の活用も含め</w:t>
                        </w:r>
                        <w:r>
                          <w:rPr>
                            <w:rFonts w:ascii="ＭＳ 明朝" w:hAnsi="ＭＳ 明朝" w:cs="ShinMGoPro-Light" w:hint="eastAsia"/>
                            <w:color w:val="000000"/>
                            <w:kern w:val="0"/>
                            <w:sz w:val="18"/>
                            <w:szCs w:val="18"/>
                          </w:rPr>
                          <w:t>、被害者・加害者の</w:t>
                        </w:r>
                        <w:r w:rsidRPr="00DA44AF">
                          <w:rPr>
                            <w:rFonts w:ascii="ＭＳ 明朝" w:hAnsi="ＭＳ 明朝" w:cs="ShinMGoPro-Light" w:hint="eastAsia"/>
                            <w:color w:val="000000"/>
                            <w:kern w:val="0"/>
                            <w:sz w:val="18"/>
                            <w:szCs w:val="18"/>
                          </w:rPr>
                          <w:t>心のケアにあたる。</w:t>
                        </w:r>
                        <w:r>
                          <w:rPr>
                            <w:rFonts w:ascii="ＭＳ 明朝" w:hAnsi="ＭＳ 明朝" w:cs="ShinMGoPro-Light" w:hint="eastAsia"/>
                            <w:color w:val="000000"/>
                            <w:kern w:val="0"/>
                            <w:sz w:val="18"/>
                            <w:szCs w:val="18"/>
                          </w:rPr>
                          <w:t xml:space="preserve">　　　　 　 　　　　　</w:t>
                        </w:r>
                        <w:r w:rsidRPr="00DA44AF">
                          <w:rPr>
                            <w:rFonts w:ascii="ＭＳ 明朝" w:hAnsi="ＭＳ 明朝" w:cs="ShinMGoPro-Light" w:hint="eastAsia"/>
                            <w:color w:val="FFB366"/>
                            <w:kern w:val="0"/>
                            <w:sz w:val="18"/>
                            <w:szCs w:val="18"/>
                          </w:rPr>
                          <w:t>●</w:t>
                        </w:r>
                        <w:r w:rsidRPr="00383185">
                          <w:rPr>
                            <w:rFonts w:ascii="ＭＳ 明朝" w:hAnsi="ＭＳ 明朝" w:cs="ShinMGoPro-Light" w:hint="eastAsia"/>
                            <w:kern w:val="0"/>
                            <w:sz w:val="18"/>
                            <w:szCs w:val="18"/>
                          </w:rPr>
                          <w:t>継続的に指導・支援を行うとともに</w:t>
                        </w:r>
                        <w:r>
                          <w:rPr>
                            <w:rFonts w:ascii="ＭＳ 明朝" w:hAnsi="ＭＳ 明朝" w:cs="ShinMGoPro-Light" w:hint="eastAsia"/>
                            <w:kern w:val="0"/>
                            <w:sz w:val="18"/>
                            <w:szCs w:val="18"/>
                          </w:rPr>
                          <w:t>心の教育の充実を図り、誰もが大切にされる学級経営を行う。</w:t>
                        </w:r>
                      </w:p>
                      <w:p w:rsidR="009E4B8E" w:rsidRDefault="009E4B8E" w:rsidP="003B4244">
                        <w:pPr>
                          <w:autoSpaceDE w:val="0"/>
                          <w:autoSpaceDN w:val="0"/>
                          <w:adjustRightInd w:val="0"/>
                          <w:spacing w:line="0" w:lineRule="atLeast"/>
                          <w:ind w:firstLineChars="750" w:firstLine="1350"/>
                          <w:jc w:val="left"/>
                          <w:rPr>
                            <w:rFonts w:ascii="ＭＳ 明朝" w:hAnsi="ＭＳ 明朝" w:cs="ShinMGoPro-Light"/>
                            <w:kern w:val="0"/>
                            <w:sz w:val="18"/>
                            <w:szCs w:val="18"/>
                          </w:rPr>
                        </w:pPr>
                        <w:r w:rsidRPr="00DA44AF">
                          <w:rPr>
                            <w:rFonts w:ascii="ＭＳ 明朝" w:hAnsi="ＭＳ 明朝" w:cs="ShinMGoPro-Light" w:hint="eastAsia"/>
                            <w:color w:val="FFB366"/>
                            <w:kern w:val="0"/>
                            <w:sz w:val="18"/>
                            <w:szCs w:val="18"/>
                          </w:rPr>
                          <w:t>●</w:t>
                        </w:r>
                        <w:r>
                          <w:rPr>
                            <w:rFonts w:ascii="ＭＳ 明朝" w:hAnsi="ＭＳ 明朝" w:cs="ShinMGoPro-Light" w:hint="eastAsia"/>
                            <w:kern w:val="0"/>
                            <w:sz w:val="18"/>
                            <w:szCs w:val="18"/>
                          </w:rPr>
                          <w:t>いじめの問題に対する学校の認識・対応方針等を保護者に周知し、協力と情報提供を依頼する。</w:t>
                        </w:r>
                      </w:p>
                      <w:p w:rsidR="009E4B8E" w:rsidRPr="003B4244" w:rsidRDefault="009E4B8E" w:rsidP="003B4244">
                        <w:pPr>
                          <w:autoSpaceDE w:val="0"/>
                          <w:autoSpaceDN w:val="0"/>
                          <w:adjustRightInd w:val="0"/>
                          <w:spacing w:line="0" w:lineRule="atLeast"/>
                          <w:jc w:val="left"/>
                          <w:rPr>
                            <w:rFonts w:ascii="ＭＳ 明朝" w:hAnsi="ＭＳ 明朝"/>
                            <w:sz w:val="18"/>
                            <w:szCs w:val="18"/>
                          </w:rPr>
                        </w:pPr>
                      </w:p>
                    </w:txbxContent>
                  </v:textbox>
                </v:rect>
              </v:group>
            </w:pict>
          </mc:Fallback>
        </mc:AlternateContent>
      </w:r>
      <w:r w:rsidR="00383185">
        <w:rPr>
          <w:rFonts w:ascii="ＭＳ ゴシック" w:eastAsia="ＭＳ ゴシック" w:hAnsi="ＭＳ ゴシック" w:cs="ShinMGoPro-Light" w:hint="eastAsia"/>
          <w:noProof/>
          <w:color w:val="000000"/>
          <w:kern w:val="0"/>
          <w:sz w:val="24"/>
        </w:rPr>
        <mc:AlternateContent>
          <mc:Choice Requires="wps">
            <w:drawing>
              <wp:anchor distT="0" distB="0" distL="114300" distR="114300" simplePos="0" relativeHeight="251659264" behindDoc="0" locked="0" layoutInCell="1" allowOverlap="1" wp14:anchorId="71607227" wp14:editId="1C082334">
                <wp:simplePos x="0" y="0"/>
                <wp:positionH relativeFrom="column">
                  <wp:posOffset>263635</wp:posOffset>
                </wp:positionH>
                <wp:positionV relativeFrom="paragraph">
                  <wp:posOffset>27029</wp:posOffset>
                </wp:positionV>
                <wp:extent cx="5835650" cy="6225871"/>
                <wp:effectExtent l="0" t="0" r="0" b="381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650" cy="6225871"/>
                        </a:xfrm>
                        <a:prstGeom prst="rect">
                          <a:avLst/>
                        </a:prstGeom>
                        <a:solidFill>
                          <a:srgbClr val="FFFFFF"/>
                        </a:solidFill>
                        <a:ln w="9525">
                          <a:no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26" style="position:absolute;left:0;text-align:left;margin-left:20.75pt;margin-top:2.15pt;width:459.5pt;height:4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OANQIAAB4EAAAOAAAAZHJzL2Uyb0RvYy54bWysU8GO0zAQvSPxD5bvNG0g3TRqulp1KUJa&#10;YKWFD3AdJ7FwbDN2m5b/YD8AzpwRBz6HlfgLxk63FLghcrBmMjPPM2+e5+e7TpGtACeNLulkNKZE&#10;aG4qqZuSvnm9epRT4jzTFVNGi5LuhaPni4cP5r0tRGpaoyoBBEG0K3pb0tZ7WySJ463omBsZKzQG&#10;awMd8+hCk1TAekTvVJKOx9OkN1BZMFw4h38vhyBdRPy6Fty/qmsnPFElxd58PCGe63AmizkrGmC2&#10;lfzQBvuHLjomNV56hLpknpENyL+gOsnBOFP7ETddYupachFnwGkm4z+muWmZFXEWJMfZI03u/8Hy&#10;l9trILLC3eGmNOtwR3efP93dfv3+7WPy48OXwSIYRap66wqsuLHXEIZ19srwt45os2yZbsQFgOlb&#10;wSpscBLyk98KguOwlKz7F6bCi9jGm8jaroYuACIfZBeXsz8uR+w84fgzyx9n0wx3yDE2TdMsPxvu&#10;YMV9uQXnnwnTkWCUFHD7EZ5tr5wP7bDiPiW2b5SsVlKp6ECzXiogW4ZKWcUvToBTnqYpTfqSzrI0&#10;i8jahPoook56VLKSXUnzcfgGbQU6nuoqpngm1WBjJ0of+AmUDNSuTbVHesAMMsVnhUZr4D0lPUq0&#10;pO7dhoGgRD3XSPHZk3SWoaajk+cz5AZOA+uTANMcgUrqKRnMpR9ewcaCbFq8Z3IY6AKXUstIV1jY&#10;0NOhVRRhZPHwYILKT/2Y9etZL34CAAD//wMAUEsDBBQABgAIAAAAIQA6gJSF4gAAAAgBAAAPAAAA&#10;ZHJzL2Rvd25yZXYueG1sTI9PS8NAEMXvgt9hGcGLtLu1saQxm6KiQgUr1j/gbZuMSWh2Nuxu2+in&#10;dzzpaebxHm9+ky8G24k9+tA60jAZKxBIpataqjW8vtyNUhAhGqpM5wg1fGGARXF8lJuscgd6xv06&#10;1oJLKGRGQxNjn0kZygatCWPXI7H36bw1kaWvZeXNgcttJ8+VmklrWuILjenxpsFyu95ZDavHs7en&#10;j+T9wfrp/H4pr2/V91ZpfXoyXF2CiDjEvzD84jM6FMy0cTuqgug0JJMLTvKcgmB7PlOsN7ykSQqy&#10;yOX/B4ofAAAA//8DAFBLAQItABQABgAIAAAAIQC2gziS/gAAAOEBAAATAAAAAAAAAAAAAAAAAAAA&#10;AABbQ29udGVudF9UeXBlc10ueG1sUEsBAi0AFAAGAAgAAAAhADj9If/WAAAAlAEAAAsAAAAAAAAA&#10;AAAAAAAALwEAAF9yZWxzLy5yZWxzUEsBAi0AFAAGAAgAAAAhACELk4A1AgAAHgQAAA4AAAAAAAAA&#10;AAAAAAAALgIAAGRycy9lMm9Eb2MueG1sUEsBAi0AFAAGAAgAAAAhADqAlIXiAAAACAEAAA8AAAAA&#10;AAAAAAAAAAAAjwQAAGRycy9kb3ducmV2LnhtbFBLBQYAAAAABAAEAPMAAACeBQAAAAA=&#10;" stroked="f">
                <v:textbox inset="5.85pt,.7pt,5.85pt,.7pt"/>
              </v:rect>
            </w:pict>
          </mc:Fallback>
        </mc:AlternateContent>
      </w: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4D67B7"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noProof/>
          <w:color w:val="000000"/>
          <w:kern w:val="0"/>
          <w:sz w:val="24"/>
        </w:rPr>
        <mc:AlternateContent>
          <mc:Choice Requires="wps">
            <w:drawing>
              <wp:anchor distT="0" distB="0" distL="114300" distR="114300" simplePos="0" relativeHeight="251683840" behindDoc="0" locked="0" layoutInCell="1" allowOverlap="1" wp14:anchorId="6BD8D87D" wp14:editId="78F62479">
                <wp:simplePos x="0" y="0"/>
                <wp:positionH relativeFrom="column">
                  <wp:posOffset>390084</wp:posOffset>
                </wp:positionH>
                <wp:positionV relativeFrom="paragraph">
                  <wp:posOffset>9635</wp:posOffset>
                </wp:positionV>
                <wp:extent cx="0" cy="246242"/>
                <wp:effectExtent l="0" t="0" r="19050" b="20955"/>
                <wp:wrapNone/>
                <wp:docPr id="25" name="直線コネクタ 25"/>
                <wp:cNvGraphicFramePr/>
                <a:graphic xmlns:a="http://schemas.openxmlformats.org/drawingml/2006/main">
                  <a:graphicData uri="http://schemas.microsoft.com/office/word/2010/wordprocessingShape">
                    <wps:wsp>
                      <wps:cNvCnPr/>
                      <wps:spPr>
                        <a:xfrm>
                          <a:off x="0" y="0"/>
                          <a:ext cx="0" cy="2462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5" o:spid="_x0000_s1026" style="position:absolute;left:0;text-align:lef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7pt,.75pt" to="30.7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I/zAEAAMQDAAAOAAAAZHJzL2Uyb0RvYy54bWysU0uO1DAQ3SNxB8t7OuloGKGo07OYEWwQ&#10;tPgcwOOUO5b8k2066W2z5gJwCBYgseQwvZhrTNlJZxAzEgKxcVx2vVf1niuri0ErsgMfpDUNXS5K&#10;SsBw20qzbej7d8+fPKMkRGZapqyBhu4h0Iv140er3tVQ2c6qFjxBEhPq3jW0i9HVRRF4B5qFhXVg&#10;8FJYr1nE0G+L1rMe2bUqqrI8L3rrW+cthxDw9Gq8pOvMLwTw+FqIAJGohmJvMa8+r9dpLdYrVm89&#10;c53kUxvsH7rQTBosOlNdscjIBy/vUWnJvQ1WxAW3urBCSA5ZA6pZlr+pedsxB1kLmhPcbFP4f7T8&#10;1W7jiWwbWj2lxDCNb3Tz5fvNj8/Hw7fjx0/Hw9fj4SfBS3Sqd6FGwKXZ+CkKbuOT7EF4nb4oiAzZ&#10;3f3sLgyR8PGQ42l1dl6dVYmuuMM5H+ILsJqkTUOVNEk3q9nuZYhj6ikFcamPsXLexb2ClKzMGxCo&#10;BWstMzpPEVwqT3YM359xDiYup9I5O8GEVGoGln8GTvkJCnnC/gY8I3Jla+IM1tJY/1D1OJxaFmP+&#10;yYFRd7Lg2rb7/CbZGhyVbO401mkWf40z/O7nW98CAAD//wMAUEsDBBQABgAIAAAAIQA+BQ4R3AAA&#10;AAYBAAAPAAAAZHJzL2Rvd25yZXYueG1sTI7NSsNAFIX3hb7DcAU3xU6qSSkxk1KF0oWK2PgA08w1&#10;CWbuhMwkTX16r250eX4458u2k23FiL1vHClYLSMQSKUzDVUK3ov9zQaED5qMbh2hggt62ObzWaZT&#10;4870huMxVIJHyKdaQR1Cl0rpyxqt9kvXIXH24XqrA8u+kqbXZx63rbyNorW0uiF+qHWHjzWWn8fB&#10;KjjsH/ApuQxVbJJDsRiL55ev141S11fT7h5EwCn8leEHn9EhZ6aTG8h40SpYr2Jusp+A4PhXnhTE&#10;0R3IPJP/8fNvAAAA//8DAFBLAQItABQABgAIAAAAIQC2gziS/gAAAOEBAAATAAAAAAAAAAAAAAAA&#10;AAAAAABbQ29udGVudF9UeXBlc10ueG1sUEsBAi0AFAAGAAgAAAAhADj9If/WAAAAlAEAAAsAAAAA&#10;AAAAAAAAAAAALwEAAF9yZWxzLy5yZWxzUEsBAi0AFAAGAAgAAAAhAGp5Aj/MAQAAxAMAAA4AAAAA&#10;AAAAAAAAAAAALgIAAGRycy9lMm9Eb2MueG1sUEsBAi0AFAAGAAgAAAAhAD4FDhHcAAAABgEAAA8A&#10;AAAAAAAAAAAAAAAAJgQAAGRycy9kb3ducmV2LnhtbFBLBQYAAAAABAAEAPMAAAAvBQAAAAA=&#10;" strokecolor="#4579b8 [3044]"/>
            </w:pict>
          </mc:Fallback>
        </mc:AlternateContent>
      </w:r>
    </w:p>
    <w:p w:rsidR="00EF7F85" w:rsidRDefault="004D67B7"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noProof/>
          <w:color w:val="000000"/>
          <w:kern w:val="0"/>
          <w:sz w:val="24"/>
        </w:rPr>
        <mc:AlternateContent>
          <mc:Choice Requires="wps">
            <w:drawing>
              <wp:anchor distT="0" distB="0" distL="114300" distR="114300" simplePos="0" relativeHeight="251684864" behindDoc="0" locked="0" layoutInCell="1" allowOverlap="1" wp14:anchorId="15E239E9" wp14:editId="22D44E2D">
                <wp:simplePos x="0" y="0"/>
                <wp:positionH relativeFrom="column">
                  <wp:posOffset>390083</wp:posOffset>
                </wp:positionH>
                <wp:positionV relativeFrom="paragraph">
                  <wp:posOffset>55880</wp:posOffset>
                </wp:positionV>
                <wp:extent cx="127221" cy="28"/>
                <wp:effectExtent l="0" t="76200" r="25400" b="114300"/>
                <wp:wrapNone/>
                <wp:docPr id="26" name="直線矢印コネクタ 26"/>
                <wp:cNvGraphicFramePr/>
                <a:graphic xmlns:a="http://schemas.openxmlformats.org/drawingml/2006/main">
                  <a:graphicData uri="http://schemas.microsoft.com/office/word/2010/wordprocessingShape">
                    <wps:wsp>
                      <wps:cNvCnPr/>
                      <wps:spPr>
                        <a:xfrm flipV="1">
                          <a:off x="0" y="0"/>
                          <a:ext cx="127221" cy="2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26" o:spid="_x0000_s1026" type="#_x0000_t32" style="position:absolute;left:0;text-align:left;margin-left:30.7pt;margin-top:4.4pt;width:10pt;height:0;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hph+AEAAAkEAAAOAAAAZHJzL2Uyb0RvYy54bWysU0uOEzEQ3SNxB8t70kkvhlGUziwywAZB&#10;xG/vcdtpS/6pbNLd27CeC8ACiQuABBJLDhOhXGPK7qQHARICsbFsl9+req/Ki4vOaLIVEJSzFZ1N&#10;ppQIy12t7KaiL188vHdOSYjM1kw7Kyrai0AvlnfvLFo/F6VrnK4FECSxYd76ijYx+nlRBN4Iw8LE&#10;eWExKB0YFvEIm6IG1iK70UU5nZ4VrYPag+MiBLy9HIJ0mfmlFDw+lTKISHRFsbaYV8jrVVqL5YLN&#10;N8B8o/ixDPYPVRimLCYdqS5ZZOQ1qF+ojOLggpNxwp0pnJSKi6wB1cymP6l53jAvshY0J/jRpvD/&#10;aPmT7RqIqitanlFimcEeHd59OXx9e3j/4fv1p/3u8/7N9X73cb/7RvAJ+tX6MEfYyq7heAp+DUl8&#10;J8EQqZV/haOQ7UCBpMtu96PboouE4+WsvF+WM0o4hsrzxFwMFInKQ4iPhDMkbSoaIjC1aeLKWYs9&#10;dTDQs+3jEAfgCZDA2qY1MqUf2JrE3qMoBuDaY5IUL5KMofC8i70WA/aZkGhIKjBLyKMoVhrIluEQ&#10;Mc6FjbORCV8nmFRaj8Dpn4HH9wkq8pj+DXhE5MzOxhFslHXwu+yxO5Ush/cnBwbdyYIrV/e5pdka&#10;nLfckOPfSAP94znDb3/w8gYAAP//AwBQSwMEFAAGAAgAAAAhAAYcGMXYAAAABQEAAA8AAABkcnMv&#10;ZG93bnJldi54bWxMj0FOwzAQRfdIvYM1SOyoU4RClMap0goQEivSHsCNhySqPY5it0lvz5QNLJ/+&#10;1583xWZ2VlxwDL0nBatlAgKp8aanVsFh//aYgQhRk9HWEyq4YoBNubgrdG78RF94qWMreIRCrhV0&#10;MQ65lKHp0Omw9AMSZ99+dDoyjq00o5543Fn5lCSpdLonvtDpAXcdNqf67BRUmfyk03X3EuqPJjV2&#10;ml/fq61SD/dztQYRcY5/ZbjpszqU7HT0ZzJBWAXp6pmbCjJ+gOPshsdflGUh/9uXPwAAAP//AwBQ&#10;SwECLQAUAAYACAAAACEAtoM4kv4AAADhAQAAEwAAAAAAAAAAAAAAAAAAAAAAW0NvbnRlbnRfVHlw&#10;ZXNdLnhtbFBLAQItABQABgAIAAAAIQA4/SH/1gAAAJQBAAALAAAAAAAAAAAAAAAAAC8BAABfcmVs&#10;cy8ucmVsc1BLAQItABQABgAIAAAAIQCA6hph+AEAAAkEAAAOAAAAAAAAAAAAAAAAAC4CAABkcnMv&#10;ZTJvRG9jLnhtbFBLAQItABQABgAIAAAAIQAGHBjF2AAAAAUBAAAPAAAAAAAAAAAAAAAAAFIEAABk&#10;cnMvZG93bnJldi54bWxQSwUGAAAAAAQABADzAAAAVwUAAAAA&#10;" strokecolor="#4579b8 [3044]">
                <v:stroke endarrow="open"/>
              </v:shape>
            </w:pict>
          </mc:Fallback>
        </mc:AlternateContent>
      </w: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171" w:left="359"/>
        <w:jc w:val="righ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p>
    <w:p w:rsidR="00EF7F85" w:rsidRDefault="00383185" w:rsidP="00EF7F85">
      <w:pPr>
        <w:autoSpaceDE w:val="0"/>
        <w:autoSpaceDN w:val="0"/>
        <w:adjustRightInd w:val="0"/>
        <w:spacing w:line="0" w:lineRule="atLeast"/>
        <w:ind w:leftChars="171" w:left="359"/>
        <w:jc w:val="left"/>
        <w:rPr>
          <w:rFonts w:ascii="ＭＳ ゴシック" w:eastAsia="ＭＳ ゴシック" w:hAnsi="ＭＳ ゴシック" w:cs="ShinMGoPro-Light"/>
          <w:color w:val="000000"/>
          <w:kern w:val="0"/>
          <w:sz w:val="24"/>
        </w:rPr>
      </w:pPr>
      <w:r>
        <w:rPr>
          <w:noProof/>
        </w:rPr>
        <mc:AlternateContent>
          <mc:Choice Requires="wps">
            <w:drawing>
              <wp:anchor distT="0" distB="0" distL="114300" distR="114300" simplePos="0" relativeHeight="251686912" behindDoc="0" locked="0" layoutInCell="1" allowOverlap="1" wp14:anchorId="5AB041DA" wp14:editId="36DB2A47">
                <wp:simplePos x="0" y="0"/>
                <wp:positionH relativeFrom="column">
                  <wp:posOffset>4410710</wp:posOffset>
                </wp:positionH>
                <wp:positionV relativeFrom="paragraph">
                  <wp:posOffset>187325</wp:posOffset>
                </wp:positionV>
                <wp:extent cx="226695" cy="172720"/>
                <wp:effectExtent l="38100" t="0" r="1905" b="36830"/>
                <wp:wrapNone/>
                <wp:docPr id="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17272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anchor>
            </w:drawing>
          </mc:Choice>
          <mc:Fallback>
            <w:pict>
              <v:shape id="AutoShape 20" o:spid="_x0000_s1026" type="#_x0000_t67" style="position:absolute;left:0;text-align:left;margin-left:347.3pt;margin-top:14.75pt;width:17.85pt;height:13.6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BEPgIAAJMEAAAOAAAAZHJzL2Uyb0RvYy54bWysVE2P0zAQvSPxHyzfaZqIfkWbrla7LEJa&#10;YKUF7lPbaQz+wnab7r9n7GRLCjdEDo6dGb95M28mV9cnrchR+CCtaWg5m1MiDLNcmn1Dv365f7Om&#10;JEQwHJQ1oqHPItDr7etXV72rRWU7q7jwBEFMqHvX0C5GVxdFYJ3QEGbWCYPG1noNEY9+X3APPaJr&#10;VVTz+bLorefOWyZCwK93g5FuM37bChY/t20QkaiGIreYV5/XXVqL7RXUew+uk2ykAf/AQoM0GPQM&#10;dQcRyMHLv6C0ZN4G28YZs7qwbSuZyDlgNuX8j2yeOnAi54LFCe5cpvD/YNmn46Mnkje0WlFiQKNG&#10;N4doc2hS5QL1LtTo9+QefUoxuAfLfgRi7G0HZi9uvLd9J4AjrTIVtLi4kA4Br5Jd/9FyhAeEz7U6&#10;tV4nQKwCOWVJns+SiFMkDD9W1XK5WVDC0FSuqtXAqID65bLzIb4XVpO0aSi3vcmEcgQ4PoSYZeFj&#10;bsC/l5S0WqHKR1BkMcdn7IKJTzX1qZJTTgzqEREJvATOJbFK8nupVD74/e5WeYLwDb3Pz3g5TN2U&#10;IX1DN4tqkale2MIUIjE8x79w0zLi8CipG7o+O0GdtHhneG7tCFINe6SszChO0iONSKh3lj+jNt4O&#10;k4GTjBsB3/BNSY9z0dDw8wBeUKI+GFR49bZKesR8WK83OFR+athNDGBYZ3HYEGrY3sZh9A7Oy32H&#10;kcqcu7Gp5VoZX5pnYDWSxc7H3cVoTc/Z6/e/ZPsLAAD//wMAUEsDBBQABgAIAAAAIQDTNN9T3wAA&#10;AAkBAAAPAAAAZHJzL2Rvd25yZXYueG1sTI/BTsMwEETvSPyDtUjcqENK0jZkU6EIjkhQoFJvm9gk&#10;EfY6it02/D3mBMfVPM28LbezNeKkJz84RrhdJCA0t04N3CG8vz3drEH4QKzIONYI39rDtrq8KKlQ&#10;7syv+rQLnYgl7AtC6EMYCyl922tLfuFGzTH7dJOlEM+pk2qicyy3RqZJkktLA8eFnkZd97r92h0t&#10;wv6jfl6bx0bJ1qR0qPeHxL5kiNdX88M9iKDn8AfDr35Uhyo6Ne7IyguDkG/u8ogipJsMRARWy2QJ&#10;okHI8hXIqpT/P6h+AAAA//8DAFBLAQItABQABgAIAAAAIQC2gziS/gAAAOEBAAATAAAAAAAAAAAA&#10;AAAAAAAAAABbQ29udGVudF9UeXBlc10ueG1sUEsBAi0AFAAGAAgAAAAhADj9If/WAAAAlAEAAAsA&#10;AAAAAAAAAAAAAAAALwEAAF9yZWxzLy5yZWxzUEsBAi0AFAAGAAgAAAAhAIukYEQ+AgAAkwQAAA4A&#10;AAAAAAAAAAAAAAAALgIAAGRycy9lMm9Eb2MueG1sUEsBAi0AFAAGAAgAAAAhANM031PfAAAACQEA&#10;AA8AAAAAAAAAAAAAAAAAmAQAAGRycy9kb3ducmV2LnhtbFBLBQYAAAAABAAEAPMAAACkBQAAAAA=&#10;">
                <v:textbox style="layout-flow:vertical-ideographic" inset="5.85pt,.7pt,5.85pt,.7pt"/>
              </v:shape>
            </w:pict>
          </mc:Fallback>
        </mc:AlternateContent>
      </w:r>
    </w:p>
    <w:p w:rsidR="00EF7F85" w:rsidRPr="00751006" w:rsidRDefault="00EF7F85" w:rsidP="00DC3D7E">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383185" w:rsidRDefault="003831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383185" w:rsidRDefault="003831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AB16E8" w:rsidRDefault="00AB16E8"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r w:rsidRPr="00DE3914">
        <w:rPr>
          <w:rFonts w:ascii="ＭＳ ゴシック" w:eastAsia="ＭＳ ゴシック" w:hAnsi="ＭＳ ゴシック" w:cs="ShinMGoPro-Light" w:hint="eastAsia"/>
          <w:color w:val="000000"/>
          <w:kern w:val="0"/>
          <w:sz w:val="24"/>
        </w:rPr>
        <w:lastRenderedPageBreak/>
        <w:t>Ⅴ　ネット上のいじめへの対応</w:t>
      </w: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EF7F85" w:rsidRPr="00A41DB6" w:rsidRDefault="00EF7F85" w:rsidP="00EF7F85">
      <w:pPr>
        <w:autoSpaceDE w:val="0"/>
        <w:autoSpaceDN w:val="0"/>
        <w:adjustRightInd w:val="0"/>
        <w:ind w:leftChars="171" w:left="359"/>
        <w:jc w:val="left"/>
        <w:rPr>
          <w:rFonts w:ascii="ＭＳ ゴシック" w:eastAsia="ＭＳ ゴシック" w:hAnsi="ＭＳ ゴシック" w:cs="ShinMGoPro-Light"/>
          <w:kern w:val="0"/>
          <w:sz w:val="24"/>
        </w:rPr>
      </w:pPr>
      <w:r w:rsidRPr="00A41DB6">
        <w:rPr>
          <w:rFonts w:ascii="ＭＳ ゴシック" w:eastAsia="ＭＳ ゴシック" w:hAnsi="ＭＳ ゴシック" w:cs="ShinMGoPro-Light" w:hint="eastAsia"/>
          <w:kern w:val="0"/>
          <w:sz w:val="24"/>
        </w:rPr>
        <w:t xml:space="preserve">　インターネットの特殊性による危険を十分に理解した上で、ネット上のトラブルについて最新の動向を把握し、情報モラルに関する指導力の向上に努める。</w:t>
      </w:r>
    </w:p>
    <w:p w:rsidR="00EF7F85" w:rsidRDefault="00EF7F85" w:rsidP="00EF7F85">
      <w:pPr>
        <w:autoSpaceDE w:val="0"/>
        <w:autoSpaceDN w:val="0"/>
        <w:adjustRightInd w:val="0"/>
        <w:ind w:leftChars="171" w:left="359"/>
        <w:jc w:val="left"/>
        <w:rPr>
          <w:rFonts w:ascii="ＭＳ ゴシック" w:eastAsia="ＭＳ ゴシック" w:hAnsi="ＭＳ ゴシック" w:cs="ShinMGoPro-Light"/>
          <w:kern w:val="0"/>
          <w:sz w:val="24"/>
        </w:rPr>
      </w:pPr>
      <w:r w:rsidRPr="00A41DB6">
        <w:rPr>
          <w:rFonts w:ascii="ＭＳ ゴシック" w:eastAsia="ＭＳ ゴシック" w:hAnsi="ＭＳ ゴシック" w:cs="ShinMGoPro-Light" w:hint="eastAsia"/>
          <w:kern w:val="0"/>
          <w:sz w:val="24"/>
        </w:rPr>
        <w:t xml:space="preserve">　未然防止には、子どものパソコンや携帯</w:t>
      </w:r>
      <w:r>
        <w:rPr>
          <w:rFonts w:ascii="ＭＳ ゴシック" w:eastAsia="ＭＳ ゴシック" w:hAnsi="ＭＳ ゴシック" w:cs="ShinMGoPro-Light" w:hint="eastAsia"/>
          <w:kern w:val="0"/>
          <w:sz w:val="24"/>
        </w:rPr>
        <w:t>情報端末</w:t>
      </w:r>
      <w:r w:rsidRPr="00A41DB6">
        <w:rPr>
          <w:rFonts w:ascii="ＭＳ ゴシック" w:eastAsia="ＭＳ ゴシック" w:hAnsi="ＭＳ ゴシック" w:cs="ShinMGoPro-Light" w:hint="eastAsia"/>
          <w:kern w:val="0"/>
          <w:sz w:val="24"/>
        </w:rPr>
        <w:t>等を第一義的に管理する保護者と連携した取組を行う。</w:t>
      </w:r>
    </w:p>
    <w:p w:rsidR="00EF7F85" w:rsidRPr="00A41DB6" w:rsidRDefault="00EF7F85" w:rsidP="00EF7F85">
      <w:pPr>
        <w:autoSpaceDE w:val="0"/>
        <w:autoSpaceDN w:val="0"/>
        <w:adjustRightInd w:val="0"/>
        <w:ind w:leftChars="171" w:left="359" w:firstLineChars="100" w:firstLine="240"/>
        <w:jc w:val="left"/>
        <w:rPr>
          <w:rFonts w:ascii="ＭＳ ゴシック" w:eastAsia="ＭＳ ゴシック" w:hAnsi="ＭＳ ゴシック" w:cs="ShinMGoPro-Light"/>
          <w:kern w:val="0"/>
          <w:sz w:val="24"/>
        </w:rPr>
      </w:pPr>
      <w:r w:rsidRPr="00A41DB6">
        <w:rPr>
          <w:rFonts w:ascii="ＭＳ ゴシック" w:eastAsia="ＭＳ ゴシック" w:hAnsi="ＭＳ ゴシック" w:cs="ShinMGoPro-Light" w:hint="eastAsia"/>
          <w:kern w:val="0"/>
          <w:sz w:val="24"/>
        </w:rPr>
        <w:t>早期発見には、メールを見たときの表情の変化や携帯電話等の使い方の変化など、被害を受けている子どもが発するサインを見逃さない</w:t>
      </w:r>
      <w:r>
        <w:rPr>
          <w:rFonts w:ascii="ＭＳ ゴシック" w:eastAsia="ＭＳ ゴシック" w:hAnsi="ＭＳ ゴシック" w:cs="ShinMGoPro-Light" w:hint="eastAsia"/>
          <w:kern w:val="0"/>
          <w:sz w:val="24"/>
        </w:rPr>
        <w:t>。そのためには、</w:t>
      </w:r>
      <w:r w:rsidRPr="00A41DB6">
        <w:rPr>
          <w:rFonts w:ascii="ＭＳ ゴシック" w:eastAsia="ＭＳ ゴシック" w:hAnsi="ＭＳ ゴシック" w:cs="ShinMGoPro-Light" w:hint="eastAsia"/>
          <w:kern w:val="0"/>
          <w:sz w:val="24"/>
        </w:rPr>
        <w:t>保護者との連携が不可欠</w:t>
      </w:r>
      <w:r>
        <w:rPr>
          <w:rFonts w:ascii="ＭＳ ゴシック" w:eastAsia="ＭＳ ゴシック" w:hAnsi="ＭＳ ゴシック" w:cs="ShinMGoPro-Light" w:hint="eastAsia"/>
          <w:kern w:val="0"/>
          <w:sz w:val="24"/>
        </w:rPr>
        <w:t>である</w:t>
      </w:r>
      <w:r w:rsidRPr="00A41DB6">
        <w:rPr>
          <w:rFonts w:ascii="ＭＳ ゴシック" w:eastAsia="ＭＳ ゴシック" w:hAnsi="ＭＳ ゴシック" w:cs="ShinMGoPro-Light" w:hint="eastAsia"/>
          <w:kern w:val="0"/>
          <w:sz w:val="24"/>
        </w:rPr>
        <w:t>。</w:t>
      </w:r>
    </w:p>
    <w:p w:rsidR="00EF7F85" w:rsidRPr="00A41DB6" w:rsidRDefault="00EF7F85" w:rsidP="00EF7F85">
      <w:pPr>
        <w:autoSpaceDE w:val="0"/>
        <w:autoSpaceDN w:val="0"/>
        <w:adjustRightInd w:val="0"/>
        <w:ind w:leftChars="171" w:left="359"/>
        <w:jc w:val="left"/>
        <w:rPr>
          <w:rFonts w:ascii="ＭＳ ゴシック" w:eastAsia="ＭＳ ゴシック" w:hAnsi="ＭＳ ゴシック" w:cs="ShinMGoPro-Light"/>
          <w:color w:val="000000"/>
          <w:kern w:val="0"/>
          <w:sz w:val="24"/>
        </w:rPr>
      </w:pPr>
      <w:r w:rsidRPr="00A41DB6">
        <w:rPr>
          <w:rFonts w:ascii="ＭＳ ゴシック" w:eastAsia="ＭＳ ゴシック" w:hAnsi="ＭＳ ゴシック" w:cs="ShinMGoPro-Light" w:hint="eastAsia"/>
          <w:kern w:val="0"/>
          <w:sz w:val="24"/>
        </w:rPr>
        <w:t xml:space="preserve">　「ネット上のいじめ」を発見した場合は、書き込みや画像の削除等、迅速な対応を図るとともに、人権侵害や犯罪、法律違反など、事案によっては、警察等の専門的な機関と連携して対応していく。</w:t>
      </w:r>
    </w:p>
    <w:p w:rsidR="00EF7F85" w:rsidRPr="00D37340"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sidRPr="00DE3914">
        <w:rPr>
          <w:rFonts w:ascii="ＭＳ ゴシック" w:eastAsia="ＭＳ ゴシック" w:hAnsi="ＭＳ ゴシック" w:cs="ShinMGoPro-Light" w:hint="eastAsia"/>
          <w:color w:val="000000"/>
          <w:kern w:val="0"/>
          <w:sz w:val="24"/>
        </w:rPr>
        <w:t>１　ネット上のいじめ</w:t>
      </w: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ind w:leftChars="228" w:left="479"/>
        <w:jc w:val="left"/>
        <w:rPr>
          <w:rFonts w:ascii="ＭＳ ゴシック" w:eastAsia="ＭＳ ゴシック" w:hAnsi="ＭＳ ゴシック" w:cs="ShinMGoPro-Light"/>
          <w:kern w:val="0"/>
          <w:sz w:val="24"/>
        </w:rPr>
      </w:pPr>
      <w:r w:rsidRPr="00A41DB6">
        <w:rPr>
          <w:rFonts w:ascii="ＭＳ ゴシック" w:eastAsia="ＭＳ ゴシック" w:hAnsi="ＭＳ ゴシック" w:cs="ShinMGoPro-Light" w:hint="eastAsia"/>
          <w:kern w:val="0"/>
          <w:sz w:val="24"/>
        </w:rPr>
        <w:t xml:space="preserve">　パソコンや携帯</w:t>
      </w:r>
      <w:r>
        <w:rPr>
          <w:rFonts w:ascii="ＭＳ ゴシック" w:eastAsia="ＭＳ ゴシック" w:hAnsi="ＭＳ ゴシック" w:cs="ShinMGoPro-Light" w:hint="eastAsia"/>
          <w:kern w:val="0"/>
          <w:sz w:val="24"/>
        </w:rPr>
        <w:t>情報端末</w:t>
      </w:r>
      <w:r w:rsidRPr="00A41DB6">
        <w:rPr>
          <w:rFonts w:ascii="ＭＳ ゴシック" w:eastAsia="ＭＳ ゴシック" w:hAnsi="ＭＳ ゴシック" w:cs="ShinMGoPro-Light" w:hint="eastAsia"/>
          <w:kern w:val="0"/>
          <w:sz w:val="24"/>
        </w:rPr>
        <w:t>を利用して、特定の子どもの悪口や誹謗中傷等をインターネット上のＷｅｂサイトの掲示板などに書き込んだり、メールを送ったりするなどの方法により、いじめを行うもの。</w:t>
      </w:r>
    </w:p>
    <w:p w:rsidR="00EF7F85" w:rsidRPr="00A41DB6" w:rsidRDefault="00EF7F85" w:rsidP="00EF7F85">
      <w:pPr>
        <w:autoSpaceDE w:val="0"/>
        <w:autoSpaceDN w:val="0"/>
        <w:adjustRightInd w:val="0"/>
        <w:ind w:leftChars="228" w:left="479"/>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hint="eastAsia"/>
          <w:noProof/>
          <w:color w:val="000000"/>
          <w:kern w:val="0"/>
          <w:sz w:val="24"/>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114300</wp:posOffset>
                </wp:positionV>
                <wp:extent cx="5029200" cy="4041140"/>
                <wp:effectExtent l="13335" t="10160" r="5715" b="63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041140"/>
                        </a:xfrm>
                        <a:prstGeom prst="roundRect">
                          <a:avLst>
                            <a:gd name="adj" fmla="val 16667"/>
                          </a:avLst>
                        </a:prstGeom>
                        <a:solidFill>
                          <a:srgbClr val="FFFFFF"/>
                        </a:solidFill>
                        <a:ln w="9525">
                          <a:solidFill>
                            <a:srgbClr val="000000"/>
                          </a:solidFill>
                          <a:round/>
                          <a:headEnd/>
                          <a:tailEnd/>
                        </a:ln>
                      </wps:spPr>
                      <wps:txbx>
                        <w:txbxContent>
                          <w:p w:rsidR="009E4B8E" w:rsidRPr="0009676C" w:rsidRDefault="009E4B8E" w:rsidP="00EF7F85">
                            <w:pPr>
                              <w:autoSpaceDE w:val="0"/>
                              <w:autoSpaceDN w:val="0"/>
                              <w:adjustRightInd w:val="0"/>
                              <w:jc w:val="left"/>
                              <w:rPr>
                                <w:rFonts w:ascii="ＭＳ ゴシック" w:eastAsia="ＭＳ ゴシック" w:hAnsi="ＭＳ ゴシック" w:cs="ShinMGoPro-Medium"/>
                                <w:b/>
                                <w:color w:val="B366FF"/>
                                <w:kern w:val="0"/>
                                <w:sz w:val="24"/>
                              </w:rPr>
                            </w:pPr>
                            <w:r w:rsidRPr="00D37340">
                              <w:rPr>
                                <w:rFonts w:ascii="ＭＳ ゴシック" w:eastAsia="ＭＳ ゴシック" w:hAnsi="ＭＳ ゴシック" w:cs="ShinMGoPro-Medium" w:hint="eastAsia"/>
                                <w:b/>
                                <w:color w:val="B366FF"/>
                                <w:kern w:val="0"/>
                                <w:sz w:val="20"/>
                                <w:szCs w:val="20"/>
                              </w:rPr>
                              <w:t>＜</w:t>
                            </w:r>
                            <w:r w:rsidRPr="0009676C">
                              <w:rPr>
                                <w:rFonts w:ascii="ＭＳ ゴシック" w:eastAsia="ＭＳ ゴシック" w:hAnsi="ＭＳ ゴシック" w:cs="ShinMGoPro-Medium" w:hint="eastAsia"/>
                                <w:b/>
                                <w:color w:val="B366FF"/>
                                <w:kern w:val="0"/>
                                <w:sz w:val="24"/>
                              </w:rPr>
                              <w:t>特殊性による危険＞</w:t>
                            </w:r>
                          </w:p>
                          <w:p w:rsidR="009E4B8E" w:rsidRPr="0009676C" w:rsidRDefault="009E4B8E" w:rsidP="00EF7F85">
                            <w:pPr>
                              <w:autoSpaceDE w:val="0"/>
                              <w:autoSpaceDN w:val="0"/>
                              <w:adjustRightInd w:val="0"/>
                              <w:ind w:leftChars="-1" w:left="180" w:hanging="182"/>
                              <w:jc w:val="left"/>
                              <w:rPr>
                                <w:rFonts w:ascii="ＭＳ ゴシック" w:eastAsia="ＭＳ ゴシック" w:hAnsi="ＭＳ ゴシック" w:cs="ShinMGoPro-Light"/>
                                <w:color w:val="489AFF"/>
                                <w:kern w:val="0"/>
                                <w:sz w:val="24"/>
                              </w:rPr>
                            </w:pPr>
                            <w:r w:rsidRPr="0009676C">
                              <w:rPr>
                                <w:rFonts w:ascii="ＭＳ ゴシック" w:eastAsia="ＭＳ ゴシック" w:hAnsi="ＭＳ ゴシック" w:cs="ShinMGoPro-Light" w:hint="eastAsia"/>
                                <w:color w:val="489AFF"/>
                                <w:kern w:val="0"/>
                                <w:sz w:val="24"/>
                              </w:rPr>
                              <w:t>◆</w:t>
                            </w:r>
                            <w:r w:rsidRPr="0009676C">
                              <w:rPr>
                                <w:rFonts w:ascii="ＭＳ ゴシック" w:eastAsia="ＭＳ ゴシック" w:hAnsi="ＭＳ ゴシック" w:cs="ShinMGoPro-Light" w:hint="eastAsia"/>
                                <w:kern w:val="0"/>
                                <w:sz w:val="24"/>
                              </w:rPr>
                              <w:t>匿名性により、加害者を特定しにくいという傾向がある。</w:t>
                            </w:r>
                          </w:p>
                          <w:p w:rsidR="009E4B8E" w:rsidRPr="0009676C" w:rsidRDefault="009E4B8E" w:rsidP="00EF7F85">
                            <w:pPr>
                              <w:autoSpaceDE w:val="0"/>
                              <w:autoSpaceDN w:val="0"/>
                              <w:adjustRightInd w:val="0"/>
                              <w:ind w:leftChars="-1" w:left="180" w:hanging="182"/>
                              <w:jc w:val="left"/>
                              <w:rPr>
                                <w:rFonts w:ascii="ＭＳ ゴシック" w:eastAsia="ＭＳ ゴシック" w:hAnsi="ＭＳ ゴシック" w:cs="ShinMGoPro-Light"/>
                                <w:color w:val="000000"/>
                                <w:kern w:val="0"/>
                                <w:sz w:val="24"/>
                              </w:rPr>
                            </w:pPr>
                            <w:r w:rsidRPr="0009676C">
                              <w:rPr>
                                <w:rFonts w:ascii="ＭＳ ゴシック" w:eastAsia="ＭＳ ゴシック" w:hAnsi="ＭＳ ゴシック" w:cs="ShinMGoPro-Light" w:hint="eastAsia"/>
                                <w:color w:val="489AFF"/>
                                <w:kern w:val="0"/>
                                <w:sz w:val="24"/>
                              </w:rPr>
                              <w:t>◆</w:t>
                            </w:r>
                            <w:r w:rsidRPr="0009676C">
                              <w:rPr>
                                <w:rFonts w:ascii="ＭＳ ゴシック" w:eastAsia="ＭＳ ゴシック" w:hAnsi="ＭＳ ゴシック" w:cs="ShinMGoPro-Light" w:hint="eastAsia"/>
                                <w:color w:val="000000"/>
                                <w:kern w:val="0"/>
                                <w:sz w:val="24"/>
                              </w:rPr>
                              <w:t>匿名性により、自分だとは分からなければ何を書いてもかまわないと、安易に誹謗中傷が書き込まれ、被害者にとっては、周囲のみんなが誹謗中傷していると思うなど、心理的ダメージが大きい。</w:t>
                            </w:r>
                          </w:p>
                          <w:p w:rsidR="009E4B8E" w:rsidRPr="0009676C" w:rsidRDefault="009E4B8E" w:rsidP="00EF7F85">
                            <w:pPr>
                              <w:autoSpaceDE w:val="0"/>
                              <w:autoSpaceDN w:val="0"/>
                              <w:adjustRightInd w:val="0"/>
                              <w:ind w:left="216" w:hangingChars="90" w:hanging="216"/>
                              <w:jc w:val="left"/>
                              <w:rPr>
                                <w:rFonts w:ascii="ＭＳ ゴシック" w:eastAsia="ＭＳ ゴシック" w:hAnsi="ＭＳ ゴシック" w:cs="ShinMGoPro-Light"/>
                                <w:color w:val="000000"/>
                                <w:kern w:val="0"/>
                                <w:sz w:val="24"/>
                              </w:rPr>
                            </w:pPr>
                            <w:r w:rsidRPr="0009676C">
                              <w:rPr>
                                <w:rFonts w:ascii="ＭＳ ゴシック" w:eastAsia="ＭＳ ゴシック" w:hAnsi="ＭＳ ゴシック" w:cs="ShinMGoPro-Light" w:hint="eastAsia"/>
                                <w:color w:val="489AFF"/>
                                <w:kern w:val="0"/>
                                <w:sz w:val="24"/>
                              </w:rPr>
                              <w:t>◆</w:t>
                            </w:r>
                            <w:r w:rsidRPr="0009676C">
                              <w:rPr>
                                <w:rFonts w:ascii="ＭＳ ゴシック" w:eastAsia="ＭＳ ゴシック" w:hAnsi="ＭＳ ゴシック" w:cs="ShinMGoPro-Light" w:hint="eastAsia"/>
                                <w:color w:val="000000"/>
                                <w:kern w:val="0"/>
                                <w:sz w:val="24"/>
                              </w:rPr>
                              <w:t>掲載された個人情報や画像は、情報の加工が容易にできることから、誹謗中傷の対象として悪用されやすい。</w:t>
                            </w:r>
                          </w:p>
                          <w:p w:rsidR="009E4B8E" w:rsidRPr="0009676C" w:rsidRDefault="009E4B8E" w:rsidP="00EF7F85">
                            <w:pPr>
                              <w:autoSpaceDE w:val="0"/>
                              <w:autoSpaceDN w:val="0"/>
                              <w:adjustRightInd w:val="0"/>
                              <w:ind w:left="216" w:hangingChars="90" w:hanging="216"/>
                              <w:jc w:val="left"/>
                              <w:rPr>
                                <w:rFonts w:ascii="ＭＳ ゴシック" w:eastAsia="ＭＳ ゴシック" w:hAnsi="ＭＳ ゴシック" w:cs="ShinMGoPro-Light"/>
                                <w:color w:val="000000"/>
                                <w:kern w:val="0"/>
                                <w:sz w:val="24"/>
                              </w:rPr>
                            </w:pPr>
                            <w:r w:rsidRPr="0009676C">
                              <w:rPr>
                                <w:rFonts w:ascii="ＭＳ ゴシック" w:eastAsia="ＭＳ ゴシック" w:hAnsi="ＭＳ ゴシック" w:cs="ShinMGoPro-Light" w:hint="eastAsia"/>
                                <w:color w:val="489AFF"/>
                                <w:kern w:val="0"/>
                                <w:sz w:val="24"/>
                              </w:rPr>
                              <w:t>◆</w:t>
                            </w:r>
                            <w:r w:rsidRPr="0009676C">
                              <w:rPr>
                                <w:rFonts w:ascii="ＭＳ ゴシック" w:eastAsia="ＭＳ ゴシック" w:hAnsi="ＭＳ ゴシック" w:cs="ShinMGoPro-Light" w:hint="eastAsia"/>
                                <w:color w:val="000000"/>
                                <w:kern w:val="0"/>
                                <w:sz w:val="24"/>
                              </w:rPr>
                              <w:t>スマートフォンで撮影した写真を安易に掲載した場合、写真に付加された位置情報（</w:t>
                            </w:r>
                            <w:r w:rsidRPr="0009676C">
                              <w:rPr>
                                <w:rFonts w:ascii="ＭＳ ゴシック" w:eastAsia="ＭＳ ゴシック" w:hAnsi="ＭＳ ゴシック" w:cs="ShinMGoPro-Light"/>
                                <w:color w:val="000000"/>
                                <w:kern w:val="0"/>
                                <w:sz w:val="24"/>
                              </w:rPr>
                              <w:t>GPS</w:t>
                            </w:r>
                            <w:r w:rsidRPr="0009676C">
                              <w:rPr>
                                <w:rFonts w:ascii="ＭＳ ゴシック" w:eastAsia="ＭＳ ゴシック" w:hAnsi="ＭＳ ゴシック" w:cs="ShinMGoPro-Light" w:hint="eastAsia"/>
                                <w:color w:val="000000"/>
                                <w:kern w:val="0"/>
                                <w:sz w:val="24"/>
                              </w:rPr>
                              <w:t>）により自宅等が特定されるなど、利用者の情報が流出する危険性がある。</w:t>
                            </w:r>
                          </w:p>
                          <w:p w:rsidR="009E4B8E" w:rsidRPr="0009676C" w:rsidRDefault="009E4B8E" w:rsidP="00EF7F85">
                            <w:pPr>
                              <w:autoSpaceDE w:val="0"/>
                              <w:autoSpaceDN w:val="0"/>
                              <w:adjustRightInd w:val="0"/>
                              <w:ind w:left="216" w:hangingChars="90" w:hanging="216"/>
                              <w:jc w:val="left"/>
                              <w:rPr>
                                <w:rFonts w:ascii="ＭＳ ゴシック" w:eastAsia="ＭＳ ゴシック" w:hAnsi="ＭＳ ゴシック" w:cs="ShinMGoPro-Light"/>
                                <w:color w:val="000000"/>
                                <w:kern w:val="0"/>
                                <w:sz w:val="24"/>
                              </w:rPr>
                            </w:pPr>
                            <w:r w:rsidRPr="0009676C">
                              <w:rPr>
                                <w:rFonts w:ascii="ＭＳ ゴシック" w:eastAsia="ＭＳ ゴシック" w:hAnsi="ＭＳ ゴシック" w:cs="ShinMGoPro-Light" w:hint="eastAsia"/>
                                <w:color w:val="489AFF"/>
                                <w:kern w:val="0"/>
                                <w:sz w:val="24"/>
                              </w:rPr>
                              <w:t>◆</w:t>
                            </w:r>
                            <w:r w:rsidRPr="0009676C">
                              <w:rPr>
                                <w:rFonts w:ascii="ＭＳ ゴシック" w:eastAsia="ＭＳ ゴシック" w:hAnsi="ＭＳ ゴシック" w:cs="ShinMGoPro-Light" w:hint="eastAsia"/>
                                <w:color w:val="000000"/>
                                <w:kern w:val="0"/>
                                <w:sz w:val="24"/>
                              </w:rPr>
                              <w:t>一度流出した個人情報は、回収することが困難であるだけでなく、不特定多数の者に流れたり、アクセスされたりする危険性がある。</w:t>
                            </w:r>
                          </w:p>
                          <w:p w:rsidR="009E4B8E" w:rsidRPr="0009676C" w:rsidRDefault="009E4B8E" w:rsidP="0064735E">
                            <w:pPr>
                              <w:tabs>
                                <w:tab w:val="left" w:pos="180"/>
                              </w:tabs>
                              <w:autoSpaceDE w:val="0"/>
                              <w:autoSpaceDN w:val="0"/>
                              <w:adjustRightInd w:val="0"/>
                              <w:ind w:left="240" w:hangingChars="100" w:hanging="240"/>
                              <w:jc w:val="left"/>
                              <w:rPr>
                                <w:rFonts w:ascii="ＭＳ ゴシック" w:eastAsia="ＭＳ ゴシック" w:hAnsi="ＭＳ ゴシック" w:cs="ShinMGoPro-Light"/>
                                <w:color w:val="000000"/>
                                <w:kern w:val="0"/>
                                <w:sz w:val="24"/>
                              </w:rPr>
                            </w:pPr>
                            <w:r w:rsidRPr="0009676C">
                              <w:rPr>
                                <w:rFonts w:ascii="ＭＳ ゴシック" w:eastAsia="ＭＳ ゴシック" w:hAnsi="ＭＳ ゴシック" w:cs="ShinMGoPro-Light" w:hint="eastAsia"/>
                                <w:color w:val="489AFF"/>
                                <w:kern w:val="0"/>
                                <w:sz w:val="24"/>
                              </w:rPr>
                              <w:t>◆</w:t>
                            </w:r>
                            <w:r w:rsidRPr="0009676C">
                              <w:rPr>
                                <w:rFonts w:ascii="ＭＳ ゴシック" w:eastAsia="ＭＳ ゴシック" w:hAnsi="ＭＳ ゴシック" w:cs="ShinMGoPro-Light" w:hint="eastAsia"/>
                                <w:color w:val="000000"/>
                                <w:kern w:val="0"/>
                                <w:sz w:val="24"/>
                              </w:rPr>
                              <w:t>時間。場所を選ばず、いつでも、どこでも情報が配信されるため、被害を回避しにくい。</w:t>
                            </w:r>
                          </w:p>
                          <w:p w:rsidR="009E4B8E" w:rsidRPr="00D37340" w:rsidRDefault="009E4B8E" w:rsidP="00EF7F85">
                            <w:pPr>
                              <w:autoSpaceDE w:val="0"/>
                              <w:autoSpaceDN w:val="0"/>
                              <w:adjustRightInd w:val="0"/>
                              <w:spacing w:line="0" w:lineRule="atLeast"/>
                              <w:jc w:val="lef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 o:spid="_x0000_s1039" style="position:absolute;left:0;text-align:left;margin-left:18pt;margin-top:9pt;width:396pt;height:31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7TUAIAAHcEAAAOAAAAZHJzL2Uyb0RvYy54bWysVMFu1DAQvSPxD5bvNMlqd9uNmq2qliKk&#10;AhWFD/DazsbgeMzYu9nyGb32xoVf6IW/oRKfwcTZli1wQuRgzXg8zzPvjXN4tGktW2sMBlzFi72c&#10;M+0kKOOWFX//7uzZAWchCqeEBacrfqUDP5o/fXLY+VKPoAGrNDICcaHsfMWbGH2ZZUE2uhVhD7x2&#10;FKwBWxHJxWWmUHSE3tpslOfTrANUHkHqEGj3dAjyecKvay3jm7oOOjJbcaotphXTuujXbH4oyiUK&#10;3xi5LUP8QxWtMI4ufYA6FVGwFZo/oFojEQLUcU9Cm0FdG6lTD9RNkf/WzWUjvE69EDnBP9AU/h+s&#10;fL2+QGZUxSecOdGSRD++Xn+/vb27uSHj7tsXNulJ6nwo6eylv8C+zeDPQX4MzMFJI9xSHyNC12ih&#10;qLSiP589SuidQKls0b0CRXeIVYTE16bGtgckJtgmyXL1IIveRCZpc5KPZqQ1Z5Ji43xcFOMkXCbK&#10;+3SPIb7Q0LLeqDjCyqm3JH66Q6zPQ0ziqG2LQn3grG4tSb0WlhXT6XQ/VS3K7WHCvsdM/YI16sxY&#10;mxxcLk4sMkqt+Fn6tslh95h1rKv4bDKapCoexcIuRJ6+v0GkPtKI9tw+dyrZURg72FSldVuye34H&#10;neJmsUmSpp567hegroh9hGH+6b2S0QB+5qyj2a94+LQSqDmzLx0puD8ezWgcYnIODmZEPe4GFjsB&#10;4SQBVTxyNpgncXheK49m2dA9RWrfwTFpXpt4PxxDTdviabrJevR8dv106tf/Yv4TAAD//wMAUEsD&#10;BBQABgAIAAAAIQA3akIo3wAAAAkBAAAPAAAAZHJzL2Rvd25yZXYueG1sTI9PT8JAEMXvJn6HzZh4&#10;MbIFoWlqtwQNnBQSC+G8dMe2oTvbdBcofnqHk57mz5u8+b1sPthWnLH3jSMF41EEAql0pqFKwW67&#10;ek5A+KDJ6NYRKriih3l+f5fp1LgLfeG5CJVgE/KpVlCH0KVS+rJGq/3IdUisfbve6sBjX0nT6wub&#10;21ZOoiiWVjfEH2rd4XuN5bE4WQXLlSEal931RxbrT9wunz72bxulHh+GxSuIgEP4O4YbPqNDzkwH&#10;dyLjRavgJeYogfcJV9aTya05KIhn0ynIPJP/E+S/AAAA//8DAFBLAQItABQABgAIAAAAIQC2gziS&#10;/gAAAOEBAAATAAAAAAAAAAAAAAAAAAAAAABbQ29udGVudF9UeXBlc10ueG1sUEsBAi0AFAAGAAgA&#10;AAAhADj9If/WAAAAlAEAAAsAAAAAAAAAAAAAAAAALwEAAF9yZWxzLy5yZWxzUEsBAi0AFAAGAAgA&#10;AAAhAKiebtNQAgAAdwQAAA4AAAAAAAAAAAAAAAAALgIAAGRycy9lMm9Eb2MueG1sUEsBAi0AFAAG&#10;AAgAAAAhADdqQijfAAAACQEAAA8AAAAAAAAAAAAAAAAAqgQAAGRycy9kb3ducmV2LnhtbFBLBQYA&#10;AAAABAAEAPMAAAC2BQAAAAA=&#10;">
                <v:textbox inset="5.85pt,.7pt,5.85pt,.7pt">
                  <w:txbxContent>
                    <w:p w:rsidR="009E4B8E" w:rsidRPr="0009676C" w:rsidRDefault="009E4B8E" w:rsidP="00EF7F85">
                      <w:pPr>
                        <w:autoSpaceDE w:val="0"/>
                        <w:autoSpaceDN w:val="0"/>
                        <w:adjustRightInd w:val="0"/>
                        <w:jc w:val="left"/>
                        <w:rPr>
                          <w:rFonts w:ascii="ＭＳ ゴシック" w:eastAsia="ＭＳ ゴシック" w:hAnsi="ＭＳ ゴシック" w:cs="ShinMGoPro-Medium"/>
                          <w:b/>
                          <w:color w:val="B366FF"/>
                          <w:kern w:val="0"/>
                          <w:sz w:val="24"/>
                        </w:rPr>
                      </w:pPr>
                      <w:r w:rsidRPr="00D37340">
                        <w:rPr>
                          <w:rFonts w:ascii="ＭＳ ゴシック" w:eastAsia="ＭＳ ゴシック" w:hAnsi="ＭＳ ゴシック" w:cs="ShinMGoPro-Medium" w:hint="eastAsia"/>
                          <w:b/>
                          <w:color w:val="B366FF"/>
                          <w:kern w:val="0"/>
                          <w:sz w:val="20"/>
                          <w:szCs w:val="20"/>
                        </w:rPr>
                        <w:t>＜</w:t>
                      </w:r>
                      <w:r w:rsidRPr="0009676C">
                        <w:rPr>
                          <w:rFonts w:ascii="ＭＳ ゴシック" w:eastAsia="ＭＳ ゴシック" w:hAnsi="ＭＳ ゴシック" w:cs="ShinMGoPro-Medium" w:hint="eastAsia"/>
                          <w:b/>
                          <w:color w:val="B366FF"/>
                          <w:kern w:val="0"/>
                          <w:sz w:val="24"/>
                        </w:rPr>
                        <w:t>特殊性による危険＞</w:t>
                      </w:r>
                    </w:p>
                    <w:p w:rsidR="009E4B8E" w:rsidRPr="0009676C" w:rsidRDefault="009E4B8E" w:rsidP="00EF7F85">
                      <w:pPr>
                        <w:autoSpaceDE w:val="0"/>
                        <w:autoSpaceDN w:val="0"/>
                        <w:adjustRightInd w:val="0"/>
                        <w:ind w:leftChars="-1" w:left="180" w:hanging="182"/>
                        <w:jc w:val="left"/>
                        <w:rPr>
                          <w:rFonts w:ascii="ＭＳ ゴシック" w:eastAsia="ＭＳ ゴシック" w:hAnsi="ＭＳ ゴシック" w:cs="ShinMGoPro-Light"/>
                          <w:color w:val="489AFF"/>
                          <w:kern w:val="0"/>
                          <w:sz w:val="24"/>
                        </w:rPr>
                      </w:pPr>
                      <w:r w:rsidRPr="0009676C">
                        <w:rPr>
                          <w:rFonts w:ascii="ＭＳ ゴシック" w:eastAsia="ＭＳ ゴシック" w:hAnsi="ＭＳ ゴシック" w:cs="ShinMGoPro-Light" w:hint="eastAsia"/>
                          <w:color w:val="489AFF"/>
                          <w:kern w:val="0"/>
                          <w:sz w:val="24"/>
                        </w:rPr>
                        <w:t>◆</w:t>
                      </w:r>
                      <w:r w:rsidRPr="0009676C">
                        <w:rPr>
                          <w:rFonts w:ascii="ＭＳ ゴシック" w:eastAsia="ＭＳ ゴシック" w:hAnsi="ＭＳ ゴシック" w:cs="ShinMGoPro-Light" w:hint="eastAsia"/>
                          <w:kern w:val="0"/>
                          <w:sz w:val="24"/>
                        </w:rPr>
                        <w:t>匿名性により、加害者を特定しにくいという傾向がある。</w:t>
                      </w:r>
                    </w:p>
                    <w:p w:rsidR="009E4B8E" w:rsidRPr="0009676C" w:rsidRDefault="009E4B8E" w:rsidP="00EF7F85">
                      <w:pPr>
                        <w:autoSpaceDE w:val="0"/>
                        <w:autoSpaceDN w:val="0"/>
                        <w:adjustRightInd w:val="0"/>
                        <w:ind w:leftChars="-1" w:left="180" w:hanging="182"/>
                        <w:jc w:val="left"/>
                        <w:rPr>
                          <w:rFonts w:ascii="ＭＳ ゴシック" w:eastAsia="ＭＳ ゴシック" w:hAnsi="ＭＳ ゴシック" w:cs="ShinMGoPro-Light"/>
                          <w:color w:val="000000"/>
                          <w:kern w:val="0"/>
                          <w:sz w:val="24"/>
                        </w:rPr>
                      </w:pPr>
                      <w:r w:rsidRPr="0009676C">
                        <w:rPr>
                          <w:rFonts w:ascii="ＭＳ ゴシック" w:eastAsia="ＭＳ ゴシック" w:hAnsi="ＭＳ ゴシック" w:cs="ShinMGoPro-Light" w:hint="eastAsia"/>
                          <w:color w:val="489AFF"/>
                          <w:kern w:val="0"/>
                          <w:sz w:val="24"/>
                        </w:rPr>
                        <w:t>◆</w:t>
                      </w:r>
                      <w:r w:rsidRPr="0009676C">
                        <w:rPr>
                          <w:rFonts w:ascii="ＭＳ ゴシック" w:eastAsia="ＭＳ ゴシック" w:hAnsi="ＭＳ ゴシック" w:cs="ShinMGoPro-Light" w:hint="eastAsia"/>
                          <w:color w:val="000000"/>
                          <w:kern w:val="0"/>
                          <w:sz w:val="24"/>
                        </w:rPr>
                        <w:t>匿名性により、自分だとは分からなければ何を書いてもかまわないと、安易に誹謗中傷が書き込まれ、被害者にとっては、周囲のみんなが誹謗中傷していると思うなど、心理的ダメージが大きい。</w:t>
                      </w:r>
                    </w:p>
                    <w:p w:rsidR="009E4B8E" w:rsidRPr="0009676C" w:rsidRDefault="009E4B8E" w:rsidP="00EF7F85">
                      <w:pPr>
                        <w:autoSpaceDE w:val="0"/>
                        <w:autoSpaceDN w:val="0"/>
                        <w:adjustRightInd w:val="0"/>
                        <w:ind w:left="216" w:hangingChars="90" w:hanging="216"/>
                        <w:jc w:val="left"/>
                        <w:rPr>
                          <w:rFonts w:ascii="ＭＳ ゴシック" w:eastAsia="ＭＳ ゴシック" w:hAnsi="ＭＳ ゴシック" w:cs="ShinMGoPro-Light"/>
                          <w:color w:val="000000"/>
                          <w:kern w:val="0"/>
                          <w:sz w:val="24"/>
                        </w:rPr>
                      </w:pPr>
                      <w:r w:rsidRPr="0009676C">
                        <w:rPr>
                          <w:rFonts w:ascii="ＭＳ ゴシック" w:eastAsia="ＭＳ ゴシック" w:hAnsi="ＭＳ ゴシック" w:cs="ShinMGoPro-Light" w:hint="eastAsia"/>
                          <w:color w:val="489AFF"/>
                          <w:kern w:val="0"/>
                          <w:sz w:val="24"/>
                        </w:rPr>
                        <w:t>◆</w:t>
                      </w:r>
                      <w:r w:rsidRPr="0009676C">
                        <w:rPr>
                          <w:rFonts w:ascii="ＭＳ ゴシック" w:eastAsia="ＭＳ ゴシック" w:hAnsi="ＭＳ ゴシック" w:cs="ShinMGoPro-Light" w:hint="eastAsia"/>
                          <w:color w:val="000000"/>
                          <w:kern w:val="0"/>
                          <w:sz w:val="24"/>
                        </w:rPr>
                        <w:t>掲載された個人情報や画像は、情報の加工が容易にできることから、誹謗中傷の対象として悪用されやすい。</w:t>
                      </w:r>
                    </w:p>
                    <w:p w:rsidR="009E4B8E" w:rsidRPr="0009676C" w:rsidRDefault="009E4B8E" w:rsidP="00EF7F85">
                      <w:pPr>
                        <w:autoSpaceDE w:val="0"/>
                        <w:autoSpaceDN w:val="0"/>
                        <w:adjustRightInd w:val="0"/>
                        <w:ind w:left="216" w:hangingChars="90" w:hanging="216"/>
                        <w:jc w:val="left"/>
                        <w:rPr>
                          <w:rFonts w:ascii="ＭＳ ゴシック" w:eastAsia="ＭＳ ゴシック" w:hAnsi="ＭＳ ゴシック" w:cs="ShinMGoPro-Light"/>
                          <w:color w:val="000000"/>
                          <w:kern w:val="0"/>
                          <w:sz w:val="24"/>
                        </w:rPr>
                      </w:pPr>
                      <w:r w:rsidRPr="0009676C">
                        <w:rPr>
                          <w:rFonts w:ascii="ＭＳ ゴシック" w:eastAsia="ＭＳ ゴシック" w:hAnsi="ＭＳ ゴシック" w:cs="ShinMGoPro-Light" w:hint="eastAsia"/>
                          <w:color w:val="489AFF"/>
                          <w:kern w:val="0"/>
                          <w:sz w:val="24"/>
                        </w:rPr>
                        <w:t>◆</w:t>
                      </w:r>
                      <w:r w:rsidRPr="0009676C">
                        <w:rPr>
                          <w:rFonts w:ascii="ＭＳ ゴシック" w:eastAsia="ＭＳ ゴシック" w:hAnsi="ＭＳ ゴシック" w:cs="ShinMGoPro-Light" w:hint="eastAsia"/>
                          <w:color w:val="000000"/>
                          <w:kern w:val="0"/>
                          <w:sz w:val="24"/>
                        </w:rPr>
                        <w:t>スマートフォンで撮影した写真を安易に掲載した場合、写真に付加された位置情報（</w:t>
                      </w:r>
                      <w:r w:rsidRPr="0009676C">
                        <w:rPr>
                          <w:rFonts w:ascii="ＭＳ ゴシック" w:eastAsia="ＭＳ ゴシック" w:hAnsi="ＭＳ ゴシック" w:cs="ShinMGoPro-Light"/>
                          <w:color w:val="000000"/>
                          <w:kern w:val="0"/>
                          <w:sz w:val="24"/>
                        </w:rPr>
                        <w:t>GPS</w:t>
                      </w:r>
                      <w:r w:rsidRPr="0009676C">
                        <w:rPr>
                          <w:rFonts w:ascii="ＭＳ ゴシック" w:eastAsia="ＭＳ ゴシック" w:hAnsi="ＭＳ ゴシック" w:cs="ShinMGoPro-Light" w:hint="eastAsia"/>
                          <w:color w:val="000000"/>
                          <w:kern w:val="0"/>
                          <w:sz w:val="24"/>
                        </w:rPr>
                        <w:t>）により自宅等が特定されるなど、利用者の情報が流出する危険性がある。</w:t>
                      </w:r>
                    </w:p>
                    <w:p w:rsidR="009E4B8E" w:rsidRPr="0009676C" w:rsidRDefault="009E4B8E" w:rsidP="00EF7F85">
                      <w:pPr>
                        <w:autoSpaceDE w:val="0"/>
                        <w:autoSpaceDN w:val="0"/>
                        <w:adjustRightInd w:val="0"/>
                        <w:ind w:left="216" w:hangingChars="90" w:hanging="216"/>
                        <w:jc w:val="left"/>
                        <w:rPr>
                          <w:rFonts w:ascii="ＭＳ ゴシック" w:eastAsia="ＭＳ ゴシック" w:hAnsi="ＭＳ ゴシック" w:cs="ShinMGoPro-Light"/>
                          <w:color w:val="000000"/>
                          <w:kern w:val="0"/>
                          <w:sz w:val="24"/>
                        </w:rPr>
                      </w:pPr>
                      <w:r w:rsidRPr="0009676C">
                        <w:rPr>
                          <w:rFonts w:ascii="ＭＳ ゴシック" w:eastAsia="ＭＳ ゴシック" w:hAnsi="ＭＳ ゴシック" w:cs="ShinMGoPro-Light" w:hint="eastAsia"/>
                          <w:color w:val="489AFF"/>
                          <w:kern w:val="0"/>
                          <w:sz w:val="24"/>
                        </w:rPr>
                        <w:t>◆</w:t>
                      </w:r>
                      <w:r w:rsidRPr="0009676C">
                        <w:rPr>
                          <w:rFonts w:ascii="ＭＳ ゴシック" w:eastAsia="ＭＳ ゴシック" w:hAnsi="ＭＳ ゴシック" w:cs="ShinMGoPro-Light" w:hint="eastAsia"/>
                          <w:color w:val="000000"/>
                          <w:kern w:val="0"/>
                          <w:sz w:val="24"/>
                        </w:rPr>
                        <w:t>一度流出した個人情報は、回収することが困難であるだけでなく、不特定多数の者に流れたり、アクセスされたりする危険性がある。</w:t>
                      </w:r>
                    </w:p>
                    <w:p w:rsidR="009E4B8E" w:rsidRPr="0009676C" w:rsidRDefault="009E4B8E" w:rsidP="0064735E">
                      <w:pPr>
                        <w:tabs>
                          <w:tab w:val="left" w:pos="180"/>
                        </w:tabs>
                        <w:autoSpaceDE w:val="0"/>
                        <w:autoSpaceDN w:val="0"/>
                        <w:adjustRightInd w:val="0"/>
                        <w:ind w:left="240" w:hangingChars="100" w:hanging="240"/>
                        <w:jc w:val="left"/>
                        <w:rPr>
                          <w:rFonts w:ascii="ＭＳ ゴシック" w:eastAsia="ＭＳ ゴシック" w:hAnsi="ＭＳ ゴシック" w:cs="ShinMGoPro-Light"/>
                          <w:color w:val="000000"/>
                          <w:kern w:val="0"/>
                          <w:sz w:val="24"/>
                        </w:rPr>
                      </w:pPr>
                      <w:r w:rsidRPr="0009676C">
                        <w:rPr>
                          <w:rFonts w:ascii="ＭＳ ゴシック" w:eastAsia="ＭＳ ゴシック" w:hAnsi="ＭＳ ゴシック" w:cs="ShinMGoPro-Light" w:hint="eastAsia"/>
                          <w:color w:val="489AFF"/>
                          <w:kern w:val="0"/>
                          <w:sz w:val="24"/>
                        </w:rPr>
                        <w:t>◆</w:t>
                      </w:r>
                      <w:r w:rsidRPr="0009676C">
                        <w:rPr>
                          <w:rFonts w:ascii="ＭＳ ゴシック" w:eastAsia="ＭＳ ゴシック" w:hAnsi="ＭＳ ゴシック" w:cs="ShinMGoPro-Light" w:hint="eastAsia"/>
                          <w:color w:val="000000"/>
                          <w:kern w:val="0"/>
                          <w:sz w:val="24"/>
                        </w:rPr>
                        <w:t>時間。場所を選ばず、いつでも、どこでも情報が配信されるため、被害を回避しにくい。</w:t>
                      </w:r>
                    </w:p>
                    <w:p w:rsidR="009E4B8E" w:rsidRPr="00D37340" w:rsidRDefault="009E4B8E" w:rsidP="00EF7F85">
                      <w:pPr>
                        <w:autoSpaceDE w:val="0"/>
                        <w:autoSpaceDN w:val="0"/>
                        <w:adjustRightInd w:val="0"/>
                        <w:spacing w:line="0" w:lineRule="atLeast"/>
                        <w:jc w:val="left"/>
                        <w:rPr>
                          <w:sz w:val="20"/>
                          <w:szCs w:val="20"/>
                        </w:rPr>
                      </w:pPr>
                    </w:p>
                  </w:txbxContent>
                </v:textbox>
              </v:roundrect>
            </w:pict>
          </mc:Fallback>
        </mc:AlternateContent>
      </w: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color w:val="000000"/>
          <w:kern w:val="0"/>
          <w:sz w:val="24"/>
        </w:rPr>
        <w:br w:type="page"/>
      </w:r>
      <w:r w:rsidRPr="00DE3914">
        <w:rPr>
          <w:rFonts w:ascii="ＭＳ ゴシック" w:eastAsia="ＭＳ ゴシック" w:hAnsi="ＭＳ ゴシック" w:cs="ShinMGoPro-Light" w:hint="eastAsia"/>
          <w:color w:val="000000"/>
          <w:kern w:val="0"/>
          <w:sz w:val="24"/>
        </w:rPr>
        <w:lastRenderedPageBreak/>
        <w:t>２　未然防止</w:t>
      </w:r>
    </w:p>
    <w:p w:rsidR="00EF7F85" w:rsidRPr="00DE3914"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Pr="00232D2C" w:rsidRDefault="00EF7F85" w:rsidP="00EF7F85">
      <w:pPr>
        <w:autoSpaceDE w:val="0"/>
        <w:autoSpaceDN w:val="0"/>
        <w:adjustRightInd w:val="0"/>
        <w:ind w:leftChars="342" w:left="718"/>
        <w:jc w:val="left"/>
        <w:rPr>
          <w:rFonts w:ascii="ＭＳ ゴシック" w:eastAsia="ＭＳ ゴシック" w:hAnsi="ＭＳ ゴシック" w:cs="ShinMGoPro-Light"/>
          <w:color w:val="000000"/>
          <w:kern w:val="0"/>
          <w:sz w:val="24"/>
        </w:rPr>
      </w:pPr>
      <w:r w:rsidRPr="00232D2C">
        <w:rPr>
          <w:rFonts w:ascii="ＭＳ ゴシック" w:eastAsia="ＭＳ ゴシック" w:hAnsi="ＭＳ ゴシック" w:cs="ShinMGoPro-Light" w:hint="eastAsia"/>
          <w:kern w:val="0"/>
          <w:sz w:val="24"/>
        </w:rPr>
        <w:t xml:space="preserve">　学校での情報モラルの指導だけでは限界があり、家庭での指導が不可欠であることから、保護者と緊密に連携・協力し、双方で指導を行</w:t>
      </w:r>
      <w:r>
        <w:rPr>
          <w:rFonts w:ascii="ＭＳ ゴシック" w:eastAsia="ＭＳ ゴシック" w:hAnsi="ＭＳ ゴシック" w:cs="ShinMGoPro-Light" w:hint="eastAsia"/>
          <w:kern w:val="0"/>
          <w:sz w:val="24"/>
        </w:rPr>
        <w:t>う</w:t>
      </w:r>
      <w:r w:rsidRPr="00232D2C">
        <w:rPr>
          <w:rFonts w:ascii="ＭＳ ゴシック" w:eastAsia="ＭＳ ゴシック" w:hAnsi="ＭＳ ゴシック" w:cs="ShinMGoPro-Light" w:hint="eastAsia"/>
          <w:kern w:val="0"/>
          <w:sz w:val="24"/>
        </w:rPr>
        <w:t>。</w:t>
      </w: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021542">
      <w:pPr>
        <w:numPr>
          <w:ilvl w:val="0"/>
          <w:numId w:val="12"/>
        </w:numPr>
        <w:tabs>
          <w:tab w:val="clear" w:pos="600"/>
          <w:tab w:val="num" w:pos="840"/>
        </w:tabs>
        <w:autoSpaceDE w:val="0"/>
        <w:autoSpaceDN w:val="0"/>
        <w:adjustRightInd w:val="0"/>
        <w:spacing w:line="0" w:lineRule="atLeast"/>
        <w:ind w:leftChars="229" w:left="841"/>
        <w:jc w:val="left"/>
        <w:rPr>
          <w:rFonts w:ascii="ＭＳ ゴシック" w:eastAsia="ＭＳ ゴシック" w:hAnsi="ＭＳ ゴシック" w:cs="ShinGoPr6-Medium"/>
          <w:kern w:val="0"/>
          <w:sz w:val="24"/>
        </w:rPr>
      </w:pPr>
      <w:r w:rsidRPr="00232D2C">
        <w:rPr>
          <w:rFonts w:ascii="ＭＳ ゴシック" w:eastAsia="ＭＳ ゴシック" w:hAnsi="ＭＳ ゴシック" w:cs="ShinGoPr6-Medium" w:hint="eastAsia"/>
          <w:kern w:val="0"/>
          <w:sz w:val="24"/>
        </w:rPr>
        <w:t>保護者会等で伝えたいこと</w:t>
      </w: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ind w:firstLineChars="200" w:firstLine="480"/>
        <w:jc w:val="left"/>
        <w:rPr>
          <w:rFonts w:ascii="ＭＳ ゴシック" w:eastAsia="ＭＳ ゴシック" w:hAnsi="ＭＳ ゴシック" w:cs="ShinMGoPro-Medium"/>
          <w:color w:val="1A80FF"/>
          <w:kern w:val="0"/>
          <w:sz w:val="24"/>
        </w:rPr>
      </w:pPr>
      <w:r w:rsidRPr="00232D2C">
        <w:rPr>
          <w:rFonts w:ascii="ＭＳ ゴシック" w:eastAsia="ＭＳ ゴシック" w:hAnsi="ＭＳ ゴシック" w:cs="ShinMGoPro-Medium" w:hint="eastAsia"/>
          <w:color w:val="1A80FF"/>
          <w:kern w:val="0"/>
          <w:sz w:val="24"/>
        </w:rPr>
        <w:t>〈未然防止の観点から〉</w:t>
      </w:r>
    </w:p>
    <w:p w:rsidR="00EF7F85" w:rsidRPr="00232D2C" w:rsidRDefault="00EF7F85" w:rsidP="00EF7F85">
      <w:pPr>
        <w:autoSpaceDE w:val="0"/>
        <w:autoSpaceDN w:val="0"/>
        <w:adjustRightInd w:val="0"/>
        <w:ind w:leftChars="400" w:left="1078" w:hangingChars="99" w:hanging="238"/>
        <w:jc w:val="left"/>
        <w:rPr>
          <w:rFonts w:ascii="ＭＳ ゴシック" w:eastAsia="ＭＳ ゴシック" w:hAnsi="ＭＳ ゴシック" w:cs="ShinMGoPro-Light"/>
          <w:color w:val="000000"/>
          <w:kern w:val="0"/>
          <w:sz w:val="24"/>
        </w:rPr>
      </w:pPr>
      <w:r w:rsidRPr="00232D2C">
        <w:rPr>
          <w:rFonts w:ascii="ＭＳ ゴシック" w:eastAsia="ＭＳ ゴシック" w:hAnsi="ＭＳ ゴシック" w:cs="ShinMGoPro-Medium" w:hint="eastAsia"/>
          <w:color w:val="DAB3FF"/>
          <w:kern w:val="0"/>
          <w:sz w:val="24"/>
        </w:rPr>
        <w:t>●</w:t>
      </w:r>
      <w:r w:rsidRPr="00232D2C">
        <w:rPr>
          <w:rFonts w:ascii="ＭＳ ゴシック" w:eastAsia="ＭＳ ゴシック" w:hAnsi="ＭＳ ゴシック" w:cs="ShinMGoPro-Light" w:hint="eastAsia"/>
          <w:color w:val="000000"/>
          <w:kern w:val="0"/>
          <w:sz w:val="24"/>
        </w:rPr>
        <w:t>子どもたちのパソコンや携帯電話等を第一義的に管理するのは家庭であり、フィルタリングだけでなく、家庭において子どもたちを危険から守るためのルールづくりを行うこと、特に携帯電話を持たせる必要性について検討すること</w:t>
      </w:r>
    </w:p>
    <w:p w:rsidR="00EF7F85" w:rsidRPr="00232D2C" w:rsidRDefault="00EF7F85" w:rsidP="00EF7F85">
      <w:pPr>
        <w:autoSpaceDE w:val="0"/>
        <w:autoSpaceDN w:val="0"/>
        <w:adjustRightInd w:val="0"/>
        <w:ind w:leftChars="400" w:left="1078" w:hangingChars="99" w:hanging="238"/>
        <w:jc w:val="left"/>
        <w:rPr>
          <w:rFonts w:ascii="ＭＳ ゴシック" w:eastAsia="ＭＳ ゴシック" w:hAnsi="ＭＳ ゴシック" w:cs="ShinMGoPro-Light"/>
          <w:color w:val="000000"/>
          <w:kern w:val="0"/>
          <w:sz w:val="24"/>
        </w:rPr>
      </w:pPr>
      <w:r w:rsidRPr="00232D2C">
        <w:rPr>
          <w:rFonts w:ascii="ＭＳ ゴシック" w:eastAsia="ＭＳ ゴシック" w:hAnsi="ＭＳ ゴシック" w:cs="ShinMGoPro-Medium" w:hint="eastAsia"/>
          <w:color w:val="DAB3FF"/>
          <w:kern w:val="0"/>
          <w:sz w:val="24"/>
        </w:rPr>
        <w:t>●</w:t>
      </w:r>
      <w:r w:rsidRPr="00232D2C">
        <w:rPr>
          <w:rFonts w:ascii="ＭＳ ゴシック" w:eastAsia="ＭＳ ゴシック" w:hAnsi="ＭＳ ゴシック" w:cs="ShinMGoPro-Light" w:hint="eastAsia"/>
          <w:color w:val="000000"/>
          <w:kern w:val="0"/>
          <w:sz w:val="24"/>
        </w:rPr>
        <w:t>インターネットへのアクセスは、「トラブルの入り口に立っている」という認識や、知らぬ間に利用者の個人情報が流出するといったスマートフォン特有の新たなトラブルが起こっているという認識をもつこと</w:t>
      </w:r>
    </w:p>
    <w:p w:rsidR="00EF7F85" w:rsidRDefault="00EF7F85" w:rsidP="00EF7F85">
      <w:pPr>
        <w:autoSpaceDE w:val="0"/>
        <w:autoSpaceDN w:val="0"/>
        <w:adjustRightInd w:val="0"/>
        <w:ind w:leftChars="400" w:left="1078" w:hangingChars="99" w:hanging="238"/>
        <w:jc w:val="left"/>
        <w:rPr>
          <w:rFonts w:ascii="ＭＳ ゴシック" w:eastAsia="ＭＳ ゴシック" w:hAnsi="ＭＳ ゴシック" w:cs="ShinMGoPro-Light"/>
          <w:color w:val="000000"/>
          <w:kern w:val="0"/>
          <w:sz w:val="24"/>
        </w:rPr>
      </w:pPr>
      <w:r w:rsidRPr="00232D2C">
        <w:rPr>
          <w:rFonts w:ascii="ＭＳ ゴシック" w:eastAsia="ＭＳ ゴシック" w:hAnsi="ＭＳ ゴシック" w:cs="ShinMGoPro-Medium" w:hint="eastAsia"/>
          <w:color w:val="DAB3FF"/>
          <w:kern w:val="0"/>
          <w:sz w:val="24"/>
        </w:rPr>
        <w:t>●</w:t>
      </w:r>
      <w:r w:rsidRPr="00232D2C">
        <w:rPr>
          <w:rFonts w:ascii="ＭＳ ゴシック" w:eastAsia="ＭＳ ゴシック" w:hAnsi="ＭＳ ゴシック" w:cs="ShinMGoPro-Light" w:hint="eastAsia"/>
          <w:color w:val="000000"/>
          <w:kern w:val="0"/>
          <w:sz w:val="24"/>
        </w:rPr>
        <w:t>「ネット上のいじめ」は、他の様々ないじめ以上に子どもたちに深刻な影響を与えることを認識すること</w:t>
      </w:r>
    </w:p>
    <w:p w:rsidR="00EF7F85" w:rsidRPr="00232D2C" w:rsidRDefault="00EF7F85" w:rsidP="00EF7F85">
      <w:pPr>
        <w:autoSpaceDE w:val="0"/>
        <w:autoSpaceDN w:val="0"/>
        <w:adjustRightInd w:val="0"/>
        <w:ind w:leftChars="400" w:left="1078" w:hangingChars="99" w:hanging="238"/>
        <w:jc w:val="left"/>
        <w:rPr>
          <w:rFonts w:ascii="ＭＳ ゴシック" w:eastAsia="ＭＳ ゴシック" w:hAnsi="ＭＳ ゴシック" w:cs="ShinMGoPro-Light"/>
          <w:color w:val="000000"/>
          <w:kern w:val="0"/>
          <w:sz w:val="24"/>
        </w:rPr>
      </w:pPr>
    </w:p>
    <w:p w:rsidR="00EF7F85" w:rsidRPr="00232D2C" w:rsidRDefault="00EF7F85" w:rsidP="00EF7F85">
      <w:pPr>
        <w:autoSpaceDE w:val="0"/>
        <w:autoSpaceDN w:val="0"/>
        <w:adjustRightInd w:val="0"/>
        <w:ind w:firstLineChars="200" w:firstLine="480"/>
        <w:jc w:val="left"/>
        <w:rPr>
          <w:rFonts w:ascii="ＭＳ ゴシック" w:eastAsia="ＭＳ ゴシック" w:hAnsi="ＭＳ ゴシック" w:cs="ShinMGoPro-Medium"/>
          <w:color w:val="1A80FF"/>
          <w:kern w:val="0"/>
          <w:sz w:val="24"/>
        </w:rPr>
      </w:pPr>
      <w:r w:rsidRPr="00232D2C">
        <w:rPr>
          <w:rFonts w:ascii="ＭＳ ゴシック" w:eastAsia="ＭＳ ゴシック" w:hAnsi="ＭＳ ゴシック" w:cs="ShinMGoPro-Medium" w:hint="eastAsia"/>
          <w:color w:val="1A80FF"/>
          <w:kern w:val="0"/>
          <w:sz w:val="24"/>
        </w:rPr>
        <w:t>〈早期発見の観点から〉</w:t>
      </w:r>
    </w:p>
    <w:p w:rsidR="00EF7F85" w:rsidRDefault="00EF7F85" w:rsidP="00EF7F85">
      <w:pPr>
        <w:numPr>
          <w:ilvl w:val="0"/>
          <w:numId w:val="14"/>
        </w:numPr>
        <w:autoSpaceDE w:val="0"/>
        <w:autoSpaceDN w:val="0"/>
        <w:adjustRightInd w:val="0"/>
        <w:jc w:val="left"/>
        <w:rPr>
          <w:rFonts w:ascii="ＭＳ ゴシック" w:eastAsia="ＭＳ ゴシック" w:hAnsi="ＭＳ ゴシック" w:cs="ShinMGoPro-Light"/>
          <w:color w:val="000000"/>
          <w:kern w:val="0"/>
          <w:sz w:val="24"/>
        </w:rPr>
      </w:pPr>
      <w:r w:rsidRPr="00232D2C">
        <w:rPr>
          <w:rFonts w:ascii="ＭＳ ゴシック" w:eastAsia="ＭＳ ゴシック" w:hAnsi="ＭＳ ゴシック" w:cs="ShinMGoPro-Light" w:hint="eastAsia"/>
          <w:color w:val="000000"/>
          <w:kern w:val="0"/>
          <w:sz w:val="24"/>
        </w:rPr>
        <w:t>家庭では、メールを見たときの表情の変化など、トラブルに巻き込まれた子どもが見せる小さな変化に気づけば躊躇なく問いかけ、即座に、学校へ相談すること</w:t>
      </w:r>
    </w:p>
    <w:p w:rsidR="00EF7F85" w:rsidRPr="00232D2C" w:rsidRDefault="00EF7F85" w:rsidP="00EF7F85">
      <w:pPr>
        <w:autoSpaceDE w:val="0"/>
        <w:autoSpaceDN w:val="0"/>
        <w:adjustRightInd w:val="0"/>
        <w:ind w:left="840"/>
        <w:jc w:val="left"/>
        <w:rPr>
          <w:rFonts w:ascii="ＭＳ ゴシック" w:eastAsia="ＭＳ ゴシック" w:hAnsi="ＭＳ ゴシック" w:cs="ShinMGoPro-Light"/>
          <w:color w:val="000000"/>
          <w:kern w:val="0"/>
          <w:sz w:val="24"/>
        </w:rPr>
      </w:pPr>
    </w:p>
    <w:p w:rsidR="00EF7F85" w:rsidRDefault="00EF7F85" w:rsidP="00EF7F85">
      <w:pPr>
        <w:numPr>
          <w:ilvl w:val="0"/>
          <w:numId w:val="12"/>
        </w:numPr>
        <w:tabs>
          <w:tab w:val="clear" w:pos="600"/>
          <w:tab w:val="num" w:pos="720"/>
        </w:tabs>
        <w:autoSpaceDE w:val="0"/>
        <w:autoSpaceDN w:val="0"/>
        <w:adjustRightInd w:val="0"/>
        <w:spacing w:line="0" w:lineRule="atLeast"/>
        <w:ind w:hanging="240"/>
        <w:jc w:val="left"/>
        <w:rPr>
          <w:rFonts w:ascii="ＭＳ ゴシック" w:eastAsia="ＭＳ ゴシック" w:hAnsi="ＭＳ ゴシック" w:cs="ShinGoPr6-Medium"/>
          <w:kern w:val="0"/>
          <w:sz w:val="24"/>
        </w:rPr>
      </w:pPr>
      <w:r w:rsidRPr="00232D2C">
        <w:rPr>
          <w:rFonts w:ascii="ＭＳ ゴシック" w:eastAsia="ＭＳ ゴシック" w:hAnsi="ＭＳ ゴシック" w:cs="ShinGoPr6-Medium" w:hint="eastAsia"/>
          <w:kern w:val="0"/>
          <w:sz w:val="24"/>
        </w:rPr>
        <w:t>情報モラルに関する指導の際、子どもたちに理解させるポイント</w:t>
      </w: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ind w:leftChars="400" w:left="840"/>
        <w:jc w:val="left"/>
        <w:rPr>
          <w:rFonts w:ascii="ＭＳ ゴシック" w:eastAsia="ＭＳ ゴシック" w:hAnsi="ＭＳ ゴシック" w:cs="ShinMGoPro-Light"/>
          <w:color w:val="000000"/>
          <w:kern w:val="0"/>
          <w:sz w:val="24"/>
        </w:rPr>
      </w:pPr>
      <w:r w:rsidRPr="00232D2C">
        <w:rPr>
          <w:rFonts w:ascii="ＭＳ ゴシック" w:eastAsia="ＭＳ ゴシック" w:hAnsi="ＭＳ ゴシック" w:cs="ShinMGoPro-Light" w:hint="eastAsia"/>
          <w:color w:val="000000"/>
          <w:kern w:val="0"/>
          <w:sz w:val="24"/>
        </w:rPr>
        <w:t>インターネットの特殊性による危険や子どもたちが陥りやすい心理を踏まえた指導を行</w:t>
      </w:r>
      <w:r>
        <w:rPr>
          <w:rFonts w:ascii="ＭＳ ゴシック" w:eastAsia="ＭＳ ゴシック" w:hAnsi="ＭＳ ゴシック" w:cs="ShinMGoPro-Light" w:hint="eastAsia"/>
          <w:color w:val="000000"/>
          <w:kern w:val="0"/>
          <w:sz w:val="24"/>
        </w:rPr>
        <w:t>う</w:t>
      </w:r>
      <w:r w:rsidRPr="00232D2C">
        <w:rPr>
          <w:rFonts w:ascii="ＭＳ ゴシック" w:eastAsia="ＭＳ ゴシック" w:hAnsi="ＭＳ ゴシック" w:cs="ShinMGoPro-Light" w:hint="eastAsia"/>
          <w:color w:val="000000"/>
          <w:kern w:val="0"/>
          <w:sz w:val="24"/>
        </w:rPr>
        <w:t>。</w:t>
      </w:r>
    </w:p>
    <w:p w:rsidR="00EF7F85" w:rsidRPr="00232D2C" w:rsidRDefault="00EF7F85" w:rsidP="00EF7F85">
      <w:pPr>
        <w:autoSpaceDE w:val="0"/>
        <w:autoSpaceDN w:val="0"/>
        <w:adjustRightInd w:val="0"/>
        <w:ind w:leftChars="400" w:left="840"/>
        <w:jc w:val="left"/>
        <w:rPr>
          <w:rFonts w:ascii="ＭＳ ゴシック" w:eastAsia="ＭＳ ゴシック" w:hAnsi="ＭＳ ゴシック" w:cs="ShinMGoPro-Light"/>
          <w:color w:val="000000"/>
          <w:kern w:val="0"/>
          <w:sz w:val="24"/>
        </w:rPr>
      </w:pPr>
    </w:p>
    <w:p w:rsidR="00EF7F85" w:rsidRPr="00232D2C" w:rsidRDefault="00EF7F85" w:rsidP="00EF7F85">
      <w:pPr>
        <w:autoSpaceDE w:val="0"/>
        <w:autoSpaceDN w:val="0"/>
        <w:adjustRightInd w:val="0"/>
        <w:ind w:firstLineChars="200" w:firstLine="480"/>
        <w:jc w:val="left"/>
        <w:rPr>
          <w:rFonts w:ascii="ＭＳ ゴシック" w:eastAsia="ＭＳ ゴシック" w:hAnsi="ＭＳ ゴシック" w:cs="ShinMGoPro-Medium"/>
          <w:color w:val="1A80FF"/>
          <w:kern w:val="0"/>
          <w:sz w:val="24"/>
        </w:rPr>
      </w:pPr>
      <w:r w:rsidRPr="00232D2C">
        <w:rPr>
          <w:rFonts w:ascii="ＭＳ ゴシック" w:eastAsia="ＭＳ ゴシック" w:hAnsi="ＭＳ ゴシック" w:cs="ShinMGoPro-Medium" w:hint="eastAsia"/>
          <w:color w:val="1A80FF"/>
          <w:kern w:val="0"/>
          <w:sz w:val="24"/>
        </w:rPr>
        <w:t>〈インターネットの特殊性を踏まえて〉</w:t>
      </w:r>
    </w:p>
    <w:p w:rsidR="00EF7F85" w:rsidRPr="00232D2C" w:rsidRDefault="00EF7F85" w:rsidP="00EF7F85">
      <w:pPr>
        <w:autoSpaceDE w:val="0"/>
        <w:autoSpaceDN w:val="0"/>
        <w:adjustRightInd w:val="0"/>
        <w:ind w:leftChars="400" w:left="840"/>
        <w:jc w:val="left"/>
        <w:rPr>
          <w:rFonts w:ascii="ＭＳ ゴシック" w:eastAsia="ＭＳ ゴシック" w:hAnsi="ＭＳ ゴシック" w:cs="ShinMGoPro-Light"/>
          <w:color w:val="000000"/>
          <w:kern w:val="0"/>
          <w:sz w:val="24"/>
        </w:rPr>
      </w:pPr>
      <w:r w:rsidRPr="00232D2C">
        <w:rPr>
          <w:rFonts w:ascii="ＭＳ ゴシック" w:eastAsia="ＭＳ ゴシック" w:hAnsi="ＭＳ ゴシック" w:cs="ShinMGoPro-Medium" w:hint="eastAsia"/>
          <w:color w:val="DAB3FF"/>
          <w:kern w:val="0"/>
          <w:sz w:val="24"/>
        </w:rPr>
        <w:t>●</w:t>
      </w:r>
      <w:r w:rsidRPr="00232D2C">
        <w:rPr>
          <w:rFonts w:ascii="ＭＳ ゴシック" w:eastAsia="ＭＳ ゴシック" w:hAnsi="ＭＳ ゴシック" w:cs="ShinMGoPro-Light" w:hint="eastAsia"/>
          <w:color w:val="000000"/>
          <w:kern w:val="0"/>
          <w:sz w:val="24"/>
        </w:rPr>
        <w:t>発信した情報は、多くの人にすぐに広まること</w:t>
      </w:r>
    </w:p>
    <w:p w:rsidR="00EF7F85" w:rsidRPr="00232D2C" w:rsidRDefault="00EF7F85" w:rsidP="00EF7F85">
      <w:pPr>
        <w:autoSpaceDE w:val="0"/>
        <w:autoSpaceDN w:val="0"/>
        <w:adjustRightInd w:val="0"/>
        <w:ind w:leftChars="400" w:left="840"/>
        <w:jc w:val="left"/>
        <w:rPr>
          <w:rFonts w:ascii="ＭＳ ゴシック" w:eastAsia="ＭＳ ゴシック" w:hAnsi="ＭＳ ゴシック" w:cs="ShinMGoPro-Light"/>
          <w:color w:val="000000"/>
          <w:kern w:val="0"/>
          <w:sz w:val="24"/>
        </w:rPr>
      </w:pPr>
      <w:r w:rsidRPr="00232D2C">
        <w:rPr>
          <w:rFonts w:ascii="ＭＳ ゴシック" w:eastAsia="ＭＳ ゴシック" w:hAnsi="ＭＳ ゴシック" w:cs="ShinMGoPro-Medium" w:hint="eastAsia"/>
          <w:color w:val="DAB3FF"/>
          <w:kern w:val="0"/>
          <w:sz w:val="24"/>
        </w:rPr>
        <w:t>●</w:t>
      </w:r>
      <w:r w:rsidRPr="00232D2C">
        <w:rPr>
          <w:rFonts w:ascii="ＭＳ ゴシック" w:eastAsia="ＭＳ ゴシック" w:hAnsi="ＭＳ ゴシック" w:cs="ShinMGoPro-Light" w:hint="eastAsia"/>
          <w:color w:val="000000"/>
          <w:kern w:val="0"/>
          <w:sz w:val="24"/>
        </w:rPr>
        <w:t>匿名でも書き込みをした人は、特定できること</w:t>
      </w:r>
    </w:p>
    <w:p w:rsidR="00EF7F85" w:rsidRPr="00232D2C" w:rsidRDefault="00EF7F85" w:rsidP="00EF7F85">
      <w:pPr>
        <w:autoSpaceDE w:val="0"/>
        <w:autoSpaceDN w:val="0"/>
        <w:adjustRightInd w:val="0"/>
        <w:ind w:leftChars="400" w:left="840"/>
        <w:jc w:val="left"/>
        <w:rPr>
          <w:rFonts w:ascii="ＭＳ ゴシック" w:eastAsia="ＭＳ ゴシック" w:hAnsi="ＭＳ ゴシック" w:cs="ShinMGoPro-Light"/>
          <w:color w:val="000000"/>
          <w:kern w:val="0"/>
          <w:sz w:val="24"/>
        </w:rPr>
      </w:pPr>
      <w:r w:rsidRPr="00232D2C">
        <w:rPr>
          <w:rFonts w:ascii="ＭＳ ゴシック" w:eastAsia="ＭＳ ゴシック" w:hAnsi="ＭＳ ゴシック" w:cs="ShinMGoPro-Medium" w:hint="eastAsia"/>
          <w:color w:val="DAB3FF"/>
          <w:kern w:val="0"/>
          <w:sz w:val="24"/>
        </w:rPr>
        <w:t>●</w:t>
      </w:r>
      <w:r w:rsidRPr="00232D2C">
        <w:rPr>
          <w:rFonts w:ascii="ＭＳ ゴシック" w:eastAsia="ＭＳ ゴシック" w:hAnsi="ＭＳ ゴシック" w:cs="ShinMGoPro-Light" w:hint="eastAsia"/>
          <w:color w:val="000000"/>
          <w:kern w:val="0"/>
          <w:sz w:val="24"/>
        </w:rPr>
        <w:t>違法情報や有害情報が含まれていること</w:t>
      </w:r>
    </w:p>
    <w:p w:rsidR="00EF7F85" w:rsidRDefault="00EF7F85" w:rsidP="00EF7F85">
      <w:pPr>
        <w:autoSpaceDE w:val="0"/>
        <w:autoSpaceDN w:val="0"/>
        <w:adjustRightInd w:val="0"/>
        <w:ind w:leftChars="400" w:left="1092" w:hangingChars="105" w:hanging="252"/>
        <w:jc w:val="left"/>
        <w:rPr>
          <w:rFonts w:ascii="ＭＳ ゴシック" w:eastAsia="ＭＳ ゴシック" w:hAnsi="ＭＳ ゴシック" w:cs="ShinMGoPro-Light"/>
          <w:color w:val="000000"/>
          <w:kern w:val="0"/>
          <w:sz w:val="24"/>
        </w:rPr>
      </w:pPr>
      <w:r w:rsidRPr="00232D2C">
        <w:rPr>
          <w:rFonts w:ascii="ＭＳ ゴシック" w:eastAsia="ＭＳ ゴシック" w:hAnsi="ＭＳ ゴシック" w:cs="ShinMGoPro-Medium" w:hint="eastAsia"/>
          <w:color w:val="DAB3FF"/>
          <w:kern w:val="0"/>
          <w:sz w:val="24"/>
        </w:rPr>
        <w:t>●</w:t>
      </w:r>
      <w:r w:rsidRPr="00232D2C">
        <w:rPr>
          <w:rFonts w:ascii="ＭＳ ゴシック" w:eastAsia="ＭＳ ゴシック" w:hAnsi="ＭＳ ゴシック" w:cs="ShinMGoPro-Light" w:hint="eastAsia"/>
          <w:color w:val="000000"/>
          <w:kern w:val="0"/>
          <w:sz w:val="24"/>
        </w:rPr>
        <w:t>書き込みが原因で、思わぬトラブルを招き、被害者の自殺だけでなく、傷害など別の犯罪につながる可能性があること</w:t>
      </w:r>
    </w:p>
    <w:p w:rsidR="00EF7F85" w:rsidRPr="00232D2C" w:rsidRDefault="00EF7F85" w:rsidP="00EF7F85">
      <w:pPr>
        <w:autoSpaceDE w:val="0"/>
        <w:autoSpaceDN w:val="0"/>
        <w:adjustRightInd w:val="0"/>
        <w:spacing w:line="0" w:lineRule="atLeast"/>
        <w:ind w:firstLineChars="350" w:firstLine="840"/>
        <w:jc w:val="left"/>
        <w:rPr>
          <w:rFonts w:ascii="ＭＳ ゴシック" w:eastAsia="ＭＳ ゴシック" w:hAnsi="ＭＳ ゴシック" w:cs="ShinMGoPro-Light"/>
          <w:color w:val="000000"/>
          <w:kern w:val="0"/>
          <w:sz w:val="24"/>
        </w:rPr>
      </w:pPr>
      <w:r w:rsidRPr="00232D2C">
        <w:rPr>
          <w:rFonts w:ascii="ＭＳ ゴシック" w:eastAsia="ＭＳ ゴシック" w:hAnsi="ＭＳ ゴシック" w:cs="ShinMGoPro-Medium" w:hint="eastAsia"/>
          <w:color w:val="DAB3FF"/>
          <w:kern w:val="0"/>
          <w:sz w:val="24"/>
        </w:rPr>
        <w:t>●</w:t>
      </w:r>
      <w:r w:rsidRPr="00232D2C">
        <w:rPr>
          <w:rFonts w:ascii="ＭＳ ゴシック" w:eastAsia="ＭＳ ゴシック" w:hAnsi="ＭＳ ゴシック" w:cs="ShinMGoPro-Light" w:hint="eastAsia"/>
          <w:color w:val="000000"/>
          <w:kern w:val="0"/>
          <w:sz w:val="24"/>
        </w:rPr>
        <w:t>一度流出した情報は、簡単には回収できないこと</w:t>
      </w: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9E4B8E" w:rsidRDefault="009E4B8E"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Pr="00DE3914"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sidRPr="00DE3914">
        <w:rPr>
          <w:rFonts w:ascii="ＭＳ ゴシック" w:eastAsia="ＭＳ ゴシック" w:hAnsi="ＭＳ ゴシック" w:cs="ShinMGoPro-Light" w:hint="eastAsia"/>
          <w:color w:val="000000"/>
          <w:kern w:val="0"/>
          <w:sz w:val="24"/>
        </w:rPr>
        <w:lastRenderedPageBreak/>
        <w:t>３　早期発見・早期対応</w:t>
      </w:r>
    </w:p>
    <w:p w:rsidR="00EF7F85" w:rsidRDefault="00EF7F85" w:rsidP="00EF7F85">
      <w:pPr>
        <w:numPr>
          <w:ilvl w:val="0"/>
          <w:numId w:val="13"/>
        </w:numPr>
        <w:tabs>
          <w:tab w:val="clear" w:pos="360"/>
          <w:tab w:val="num" w:pos="720"/>
        </w:tabs>
        <w:autoSpaceDE w:val="0"/>
        <w:autoSpaceDN w:val="0"/>
        <w:adjustRightInd w:val="0"/>
        <w:spacing w:line="0" w:lineRule="atLeast"/>
        <w:ind w:leftChars="171" w:left="598" w:hanging="239"/>
        <w:jc w:val="left"/>
        <w:rPr>
          <w:rFonts w:ascii="ＭＳ ゴシック" w:eastAsia="ＭＳ ゴシック" w:hAnsi="ＭＳ ゴシック" w:cs="ShinGoPr6-Medium"/>
          <w:kern w:val="0"/>
          <w:sz w:val="24"/>
        </w:rPr>
      </w:pPr>
      <w:r w:rsidRPr="00232D2C">
        <w:rPr>
          <w:rFonts w:ascii="ＭＳ ゴシック" w:eastAsia="ＭＳ ゴシック" w:hAnsi="ＭＳ ゴシック" w:cs="ShinGoPr6-Medium" w:hint="eastAsia"/>
          <w:kern w:val="0"/>
          <w:sz w:val="24"/>
        </w:rPr>
        <w:t>関係機関と連携したネット上の書き込みや画像等への対応</w:t>
      </w:r>
    </w:p>
    <w:p w:rsidR="00EF7F85" w:rsidRPr="00F97E1A"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EF7F85" w:rsidRPr="00482D26" w:rsidRDefault="00EF7F85" w:rsidP="00EF7F85">
      <w:pPr>
        <w:autoSpaceDE w:val="0"/>
        <w:autoSpaceDN w:val="0"/>
        <w:adjustRightInd w:val="0"/>
        <w:ind w:leftChars="400" w:left="1092" w:hangingChars="105" w:hanging="252"/>
        <w:jc w:val="left"/>
        <w:rPr>
          <w:rFonts w:ascii="ＭＳ ゴシック" w:eastAsia="ＭＳ ゴシック" w:hAnsi="ＭＳ ゴシック" w:cs="ShinMGoPro-Light"/>
          <w:color w:val="000000"/>
          <w:kern w:val="0"/>
          <w:sz w:val="24"/>
        </w:rPr>
      </w:pPr>
      <w:r w:rsidRPr="00482D26">
        <w:rPr>
          <w:rFonts w:ascii="ＭＳ ゴシック" w:eastAsia="ＭＳ ゴシック" w:hAnsi="ＭＳ ゴシック" w:cs="ShinMGoPro-Medium" w:hint="eastAsia"/>
          <w:color w:val="DAB3FF"/>
          <w:kern w:val="0"/>
          <w:sz w:val="24"/>
        </w:rPr>
        <w:t>●</w:t>
      </w:r>
      <w:r w:rsidRPr="00482D26">
        <w:rPr>
          <w:rFonts w:ascii="ＭＳ ゴシック" w:eastAsia="ＭＳ ゴシック" w:hAnsi="ＭＳ ゴシック" w:cs="ShinMGoPro-Light" w:hint="eastAsia"/>
          <w:color w:val="000000"/>
          <w:kern w:val="0"/>
          <w:sz w:val="24"/>
        </w:rPr>
        <w:t>書き込みや画像の削除やチェーンメールへの対応等、具体的な対応方法を子ども、保護者に助言し、協力して取り組む。</w:t>
      </w:r>
    </w:p>
    <w:p w:rsidR="00EF7F85" w:rsidRPr="00482D26" w:rsidRDefault="00EF7F85" w:rsidP="00EF7F85">
      <w:pPr>
        <w:autoSpaceDE w:val="0"/>
        <w:autoSpaceDN w:val="0"/>
        <w:adjustRightInd w:val="0"/>
        <w:spacing w:line="0" w:lineRule="atLeast"/>
        <w:ind w:leftChars="400" w:left="1092" w:hangingChars="105" w:hanging="252"/>
        <w:jc w:val="left"/>
        <w:rPr>
          <w:rFonts w:ascii="ＭＳ ゴシック" w:eastAsia="ＭＳ ゴシック" w:hAnsi="ＭＳ ゴシック" w:cs="ShinMGoPro-Light"/>
          <w:color w:val="000000"/>
          <w:kern w:val="0"/>
          <w:sz w:val="24"/>
        </w:rPr>
      </w:pPr>
      <w:r w:rsidRPr="00482D26">
        <w:rPr>
          <w:rFonts w:ascii="ＭＳ ゴシック" w:eastAsia="ＭＳ ゴシック" w:hAnsi="ＭＳ ゴシック" w:cs="ShinMGoPro-Medium" w:hint="eastAsia"/>
          <w:color w:val="DAB3FF"/>
          <w:kern w:val="0"/>
          <w:sz w:val="24"/>
        </w:rPr>
        <w:t>●</w:t>
      </w:r>
      <w:r w:rsidRPr="00482D26">
        <w:rPr>
          <w:rFonts w:ascii="ＭＳ ゴシック" w:eastAsia="ＭＳ ゴシック" w:hAnsi="ＭＳ ゴシック" w:cs="ShinMGoPro-Light" w:hint="eastAsia"/>
          <w:color w:val="000000"/>
          <w:kern w:val="0"/>
          <w:sz w:val="24"/>
        </w:rPr>
        <w:t>学校、保護者だけでは解決が困難な事例</w:t>
      </w:r>
      <w:r>
        <w:rPr>
          <w:rFonts w:ascii="ＭＳ ゴシック" w:eastAsia="ＭＳ ゴシック" w:hAnsi="ＭＳ ゴシック" w:cs="ShinMGoPro-Light" w:hint="eastAsia"/>
          <w:color w:val="000000"/>
          <w:kern w:val="0"/>
          <w:sz w:val="24"/>
        </w:rPr>
        <w:t>は</w:t>
      </w:r>
      <w:r w:rsidRPr="00482D26">
        <w:rPr>
          <w:rFonts w:ascii="ＭＳ ゴシック" w:eastAsia="ＭＳ ゴシック" w:hAnsi="ＭＳ ゴシック" w:cs="ShinMGoPro-Light" w:hint="eastAsia"/>
          <w:color w:val="000000"/>
          <w:kern w:val="0"/>
          <w:sz w:val="24"/>
        </w:rPr>
        <w:t>、警察等の専門機関と連携</w:t>
      </w:r>
      <w:r>
        <w:rPr>
          <w:rFonts w:ascii="ＭＳ ゴシック" w:eastAsia="ＭＳ ゴシック" w:hAnsi="ＭＳ ゴシック" w:cs="ShinMGoPro-Light" w:hint="eastAsia"/>
          <w:color w:val="000000"/>
          <w:kern w:val="0"/>
          <w:sz w:val="24"/>
        </w:rPr>
        <w:t>する</w:t>
      </w:r>
      <w:r w:rsidRPr="00482D26">
        <w:rPr>
          <w:rFonts w:ascii="ＭＳ ゴシック" w:eastAsia="ＭＳ ゴシック" w:hAnsi="ＭＳ ゴシック" w:cs="ShinMGoPro-Light" w:hint="eastAsia"/>
          <w:color w:val="000000"/>
          <w:kern w:val="0"/>
          <w:sz w:val="24"/>
        </w:rPr>
        <w:t>。</w:t>
      </w: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EF7F85" w:rsidRDefault="00EF7F85" w:rsidP="00EF7F85">
      <w:pPr>
        <w:numPr>
          <w:ilvl w:val="0"/>
          <w:numId w:val="13"/>
        </w:numPr>
        <w:tabs>
          <w:tab w:val="clear" w:pos="360"/>
          <w:tab w:val="num" w:pos="720"/>
        </w:tabs>
        <w:autoSpaceDE w:val="0"/>
        <w:autoSpaceDN w:val="0"/>
        <w:adjustRightInd w:val="0"/>
        <w:spacing w:line="0" w:lineRule="atLeast"/>
        <w:ind w:firstLine="0"/>
        <w:jc w:val="left"/>
        <w:rPr>
          <w:rFonts w:ascii="ＭＳ ゴシック" w:eastAsia="ＭＳ ゴシック" w:hAnsi="ＭＳ ゴシック" w:cs="ShinGoPr6-Medium"/>
          <w:kern w:val="0"/>
          <w:sz w:val="24"/>
        </w:rPr>
      </w:pPr>
      <w:r w:rsidRPr="00F465D5">
        <w:rPr>
          <w:rFonts w:ascii="ＭＳ ゴシック" w:eastAsia="ＭＳ ゴシック" w:hAnsi="ＭＳ ゴシック" w:cs="ShinGoPr6-Medium" w:hint="eastAsia"/>
          <w:kern w:val="0"/>
          <w:sz w:val="24"/>
        </w:rPr>
        <w:t>書き込みや画像の削除に向けて</w:t>
      </w:r>
    </w:p>
    <w:p w:rsidR="00EF7F85" w:rsidRDefault="00EF7F85" w:rsidP="00EF7F85">
      <w:pPr>
        <w:autoSpaceDE w:val="0"/>
        <w:autoSpaceDN w:val="0"/>
        <w:adjustRightInd w:val="0"/>
        <w:spacing w:line="0" w:lineRule="atLeast"/>
        <w:ind w:leftChars="342" w:left="718" w:firstLineChars="100" w:firstLine="240"/>
        <w:jc w:val="left"/>
        <w:rPr>
          <w:rFonts w:ascii="ＭＳ ゴシック" w:eastAsia="ＭＳ ゴシック" w:hAnsi="ＭＳ ゴシック" w:cs="ShinMGoPro-Light"/>
          <w:kern w:val="0"/>
          <w:sz w:val="24"/>
        </w:rPr>
      </w:pPr>
      <w:r w:rsidRPr="00482D26">
        <w:rPr>
          <w:rFonts w:ascii="ＭＳ ゴシック" w:eastAsia="ＭＳ ゴシック" w:hAnsi="ＭＳ ゴシック" w:cs="ShinMGoPro-Light" w:hint="eastAsia"/>
          <w:kern w:val="0"/>
          <w:sz w:val="24"/>
        </w:rPr>
        <w:t>被害の拡大を防ぐために、専門機関等に相談し、書き込み等の削除を迅速に行う。</w:t>
      </w:r>
    </w:p>
    <w:p w:rsidR="00EF7F85" w:rsidRDefault="00EF7F85" w:rsidP="00EF7F85">
      <w:pPr>
        <w:autoSpaceDE w:val="0"/>
        <w:autoSpaceDN w:val="0"/>
        <w:adjustRightInd w:val="0"/>
        <w:spacing w:line="0" w:lineRule="atLeast"/>
        <w:ind w:leftChars="342" w:left="718" w:firstLineChars="100" w:firstLine="240"/>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hint="eastAsia"/>
          <w:noProof/>
          <w:color w:val="000000"/>
          <w:kern w:val="0"/>
          <w:sz w:val="24"/>
        </w:rPr>
        <mc:AlternateContent>
          <mc:Choice Requires="wps">
            <w:drawing>
              <wp:anchor distT="0" distB="0" distL="114300" distR="114300" simplePos="0" relativeHeight="251671552" behindDoc="0" locked="0" layoutInCell="1" allowOverlap="1">
                <wp:simplePos x="0" y="0"/>
                <wp:positionH relativeFrom="column">
                  <wp:posOffset>342900</wp:posOffset>
                </wp:positionH>
                <wp:positionV relativeFrom="paragraph">
                  <wp:posOffset>121285</wp:posOffset>
                </wp:positionV>
                <wp:extent cx="5029200" cy="1219200"/>
                <wp:effectExtent l="13335" t="7620" r="5715" b="1143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219200"/>
                        </a:xfrm>
                        <a:prstGeom prst="roundRect">
                          <a:avLst>
                            <a:gd name="adj" fmla="val 16667"/>
                          </a:avLst>
                        </a:prstGeom>
                        <a:solidFill>
                          <a:srgbClr val="FFFFFF"/>
                        </a:solidFill>
                        <a:ln w="9525">
                          <a:solidFill>
                            <a:srgbClr val="000000"/>
                          </a:solidFill>
                          <a:round/>
                          <a:headEnd/>
                          <a:tailEnd/>
                        </a:ln>
                      </wps:spPr>
                      <wps:txbx>
                        <w:txbxContent>
                          <w:p w:rsidR="009E4B8E" w:rsidRPr="00ED3134" w:rsidRDefault="009E4B8E" w:rsidP="00EF7F85">
                            <w:pPr>
                              <w:autoSpaceDE w:val="0"/>
                              <w:autoSpaceDN w:val="0"/>
                              <w:adjustRightInd w:val="0"/>
                              <w:spacing w:line="0" w:lineRule="atLeast"/>
                              <w:jc w:val="left"/>
                              <w:rPr>
                                <w:rFonts w:ascii="ＭＳ ゴシック" w:eastAsia="ＭＳ ゴシック" w:hAnsi="ＭＳ ゴシック" w:cs="ShinMGoPro-Light"/>
                                <w:color w:val="000000"/>
                                <w:kern w:val="0"/>
                                <w:sz w:val="20"/>
                                <w:szCs w:val="20"/>
                              </w:rPr>
                            </w:pPr>
                            <w:r w:rsidRPr="00ED3134">
                              <w:rPr>
                                <w:rFonts w:ascii="ＭＳ ゴシック" w:eastAsia="ＭＳ ゴシック" w:hAnsi="ＭＳ ゴシック" w:cs="ShinMGoPro-Light" w:hint="eastAsia"/>
                                <w:color w:val="000000"/>
                                <w:kern w:val="0"/>
                                <w:sz w:val="20"/>
                                <w:szCs w:val="20"/>
                              </w:rPr>
                              <w:t>＜指導のポイント＞</w:t>
                            </w:r>
                          </w:p>
                          <w:p w:rsidR="009E4B8E" w:rsidRPr="00ED3134" w:rsidRDefault="009E4B8E" w:rsidP="00EF7F85">
                            <w:pPr>
                              <w:autoSpaceDE w:val="0"/>
                              <w:autoSpaceDN w:val="0"/>
                              <w:adjustRightInd w:val="0"/>
                              <w:ind w:left="180" w:hangingChars="90" w:hanging="180"/>
                              <w:jc w:val="left"/>
                              <w:rPr>
                                <w:rFonts w:ascii="ＭＳ ゴシック" w:eastAsia="ＭＳ ゴシック" w:hAnsi="ＭＳ ゴシック" w:cs="ShinMGoPro-Light"/>
                                <w:color w:val="000000"/>
                                <w:kern w:val="0"/>
                                <w:sz w:val="20"/>
                                <w:szCs w:val="20"/>
                              </w:rPr>
                            </w:pPr>
                            <w:r w:rsidRPr="00ED3134">
                              <w:rPr>
                                <w:rFonts w:ascii="ＭＳ ゴシック" w:eastAsia="ＭＳ ゴシック" w:hAnsi="ＭＳ ゴシック" w:cs="ShinMGoPro-Light" w:hint="eastAsia"/>
                                <w:color w:val="94FFCA"/>
                                <w:kern w:val="0"/>
                                <w:sz w:val="20"/>
                                <w:szCs w:val="20"/>
                              </w:rPr>
                              <w:t>●</w:t>
                            </w:r>
                            <w:r w:rsidRPr="00ED3134">
                              <w:rPr>
                                <w:rFonts w:ascii="ＭＳ ゴシック" w:eastAsia="ＭＳ ゴシック" w:hAnsi="ＭＳ ゴシック" w:cs="ShinMGoPro-Light" w:hint="eastAsia"/>
                                <w:color w:val="000000"/>
                                <w:kern w:val="0"/>
                                <w:sz w:val="20"/>
                                <w:szCs w:val="20"/>
                              </w:rPr>
                              <w:t>誹謗中傷を書き込むことは、「いじめ」であり、決して許される行為ではないこと。</w:t>
                            </w:r>
                          </w:p>
                          <w:p w:rsidR="009E4B8E" w:rsidRPr="00ED3134" w:rsidRDefault="009E4B8E" w:rsidP="00EF7F85">
                            <w:pPr>
                              <w:autoSpaceDE w:val="0"/>
                              <w:autoSpaceDN w:val="0"/>
                              <w:adjustRightInd w:val="0"/>
                              <w:ind w:left="180" w:hangingChars="90" w:hanging="180"/>
                              <w:jc w:val="left"/>
                              <w:rPr>
                                <w:rFonts w:ascii="ＭＳ ゴシック" w:eastAsia="ＭＳ ゴシック" w:hAnsi="ＭＳ ゴシック" w:cs="ShinMGoPro-Light"/>
                                <w:color w:val="000000"/>
                                <w:kern w:val="0"/>
                                <w:sz w:val="20"/>
                                <w:szCs w:val="20"/>
                              </w:rPr>
                            </w:pPr>
                            <w:r w:rsidRPr="00ED3134">
                              <w:rPr>
                                <w:rFonts w:ascii="ＭＳ ゴシック" w:eastAsia="ＭＳ ゴシック" w:hAnsi="ＭＳ ゴシック" w:cs="ShinMGoPro-Light" w:hint="eastAsia"/>
                                <w:color w:val="94FFCA"/>
                                <w:kern w:val="0"/>
                                <w:sz w:val="20"/>
                                <w:szCs w:val="20"/>
                              </w:rPr>
                              <w:t>●</w:t>
                            </w:r>
                            <w:r w:rsidRPr="00ED3134">
                              <w:rPr>
                                <w:rFonts w:ascii="ＭＳ ゴシック" w:eastAsia="ＭＳ ゴシック" w:hAnsi="ＭＳ ゴシック" w:cs="ShinMGoPro-Light" w:hint="eastAsia"/>
                                <w:color w:val="000000"/>
                                <w:kern w:val="0"/>
                                <w:sz w:val="20"/>
                                <w:szCs w:val="20"/>
                              </w:rPr>
                              <w:t>匿名で書き込みができるが、書き込みを行った個人は必ず特定されること。</w:t>
                            </w:r>
                          </w:p>
                          <w:p w:rsidR="009E4B8E" w:rsidRPr="00ED3134" w:rsidRDefault="009E4B8E" w:rsidP="00EF7F85">
                            <w:pPr>
                              <w:autoSpaceDE w:val="0"/>
                              <w:autoSpaceDN w:val="0"/>
                              <w:adjustRightInd w:val="0"/>
                              <w:ind w:left="180" w:hangingChars="90" w:hanging="180"/>
                              <w:jc w:val="left"/>
                              <w:rPr>
                                <w:sz w:val="20"/>
                                <w:szCs w:val="20"/>
                              </w:rPr>
                            </w:pPr>
                            <w:r w:rsidRPr="00ED3134">
                              <w:rPr>
                                <w:rFonts w:ascii="ＭＳ ゴシック" w:eastAsia="ＭＳ ゴシック" w:hAnsi="ＭＳ ゴシック" w:cs="ShinMGoPro-Light" w:hint="eastAsia"/>
                                <w:color w:val="94FFCA"/>
                                <w:kern w:val="0"/>
                                <w:sz w:val="20"/>
                                <w:szCs w:val="20"/>
                              </w:rPr>
                              <w:t>●</w:t>
                            </w:r>
                            <w:r w:rsidRPr="00ED3134">
                              <w:rPr>
                                <w:rFonts w:ascii="ＭＳ ゴシック" w:eastAsia="ＭＳ ゴシック" w:hAnsi="ＭＳ ゴシック" w:cs="ShinMGoPro-Light" w:hint="eastAsia"/>
                                <w:color w:val="000000"/>
                                <w:kern w:val="0"/>
                                <w:sz w:val="20"/>
                                <w:szCs w:val="20"/>
                              </w:rPr>
                              <w:t>書き込みが悪質な場合は、犯罪となり、警察に検挙されること。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40" style="position:absolute;left:0;text-align:left;margin-left:27pt;margin-top:9.55pt;width:396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HeUQIAAHcEAAAOAAAAZHJzL2Uyb0RvYy54bWysVMFuEzEQvSPxD5bvZLNRkiarbKoqJQip&#10;QEXhAxzbmzV4PcZ2simfwbU3LvxCL/wNlfgMxs42TYETYg/WjGf8ZuY9e2enu0aTrXRegSlp3utT&#10;Ig0Hocy6pO/fLZ9NKPGBGcE0GFnSa+np6fzpk1lrCzmAGrSQjiCI8UVrS1qHYIss87yWDfM9sNJg&#10;sALXsICuW2fCsRbRG50N+v1x1oIT1gGX3uPu+T5I5wm/qiQPb6rKy0B0SbG3kFaX1lVcs/mMFWvH&#10;bK141wb7hy4apgwWPUCds8DIxqk/oBrFHXioQo9Dk0FVKS7TDDhN3v9tmquaWZlmQXK8PdDk/x8s&#10;f729dESJkg4pMaxBiX5++/Lj9vbu5gaNu+9fyTCS1FpfYO6VvXRxTG8vgH/0xMCiZmYtz5yDtpZM&#10;YGt5zM8eHYiOx6Nk1b4CgTXYJkDia1e5JgIiE2SXZLk+yCJ3gXDcHPUHU9SaEo6xfJAnJ9Zgxf1x&#10;63x4IaEh0Sipg40Rb1H8VINtL3xI4ohuRCY+UFI1GqXeMk3y8Xh8krpmRZeM2PeYaV7QSiyV1slx&#10;69VCO4JHS7pMX3fYH6dpQ9qSTkeDUeriUcwfQ/TT9zeINEe6opHb50YkOzCl9zZ2qU1HduR3r1PY&#10;rXZJ0knEjNyvQFwj+w729x/fKxo1uM+UtHj3S+o/bZiTlOiXBhU8GQ6mI3wsyZlMpki9Ow6sjgLM&#10;cAQqaaBkby7C/nltrFPrGuvkaXwDZ6h5pUIU7qGnzsHbnfTsXmJ8Psd+ynr4X8x/AQAA//8DAFBL&#10;AwQUAAYACAAAACEA5h9pm98AAAAJAQAADwAAAGRycy9kb3ducmV2LnhtbEyPzW7CMBCE75V4B2uR&#10;eqnAMaKIhjioreDUH6kB9WziJYkar6PYQOjTd3tqjzszmv0mWw+uFWfsQ+NJg5omIJBKbxuqNOx3&#10;28kSRIiGrGk9oYYrBljno5vMpNZf6APPRawEl1BIjYY6xi6VMpQ1OhOmvkNi7+h7ZyKffSVtby5c&#10;7lo5S5KFdKYh/lCbDp9rLL+Kk9Ow2VoiVXbXb1m8veJuc/fy+fSu9e14eFyBiDjEvzD84jM65Mx0&#10;8CeyQbQa7uc8JbL+oECwv5wvWDhomCmlQOaZ/L8g/wEAAP//AwBQSwECLQAUAAYACAAAACEAtoM4&#10;kv4AAADhAQAAEwAAAAAAAAAAAAAAAAAAAAAAW0NvbnRlbnRfVHlwZXNdLnhtbFBLAQItABQABgAI&#10;AAAAIQA4/SH/1gAAAJQBAAALAAAAAAAAAAAAAAAAAC8BAABfcmVscy8ucmVsc1BLAQItABQABgAI&#10;AAAAIQBTHmHeUQIAAHcEAAAOAAAAAAAAAAAAAAAAAC4CAABkcnMvZTJvRG9jLnhtbFBLAQItABQA&#10;BgAIAAAAIQDmH2mb3wAAAAkBAAAPAAAAAAAAAAAAAAAAAKsEAABkcnMvZG93bnJldi54bWxQSwUG&#10;AAAAAAQABADzAAAAtwUAAAAA&#10;">
                <v:textbox inset="5.85pt,.7pt,5.85pt,.7pt">
                  <w:txbxContent>
                    <w:p w:rsidR="009E4B8E" w:rsidRPr="00ED3134" w:rsidRDefault="009E4B8E" w:rsidP="00EF7F85">
                      <w:pPr>
                        <w:autoSpaceDE w:val="0"/>
                        <w:autoSpaceDN w:val="0"/>
                        <w:adjustRightInd w:val="0"/>
                        <w:spacing w:line="0" w:lineRule="atLeast"/>
                        <w:jc w:val="left"/>
                        <w:rPr>
                          <w:rFonts w:ascii="ＭＳ ゴシック" w:eastAsia="ＭＳ ゴシック" w:hAnsi="ＭＳ ゴシック" w:cs="ShinMGoPro-Light"/>
                          <w:color w:val="000000"/>
                          <w:kern w:val="0"/>
                          <w:sz w:val="20"/>
                          <w:szCs w:val="20"/>
                        </w:rPr>
                      </w:pPr>
                      <w:r w:rsidRPr="00ED3134">
                        <w:rPr>
                          <w:rFonts w:ascii="ＭＳ ゴシック" w:eastAsia="ＭＳ ゴシック" w:hAnsi="ＭＳ ゴシック" w:cs="ShinMGoPro-Light" w:hint="eastAsia"/>
                          <w:color w:val="000000"/>
                          <w:kern w:val="0"/>
                          <w:sz w:val="20"/>
                          <w:szCs w:val="20"/>
                        </w:rPr>
                        <w:t>＜指導のポイント＞</w:t>
                      </w:r>
                    </w:p>
                    <w:p w:rsidR="009E4B8E" w:rsidRPr="00ED3134" w:rsidRDefault="009E4B8E" w:rsidP="00EF7F85">
                      <w:pPr>
                        <w:autoSpaceDE w:val="0"/>
                        <w:autoSpaceDN w:val="0"/>
                        <w:adjustRightInd w:val="0"/>
                        <w:ind w:left="180" w:hangingChars="90" w:hanging="180"/>
                        <w:jc w:val="left"/>
                        <w:rPr>
                          <w:rFonts w:ascii="ＭＳ ゴシック" w:eastAsia="ＭＳ ゴシック" w:hAnsi="ＭＳ ゴシック" w:cs="ShinMGoPro-Light"/>
                          <w:color w:val="000000"/>
                          <w:kern w:val="0"/>
                          <w:sz w:val="20"/>
                          <w:szCs w:val="20"/>
                        </w:rPr>
                      </w:pPr>
                      <w:r w:rsidRPr="00ED3134">
                        <w:rPr>
                          <w:rFonts w:ascii="ＭＳ ゴシック" w:eastAsia="ＭＳ ゴシック" w:hAnsi="ＭＳ ゴシック" w:cs="ShinMGoPro-Light" w:hint="eastAsia"/>
                          <w:color w:val="94FFCA"/>
                          <w:kern w:val="0"/>
                          <w:sz w:val="20"/>
                          <w:szCs w:val="20"/>
                        </w:rPr>
                        <w:t>●</w:t>
                      </w:r>
                      <w:r w:rsidRPr="00ED3134">
                        <w:rPr>
                          <w:rFonts w:ascii="ＭＳ ゴシック" w:eastAsia="ＭＳ ゴシック" w:hAnsi="ＭＳ ゴシック" w:cs="ShinMGoPro-Light" w:hint="eastAsia"/>
                          <w:color w:val="000000"/>
                          <w:kern w:val="0"/>
                          <w:sz w:val="20"/>
                          <w:szCs w:val="20"/>
                        </w:rPr>
                        <w:t>誹謗中傷を書き込むことは、「いじめ」であり、決して許される行為ではないこと。</w:t>
                      </w:r>
                    </w:p>
                    <w:p w:rsidR="009E4B8E" w:rsidRPr="00ED3134" w:rsidRDefault="009E4B8E" w:rsidP="00EF7F85">
                      <w:pPr>
                        <w:autoSpaceDE w:val="0"/>
                        <w:autoSpaceDN w:val="0"/>
                        <w:adjustRightInd w:val="0"/>
                        <w:ind w:left="180" w:hangingChars="90" w:hanging="180"/>
                        <w:jc w:val="left"/>
                        <w:rPr>
                          <w:rFonts w:ascii="ＭＳ ゴシック" w:eastAsia="ＭＳ ゴシック" w:hAnsi="ＭＳ ゴシック" w:cs="ShinMGoPro-Light"/>
                          <w:color w:val="000000"/>
                          <w:kern w:val="0"/>
                          <w:sz w:val="20"/>
                          <w:szCs w:val="20"/>
                        </w:rPr>
                      </w:pPr>
                      <w:r w:rsidRPr="00ED3134">
                        <w:rPr>
                          <w:rFonts w:ascii="ＭＳ ゴシック" w:eastAsia="ＭＳ ゴシック" w:hAnsi="ＭＳ ゴシック" w:cs="ShinMGoPro-Light" w:hint="eastAsia"/>
                          <w:color w:val="94FFCA"/>
                          <w:kern w:val="0"/>
                          <w:sz w:val="20"/>
                          <w:szCs w:val="20"/>
                        </w:rPr>
                        <w:t>●</w:t>
                      </w:r>
                      <w:r w:rsidRPr="00ED3134">
                        <w:rPr>
                          <w:rFonts w:ascii="ＭＳ ゴシック" w:eastAsia="ＭＳ ゴシック" w:hAnsi="ＭＳ ゴシック" w:cs="ShinMGoPro-Light" w:hint="eastAsia"/>
                          <w:color w:val="000000"/>
                          <w:kern w:val="0"/>
                          <w:sz w:val="20"/>
                          <w:szCs w:val="20"/>
                        </w:rPr>
                        <w:t>匿名で書き込みができるが、書き込みを行った個人は必ず特定されること。</w:t>
                      </w:r>
                    </w:p>
                    <w:p w:rsidR="009E4B8E" w:rsidRPr="00ED3134" w:rsidRDefault="009E4B8E" w:rsidP="00EF7F85">
                      <w:pPr>
                        <w:autoSpaceDE w:val="0"/>
                        <w:autoSpaceDN w:val="0"/>
                        <w:adjustRightInd w:val="0"/>
                        <w:ind w:left="180" w:hangingChars="90" w:hanging="180"/>
                        <w:jc w:val="left"/>
                        <w:rPr>
                          <w:sz w:val="20"/>
                          <w:szCs w:val="20"/>
                        </w:rPr>
                      </w:pPr>
                      <w:r w:rsidRPr="00ED3134">
                        <w:rPr>
                          <w:rFonts w:ascii="ＭＳ ゴシック" w:eastAsia="ＭＳ ゴシック" w:hAnsi="ＭＳ ゴシック" w:cs="ShinMGoPro-Light" w:hint="eastAsia"/>
                          <w:color w:val="94FFCA"/>
                          <w:kern w:val="0"/>
                          <w:sz w:val="20"/>
                          <w:szCs w:val="20"/>
                        </w:rPr>
                        <w:t>●</w:t>
                      </w:r>
                      <w:r w:rsidRPr="00ED3134">
                        <w:rPr>
                          <w:rFonts w:ascii="ＭＳ ゴシック" w:eastAsia="ＭＳ ゴシック" w:hAnsi="ＭＳ ゴシック" w:cs="ShinMGoPro-Light" w:hint="eastAsia"/>
                          <w:color w:val="000000"/>
                          <w:kern w:val="0"/>
                          <w:sz w:val="20"/>
                          <w:szCs w:val="20"/>
                        </w:rPr>
                        <w:t>書き込みが悪質な場合は、犯罪となり、警察に検挙されること。</w:t>
                      </w:r>
                    </w:p>
                  </w:txbxContent>
                </v:textbox>
              </v:roundrect>
            </w:pict>
          </mc:Fallback>
        </mc:AlternateContent>
      </w:r>
    </w:p>
    <w:p w:rsidR="00EF7F85" w:rsidRDefault="00EF7F85" w:rsidP="00EF7F85">
      <w:pPr>
        <w:autoSpaceDE w:val="0"/>
        <w:autoSpaceDN w:val="0"/>
        <w:adjustRightInd w:val="0"/>
        <w:spacing w:line="0" w:lineRule="atLeast"/>
        <w:ind w:leftChars="342" w:left="718"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342" w:left="718"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342" w:left="718"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342" w:left="718"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342" w:left="718"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342" w:left="718"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leftChars="342" w:left="718" w:firstLineChars="100" w:firstLine="240"/>
        <w:jc w:val="left"/>
        <w:rPr>
          <w:rFonts w:ascii="ＭＳ ゴシック" w:eastAsia="ＭＳ ゴシック" w:hAnsi="ＭＳ ゴシック" w:cs="ShinMGoPro-Light"/>
          <w:color w:val="000000"/>
          <w:kern w:val="0"/>
          <w:sz w:val="24"/>
        </w:rPr>
      </w:pPr>
    </w:p>
    <w:p w:rsidR="00EF7F85" w:rsidRDefault="00EF7F85" w:rsidP="00EF7F85">
      <w:pPr>
        <w:numPr>
          <w:ilvl w:val="0"/>
          <w:numId w:val="13"/>
        </w:numPr>
        <w:autoSpaceDE w:val="0"/>
        <w:autoSpaceDN w:val="0"/>
        <w:adjustRightInd w:val="0"/>
        <w:spacing w:line="0" w:lineRule="atLeast"/>
        <w:ind w:firstLine="0"/>
        <w:jc w:val="left"/>
        <w:rPr>
          <w:rFonts w:ascii="ＭＳ ゴシック" w:eastAsia="ＭＳ ゴシック" w:hAnsi="ＭＳ ゴシック" w:cs="ShinGoPr6-Medium"/>
          <w:kern w:val="0"/>
          <w:sz w:val="24"/>
        </w:rPr>
      </w:pPr>
      <w:r>
        <w:rPr>
          <w:rFonts w:ascii="ＭＳ ゴシック" w:eastAsia="ＭＳ ゴシック" w:hAnsi="ＭＳ ゴシック" w:cs="ShinGoPr6-Medium" w:hint="eastAsia"/>
          <w:kern w:val="0"/>
          <w:sz w:val="24"/>
        </w:rPr>
        <w:t>SNS（ソーシャル・ネットワーキング・サイト）</w:t>
      </w:r>
      <w:r w:rsidRPr="00482D26">
        <w:rPr>
          <w:rFonts w:ascii="ＭＳ ゴシック" w:eastAsia="ＭＳ ゴシック" w:hAnsi="ＭＳ ゴシック" w:cs="ShinGoPr6-Medium" w:hint="eastAsia"/>
          <w:kern w:val="0"/>
          <w:sz w:val="24"/>
        </w:rPr>
        <w:t>の対応</w:t>
      </w: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hint="eastAsia"/>
          <w:noProof/>
          <w:color w:val="000000"/>
          <w:kern w:val="0"/>
          <w:sz w:val="24"/>
        </w:rPr>
        <mc:AlternateContent>
          <mc:Choice Requires="wps">
            <w:drawing>
              <wp:anchor distT="0" distB="0" distL="114300" distR="114300" simplePos="0" relativeHeight="251672576" behindDoc="0" locked="0" layoutInCell="1" allowOverlap="1">
                <wp:simplePos x="0" y="0"/>
                <wp:positionH relativeFrom="column">
                  <wp:posOffset>342900</wp:posOffset>
                </wp:positionH>
                <wp:positionV relativeFrom="paragraph">
                  <wp:posOffset>57150</wp:posOffset>
                </wp:positionV>
                <wp:extent cx="5029200" cy="1071245"/>
                <wp:effectExtent l="13335" t="8255" r="5715" b="63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071245"/>
                        </a:xfrm>
                        <a:prstGeom prst="roundRect">
                          <a:avLst>
                            <a:gd name="adj" fmla="val 16667"/>
                          </a:avLst>
                        </a:prstGeom>
                        <a:solidFill>
                          <a:srgbClr val="FFFFFF"/>
                        </a:solidFill>
                        <a:ln w="9525">
                          <a:solidFill>
                            <a:srgbClr val="000000"/>
                          </a:solidFill>
                          <a:round/>
                          <a:headEnd/>
                          <a:tailEnd/>
                        </a:ln>
                      </wps:spPr>
                      <wps:txbx>
                        <w:txbxContent>
                          <w:p w:rsidR="009E4B8E" w:rsidRPr="00F97E1A" w:rsidRDefault="009E4B8E" w:rsidP="00EF7F85">
                            <w:pPr>
                              <w:autoSpaceDE w:val="0"/>
                              <w:autoSpaceDN w:val="0"/>
                              <w:adjustRightInd w:val="0"/>
                              <w:spacing w:line="0" w:lineRule="atLeast"/>
                              <w:jc w:val="left"/>
                              <w:rPr>
                                <w:rFonts w:ascii="ＭＳ ゴシック" w:eastAsia="ＭＳ ゴシック" w:hAnsi="ＭＳ ゴシック" w:cs="ShinMGoPro-Light"/>
                                <w:color w:val="000000"/>
                                <w:kern w:val="0"/>
                                <w:sz w:val="20"/>
                                <w:szCs w:val="20"/>
                              </w:rPr>
                            </w:pPr>
                            <w:r w:rsidRPr="00F97E1A">
                              <w:rPr>
                                <w:rFonts w:ascii="ＭＳ ゴシック" w:eastAsia="ＭＳ ゴシック" w:hAnsi="ＭＳ ゴシック" w:cs="ShinMGoPro-Light" w:hint="eastAsia"/>
                                <w:color w:val="000000"/>
                                <w:kern w:val="0"/>
                                <w:sz w:val="20"/>
                                <w:szCs w:val="20"/>
                              </w:rPr>
                              <w:t>＜指導のポイント＞</w:t>
                            </w:r>
                          </w:p>
                          <w:p w:rsidR="009E4B8E" w:rsidRPr="00F97E1A" w:rsidRDefault="009E4B8E" w:rsidP="00EF7F85">
                            <w:pPr>
                              <w:autoSpaceDE w:val="0"/>
                              <w:autoSpaceDN w:val="0"/>
                              <w:adjustRightInd w:val="0"/>
                              <w:ind w:left="180" w:hangingChars="90" w:hanging="180"/>
                              <w:jc w:val="left"/>
                              <w:rPr>
                                <w:rFonts w:ascii="ＭＳ ゴシック" w:eastAsia="ＭＳ ゴシック" w:hAnsi="ＭＳ ゴシック" w:cs="ShinMGoPro-Light"/>
                                <w:color w:val="000000"/>
                                <w:kern w:val="0"/>
                                <w:sz w:val="20"/>
                                <w:szCs w:val="20"/>
                              </w:rPr>
                            </w:pPr>
                            <w:r w:rsidRPr="00F97E1A">
                              <w:rPr>
                                <w:rFonts w:ascii="ＭＳ ゴシック" w:eastAsia="ＭＳ ゴシック" w:hAnsi="ＭＳ ゴシック" w:cs="ShinMGoPro-Light" w:hint="eastAsia"/>
                                <w:color w:val="94FFCA"/>
                                <w:kern w:val="0"/>
                                <w:sz w:val="20"/>
                                <w:szCs w:val="20"/>
                              </w:rPr>
                              <w:t>●</w:t>
                            </w:r>
                            <w:r w:rsidRPr="0055351E">
                              <w:rPr>
                                <w:rFonts w:ascii="ＭＳ ゴシック" w:eastAsia="ＭＳ ゴシック" w:hAnsi="ＭＳ ゴシック" w:cs="ShinMGoPro-Light" w:hint="eastAsia"/>
                                <w:kern w:val="0"/>
                                <w:sz w:val="20"/>
                                <w:szCs w:val="20"/>
                              </w:rPr>
                              <w:t>発生しがちなトラブルとして、</w:t>
                            </w:r>
                            <w:r>
                              <w:rPr>
                                <w:rFonts w:ascii="ＭＳ ゴシック" w:eastAsia="ＭＳ ゴシック" w:hAnsi="ＭＳ ゴシック" w:cs="ShinMGoPro-Light" w:hint="eastAsia"/>
                                <w:kern w:val="0"/>
                                <w:sz w:val="20"/>
                                <w:szCs w:val="20"/>
                              </w:rPr>
                              <w:t>「仲間はずれ」「人間関係の悪化」「画像・動画に関するトラブル」「コミュニケーショントラブル」「「出会い系被害」などがあること。</w:t>
                            </w:r>
                          </w:p>
                          <w:p w:rsidR="009E4B8E" w:rsidRPr="00F97E1A" w:rsidRDefault="009E4B8E" w:rsidP="00EF7F85">
                            <w:pPr>
                              <w:ind w:left="189" w:hangingChars="90" w:hanging="18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41" style="position:absolute;margin-left:27pt;margin-top:4.5pt;width:396pt;height:8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xtUgIAAHcEAAAOAAAAZHJzL2Uyb0RvYy54bWysVMFy0zAQvTPDP2h0J7bTJm08dTqdlDDM&#10;FOhQ+ABFkmOBLImVEqf9DK69ceEXeuFv6AyfwVp2QgKcGHzQ7Gq1b3ffk3x2vqk1WUvwypqCZoOU&#10;Emm4FcosC/r+3fzZKSU+MCOYtkYW9FZ6ej59+uSscbkc2spqIYEgiPF54wpaheDyJPG8kjXzA+uk&#10;wWBpoWYBXVgmAliD6LVOhmk6ThoLwoHl0nvcveyCdBrxy1Ly8KYsvQxEFxR7C3GFuC7aNZmesXwJ&#10;zFWK922wf+iiZspg0R3UJQuMrED9AVUrDtbbMgy4rRNblorLOANOk6W/TXNTMSfjLEiOdzua/P+D&#10;5a/X10CUKOgRJYbVKNGPr5+/Pzw83t+j8fjtCzlqSWqcz/HsjbuGdkzvriz/6Imxs4qZpbwAsE0l&#10;mcDWsvZ8cpDQOh5TyaJ5ZQXWYKtgI1+bEuoWEJkgmyjL7U4WuQmE4+YoHU5Qa0o4xrL0JBsej2IN&#10;lm/THfjwQtqatEZBwa6MeIvixxpsfeVDFEf0IzLxgZKy1ij1mmmSjcfjkx6xP5ywfIsZ57VaibnS&#10;OjqwXMw0EEwt6Dx+fbLfP6YNaQo6GQ1HsYuDmN+HSOP3N4g4R7yiLbfPjYh2YEp3NnapTU92y2+n&#10;U9gsNlHSSYvZcr+w4hbZB9vdf3yvaFQW7ihp8O4X1H9aMZCU6JcGFTw5Hk5G+Fiic3o6QephP7DY&#10;CzDDEaiggZLOnIXuea0cqGWFdbI4vrEXqHmpwvZydD31zePtRuvg+ez78dSv/8X0JwAAAP//AwBQ&#10;SwMEFAAGAAgAAAAhADX7g1veAAAACAEAAA8AAABkcnMvZG93bnJldi54bWxMj0FPwzAMhe9I/IfI&#10;SFwQS4fGOkrTCdB2YiDRIc5eY9qKxqmabOv49ZgTnGzrPT1/L1+OrlMHGkLr2cB0koAirrxtuTbw&#10;vl1fL0CFiGyx80wGThRgWZyf5ZhZf+Q3OpSxVhLCIUMDTYx9pnWoGnIYJr4nFu3TDw6jnEOt7YBH&#10;CXedvkmSuXbYsnxosKenhqqvcu8MrNaWeVr1p29dvmxou7p6/nh8NebyYny4BxVpjH9m+MUXdCiE&#10;aef3bIPqDNzOpEo0cCdD5MVsLstOfGmagi5y/b9A8QMAAP//AwBQSwECLQAUAAYACAAAACEAtoM4&#10;kv4AAADhAQAAEwAAAAAAAAAAAAAAAAAAAAAAW0NvbnRlbnRfVHlwZXNdLnhtbFBLAQItABQABgAI&#10;AAAAIQA4/SH/1gAAAJQBAAALAAAAAAAAAAAAAAAAAC8BAABfcmVscy8ucmVsc1BLAQItABQABgAI&#10;AAAAIQCwWUxtUgIAAHcEAAAOAAAAAAAAAAAAAAAAAC4CAABkcnMvZTJvRG9jLnhtbFBLAQItABQA&#10;BgAIAAAAIQA1+4Nb3gAAAAgBAAAPAAAAAAAAAAAAAAAAAKwEAABkcnMvZG93bnJldi54bWxQSwUG&#10;AAAAAAQABADzAAAAtwUAAAAA&#10;">
                <v:textbox inset="5.85pt,.7pt,5.85pt,.7pt">
                  <w:txbxContent>
                    <w:p w:rsidR="009E4B8E" w:rsidRPr="00F97E1A" w:rsidRDefault="009E4B8E" w:rsidP="00EF7F85">
                      <w:pPr>
                        <w:autoSpaceDE w:val="0"/>
                        <w:autoSpaceDN w:val="0"/>
                        <w:adjustRightInd w:val="0"/>
                        <w:spacing w:line="0" w:lineRule="atLeast"/>
                        <w:jc w:val="left"/>
                        <w:rPr>
                          <w:rFonts w:ascii="ＭＳ ゴシック" w:eastAsia="ＭＳ ゴシック" w:hAnsi="ＭＳ ゴシック" w:cs="ShinMGoPro-Light"/>
                          <w:color w:val="000000"/>
                          <w:kern w:val="0"/>
                          <w:sz w:val="20"/>
                          <w:szCs w:val="20"/>
                        </w:rPr>
                      </w:pPr>
                      <w:r w:rsidRPr="00F97E1A">
                        <w:rPr>
                          <w:rFonts w:ascii="ＭＳ ゴシック" w:eastAsia="ＭＳ ゴシック" w:hAnsi="ＭＳ ゴシック" w:cs="ShinMGoPro-Light" w:hint="eastAsia"/>
                          <w:color w:val="000000"/>
                          <w:kern w:val="0"/>
                          <w:sz w:val="20"/>
                          <w:szCs w:val="20"/>
                        </w:rPr>
                        <w:t>＜指導のポイント＞</w:t>
                      </w:r>
                    </w:p>
                    <w:p w:rsidR="009E4B8E" w:rsidRPr="00F97E1A" w:rsidRDefault="009E4B8E" w:rsidP="00EF7F85">
                      <w:pPr>
                        <w:autoSpaceDE w:val="0"/>
                        <w:autoSpaceDN w:val="0"/>
                        <w:adjustRightInd w:val="0"/>
                        <w:ind w:left="180" w:hangingChars="90" w:hanging="180"/>
                        <w:jc w:val="left"/>
                        <w:rPr>
                          <w:rFonts w:ascii="ＭＳ ゴシック" w:eastAsia="ＭＳ ゴシック" w:hAnsi="ＭＳ ゴシック" w:cs="ShinMGoPro-Light"/>
                          <w:color w:val="000000"/>
                          <w:kern w:val="0"/>
                          <w:sz w:val="20"/>
                          <w:szCs w:val="20"/>
                        </w:rPr>
                      </w:pPr>
                      <w:r w:rsidRPr="00F97E1A">
                        <w:rPr>
                          <w:rFonts w:ascii="ＭＳ ゴシック" w:eastAsia="ＭＳ ゴシック" w:hAnsi="ＭＳ ゴシック" w:cs="ShinMGoPro-Light" w:hint="eastAsia"/>
                          <w:color w:val="94FFCA"/>
                          <w:kern w:val="0"/>
                          <w:sz w:val="20"/>
                          <w:szCs w:val="20"/>
                        </w:rPr>
                        <w:t>●</w:t>
                      </w:r>
                      <w:r w:rsidRPr="0055351E">
                        <w:rPr>
                          <w:rFonts w:ascii="ＭＳ ゴシック" w:eastAsia="ＭＳ ゴシック" w:hAnsi="ＭＳ ゴシック" w:cs="ShinMGoPro-Light" w:hint="eastAsia"/>
                          <w:kern w:val="0"/>
                          <w:sz w:val="20"/>
                          <w:szCs w:val="20"/>
                        </w:rPr>
                        <w:t>発生しがちなトラブルとして、</w:t>
                      </w:r>
                      <w:r>
                        <w:rPr>
                          <w:rFonts w:ascii="ＭＳ ゴシック" w:eastAsia="ＭＳ ゴシック" w:hAnsi="ＭＳ ゴシック" w:cs="ShinMGoPro-Light" w:hint="eastAsia"/>
                          <w:kern w:val="0"/>
                          <w:sz w:val="20"/>
                          <w:szCs w:val="20"/>
                        </w:rPr>
                        <w:t>「仲間はずれ」「人間関係の悪化」「画像・動画に関するトラブル」「コミュニケーショントラブル」「「出会い系被害」などがあること。</w:t>
                      </w:r>
                    </w:p>
                    <w:p w:rsidR="009E4B8E" w:rsidRPr="00F97E1A" w:rsidRDefault="009E4B8E" w:rsidP="00EF7F85">
                      <w:pPr>
                        <w:ind w:left="189" w:hangingChars="90" w:hanging="189"/>
                      </w:pPr>
                    </w:p>
                  </w:txbxContent>
                </v:textbox>
              </v:roundrect>
            </w:pict>
          </mc:Fallback>
        </mc:AlternateContent>
      </w: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EF7F85" w:rsidRPr="00323CBB" w:rsidRDefault="00EF7F85" w:rsidP="00EF7F85">
      <w:pPr>
        <w:autoSpaceDE w:val="0"/>
        <w:autoSpaceDN w:val="0"/>
        <w:adjustRightInd w:val="0"/>
        <w:ind w:leftChars="400" w:left="1080" w:hangingChars="100" w:hanging="240"/>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hint="eastAsia"/>
          <w:color w:val="000000"/>
          <w:kern w:val="0"/>
          <w:sz w:val="24"/>
        </w:rPr>
        <w:t xml:space="preserve">　　</w:t>
      </w: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color w:val="000000"/>
          <w:kern w:val="0"/>
          <w:sz w:val="24"/>
        </w:rPr>
        <w:br w:type="page"/>
      </w:r>
      <w:r>
        <w:rPr>
          <w:rFonts w:ascii="ＭＳ ゴシック" w:eastAsia="ＭＳ ゴシック" w:hAnsi="ＭＳ ゴシック" w:cs="ShinMGoPro-Light" w:hint="eastAsia"/>
          <w:color w:val="000000"/>
          <w:kern w:val="0"/>
          <w:sz w:val="24"/>
        </w:rPr>
        <w:lastRenderedPageBreak/>
        <w:t>Ⅵ　いじめ対応チームの設置について</w:t>
      </w: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hint="eastAsia"/>
          <w:color w:val="000000"/>
          <w:kern w:val="0"/>
          <w:sz w:val="24"/>
        </w:rPr>
        <w:t>１</w:t>
      </w:r>
      <w:r w:rsidRPr="00DE3914">
        <w:rPr>
          <w:rFonts w:ascii="ＭＳ ゴシック" w:eastAsia="ＭＳ ゴシック" w:hAnsi="ＭＳ ゴシック" w:cs="ShinMGoPro-Light" w:hint="eastAsia"/>
          <w:color w:val="000000"/>
          <w:kern w:val="0"/>
          <w:sz w:val="24"/>
        </w:rPr>
        <w:t xml:space="preserve">　いじめ問題に取り組む体制の整備</w:t>
      </w:r>
    </w:p>
    <w:p w:rsidR="00EF7F85" w:rsidRPr="00323CBB" w:rsidRDefault="00EF7F85" w:rsidP="00EF7F85">
      <w:pPr>
        <w:autoSpaceDE w:val="0"/>
        <w:autoSpaceDN w:val="0"/>
        <w:adjustRightInd w:val="0"/>
        <w:ind w:leftChars="285" w:left="598" w:firstLineChars="100" w:firstLine="240"/>
        <w:jc w:val="left"/>
        <w:rPr>
          <w:rFonts w:ascii="ＭＳ ゴシック" w:eastAsia="ＭＳ ゴシック" w:hAnsi="ＭＳ ゴシック" w:cs="ShinMGoPro-Light"/>
          <w:kern w:val="0"/>
          <w:sz w:val="24"/>
        </w:rPr>
      </w:pPr>
      <w:r w:rsidRPr="00323CBB">
        <w:rPr>
          <w:rFonts w:ascii="ＭＳ ゴシック" w:eastAsia="ＭＳ ゴシック" w:hAnsi="ＭＳ ゴシック" w:cs="ShinMGoPro-Light" w:hint="eastAsia"/>
          <w:kern w:val="0"/>
          <w:sz w:val="24"/>
        </w:rPr>
        <w:t>いじめ問題への取組にあたっては、校長のリーダシップのもとに「いじめを根絶する」という強い意志を持ち、学校全体で組織的な取組を行う。そのためには、早期発見・早期対応はもちろんのこと、いじめを生まない土壌を形成するための「予防的」「開発的」な取組を、あらゆる教育活動において展開する。</w:t>
      </w:r>
    </w:p>
    <w:p w:rsidR="00EF7F85" w:rsidRDefault="00EF7F85" w:rsidP="00EF7F85">
      <w:pPr>
        <w:autoSpaceDE w:val="0"/>
        <w:autoSpaceDN w:val="0"/>
        <w:adjustRightInd w:val="0"/>
        <w:ind w:leftChars="285" w:left="598" w:firstLineChars="100" w:firstLine="240"/>
        <w:jc w:val="left"/>
        <w:rPr>
          <w:rFonts w:ascii="ＭＳ ゴシック" w:eastAsia="ＭＳ ゴシック" w:hAnsi="ＭＳ ゴシック" w:cs="ShinMGoPro-Light"/>
          <w:kern w:val="0"/>
          <w:sz w:val="24"/>
        </w:rPr>
      </w:pPr>
      <w:r w:rsidRPr="00323CBB">
        <w:rPr>
          <w:rFonts w:ascii="ＭＳ ゴシック" w:eastAsia="ＭＳ ゴシック" w:hAnsi="ＭＳ ゴシック" w:cs="ShinMGoPro-Light" w:hint="eastAsia"/>
          <w:kern w:val="0"/>
          <w:sz w:val="24"/>
        </w:rPr>
        <w:t>各学校においては、いじめ問題への組織的な取組を推進するため、いじめ問題に特化した機動的な「いじめ対応チーム」を設置し、そのチームを中心として、教職員全員で共通理解を図り、学校全体で総合的ないじめ対策を行う。また、組織が有効に機能しているかについて、定期的に点検・評価を行い、児童生徒の状況や地域の実態に応じた取組を展開する。</w:t>
      </w:r>
    </w:p>
    <w:p w:rsidR="00EF7F85" w:rsidRPr="00323CBB" w:rsidRDefault="00EF7F85" w:rsidP="00EF7F85">
      <w:pPr>
        <w:autoSpaceDE w:val="0"/>
        <w:autoSpaceDN w:val="0"/>
        <w:adjustRightInd w:val="0"/>
        <w:ind w:leftChars="171" w:left="359" w:firstLineChars="100" w:firstLine="240"/>
        <w:jc w:val="left"/>
        <w:rPr>
          <w:rFonts w:ascii="ＭＳ ゴシック" w:eastAsia="ＭＳ ゴシック" w:hAnsi="ＭＳ ゴシック" w:cs="ShinMGoPro-Light"/>
          <w:color w:val="000000"/>
          <w:kern w:val="0"/>
          <w:sz w:val="24"/>
        </w:rPr>
      </w:pPr>
    </w:p>
    <w:p w:rsidR="00EF7F85" w:rsidRPr="00926037" w:rsidRDefault="009E4B8E" w:rsidP="009E4B8E">
      <w:pPr>
        <w:autoSpaceDE w:val="0"/>
        <w:autoSpaceDN w:val="0"/>
        <w:adjustRightInd w:val="0"/>
        <w:spacing w:line="0" w:lineRule="atLeast"/>
        <w:ind w:firstLineChars="200" w:firstLine="480"/>
        <w:jc w:val="left"/>
        <w:rPr>
          <w:rFonts w:ascii="ＭＳ ゴシック" w:eastAsia="ＭＳ ゴシック" w:hAnsi="ＭＳ ゴシック" w:cs="ShinMGoPro-Light"/>
          <w:kern w:val="0"/>
          <w:sz w:val="24"/>
        </w:rPr>
      </w:pPr>
      <w:r>
        <w:rPr>
          <w:rFonts w:ascii="ＭＳ ゴシック" w:eastAsia="ＭＳ ゴシック" w:hAnsi="ＭＳ ゴシック" w:cs="CenturyGothic-Bold" w:hint="eastAsia"/>
          <w:bCs/>
          <w:kern w:val="0"/>
          <w:sz w:val="24"/>
        </w:rPr>
        <w:t>・</w:t>
      </w:r>
      <w:r w:rsidR="00EF7F85" w:rsidRPr="00926037">
        <w:rPr>
          <w:rFonts w:ascii="ＭＳ ゴシック" w:eastAsia="ＭＳ ゴシック" w:hAnsi="ＭＳ ゴシック" w:cs="ShinGoPr6-Medium" w:hint="eastAsia"/>
          <w:kern w:val="0"/>
          <w:sz w:val="24"/>
        </w:rPr>
        <w:t>いじめ対応チームの設置について</w:t>
      </w: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hint="eastAsia"/>
          <w:noProof/>
          <w:color w:val="000000"/>
          <w:kern w:val="0"/>
          <w:sz w:val="24"/>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92710</wp:posOffset>
                </wp:positionV>
                <wp:extent cx="5143500" cy="514350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5143500"/>
                        </a:xfrm>
                        <a:prstGeom prst="rect">
                          <a:avLst/>
                        </a:prstGeom>
                        <a:solidFill>
                          <a:srgbClr val="FFFFFF"/>
                        </a:solidFill>
                        <a:ln w="9525">
                          <a:noFill/>
                          <a:prstDash val="sysDot"/>
                          <a:miter lim="800000"/>
                          <a:headEnd/>
                          <a:tailEnd/>
                        </a:ln>
                      </wps:spPr>
                      <wps:txbx>
                        <w:txbxContent>
                          <w:p w:rsidR="009E4B8E" w:rsidRPr="00FD55A9" w:rsidRDefault="009E4B8E" w:rsidP="00FD55A9">
                            <w:pPr>
                              <w:spacing w:line="0" w:lineRule="atLeast"/>
                              <w:ind w:left="360"/>
                              <w:jc w:val="center"/>
                              <w:rPr>
                                <w:rFonts w:ascii="ＭＳ 明朝" w:hAnsi="ＭＳ 明朝"/>
                                <w:sz w:val="36"/>
                                <w:szCs w:val="36"/>
                                <w:bdr w:val="single" w:sz="4" w:space="0" w:color="auto"/>
                              </w:rPr>
                            </w:pPr>
                            <w:r w:rsidRPr="00FD55A9">
                              <w:rPr>
                                <w:rFonts w:ascii="ＭＳ 明朝" w:hAnsi="ＭＳ 明朝" w:hint="eastAsia"/>
                                <w:sz w:val="36"/>
                                <w:szCs w:val="36"/>
                                <w:bdr w:val="single" w:sz="4" w:space="0" w:color="auto"/>
                              </w:rPr>
                              <w:t>いじめ対応チーム</w:t>
                            </w:r>
                          </w:p>
                          <w:p w:rsidR="009E4B8E" w:rsidRDefault="009E4B8E" w:rsidP="00F54540">
                            <w:pPr>
                              <w:spacing w:line="0" w:lineRule="atLeast"/>
                              <w:ind w:left="360"/>
                              <w:rPr>
                                <w:rFonts w:ascii="ＭＳ 明朝" w:hAnsi="ＭＳ 明朝"/>
                                <w:sz w:val="18"/>
                                <w:szCs w:val="18"/>
                              </w:rPr>
                            </w:pPr>
                          </w:p>
                          <w:p w:rsidR="009E4B8E" w:rsidRDefault="009E4B8E" w:rsidP="00F54540">
                            <w:pPr>
                              <w:spacing w:line="0" w:lineRule="atLeast"/>
                              <w:ind w:left="360"/>
                              <w:rPr>
                                <w:rFonts w:ascii="ＭＳ 明朝" w:hAnsi="ＭＳ 明朝"/>
                                <w:sz w:val="18"/>
                                <w:szCs w:val="18"/>
                              </w:rPr>
                            </w:pPr>
                          </w:p>
                          <w:p w:rsidR="009E4B8E" w:rsidRPr="0055517A" w:rsidRDefault="009E4B8E" w:rsidP="00F54540">
                            <w:pPr>
                              <w:spacing w:line="0" w:lineRule="atLeast"/>
                              <w:ind w:left="360"/>
                              <w:rPr>
                                <w:rFonts w:ascii="ＭＳ 明朝" w:hAnsi="ＭＳ 明朝"/>
                                <w:b/>
                                <w:sz w:val="24"/>
                              </w:rPr>
                            </w:pPr>
                            <w:r w:rsidRPr="0055517A">
                              <w:rPr>
                                <w:rFonts w:ascii="ＭＳ 明朝" w:hAnsi="ＭＳ 明朝" w:hint="eastAsia"/>
                                <w:b/>
                                <w:sz w:val="24"/>
                              </w:rPr>
                              <w:t>１．構成員</w:t>
                            </w:r>
                          </w:p>
                          <w:p w:rsidR="009E4B8E" w:rsidRDefault="009E4B8E" w:rsidP="00F54540">
                            <w:pPr>
                              <w:spacing w:line="0" w:lineRule="atLeast"/>
                              <w:ind w:left="360"/>
                              <w:rPr>
                                <w:rFonts w:ascii="ＭＳ 明朝" w:hAnsi="ＭＳ 明朝"/>
                                <w:sz w:val="18"/>
                                <w:szCs w:val="18"/>
                              </w:rPr>
                            </w:pPr>
                          </w:p>
                          <w:p w:rsidR="009E4B8E" w:rsidRPr="00166D6D" w:rsidRDefault="009E4B8E" w:rsidP="00F54540">
                            <w:pPr>
                              <w:spacing w:line="0" w:lineRule="atLeast"/>
                              <w:ind w:left="360"/>
                              <w:rPr>
                                <w:rFonts w:ascii="ＭＳ 明朝" w:hAnsi="ＭＳ 明朝"/>
                                <w:szCs w:val="21"/>
                              </w:rPr>
                            </w:pPr>
                            <w:r>
                              <w:rPr>
                                <w:rFonts w:ascii="ＭＳ 明朝" w:hAnsi="ＭＳ 明朝" w:hint="eastAsia"/>
                                <w:sz w:val="18"/>
                                <w:szCs w:val="18"/>
                              </w:rPr>
                              <w:t xml:space="preserve">　　 </w:t>
                            </w:r>
                            <w:r w:rsidRPr="00166D6D">
                              <w:rPr>
                                <w:rFonts w:ascii="ＭＳ 明朝" w:hAnsi="ＭＳ 明朝" w:hint="eastAsia"/>
                                <w:szCs w:val="21"/>
                              </w:rPr>
                              <w:t>校長、教頭（前期・中期・後期）、児童生徒指導担当者（生徒指導主事）</w:t>
                            </w:r>
                          </w:p>
                          <w:p w:rsidR="009E4B8E" w:rsidRPr="00166D6D" w:rsidRDefault="009E4B8E" w:rsidP="00F54540">
                            <w:pPr>
                              <w:spacing w:line="0" w:lineRule="atLeast"/>
                              <w:ind w:left="360"/>
                              <w:rPr>
                                <w:rFonts w:ascii="ＭＳ 明朝" w:hAnsi="ＭＳ 明朝"/>
                                <w:szCs w:val="21"/>
                              </w:rPr>
                            </w:pPr>
                            <w:r w:rsidRPr="00166D6D">
                              <w:rPr>
                                <w:rFonts w:ascii="ＭＳ 明朝" w:hAnsi="ＭＳ 明朝" w:hint="eastAsia"/>
                                <w:szCs w:val="21"/>
                              </w:rPr>
                              <w:t xml:space="preserve">　</w:t>
                            </w:r>
                            <w:r>
                              <w:rPr>
                                <w:rFonts w:ascii="ＭＳ 明朝" w:hAnsi="ＭＳ 明朝" w:hint="eastAsia"/>
                                <w:szCs w:val="21"/>
                              </w:rPr>
                              <w:t xml:space="preserve"> 　</w:t>
                            </w:r>
                            <w:r w:rsidRPr="00166D6D">
                              <w:rPr>
                                <w:rFonts w:ascii="ＭＳ 明朝" w:hAnsi="ＭＳ 明朝" w:hint="eastAsia"/>
                                <w:szCs w:val="21"/>
                              </w:rPr>
                              <w:t>学年主任、養護教諭、スクールカウンセラー、その他関係教員</w:t>
                            </w:r>
                          </w:p>
                          <w:p w:rsidR="009E4B8E" w:rsidRDefault="009E4B8E" w:rsidP="00F54540">
                            <w:pPr>
                              <w:spacing w:line="0" w:lineRule="atLeast"/>
                              <w:ind w:left="360"/>
                              <w:rPr>
                                <w:rFonts w:ascii="ＭＳ 明朝" w:hAnsi="ＭＳ 明朝"/>
                                <w:sz w:val="18"/>
                                <w:szCs w:val="18"/>
                              </w:rPr>
                            </w:pPr>
                          </w:p>
                          <w:p w:rsidR="009E4B8E" w:rsidRPr="0055517A" w:rsidRDefault="009E4B8E" w:rsidP="00F54540">
                            <w:pPr>
                              <w:spacing w:line="0" w:lineRule="atLeast"/>
                              <w:ind w:left="360"/>
                              <w:rPr>
                                <w:rFonts w:ascii="ＭＳ 明朝" w:hAnsi="ＭＳ 明朝"/>
                                <w:b/>
                                <w:sz w:val="24"/>
                              </w:rPr>
                            </w:pPr>
                            <w:r w:rsidRPr="0055517A">
                              <w:rPr>
                                <w:rFonts w:ascii="ＭＳ 明朝" w:hAnsi="ＭＳ 明朝" w:hint="eastAsia"/>
                                <w:b/>
                                <w:sz w:val="24"/>
                              </w:rPr>
                              <w:t>２．校内組織</w:t>
                            </w:r>
                          </w:p>
                          <w:p w:rsidR="009E4B8E" w:rsidRDefault="009E4B8E" w:rsidP="00F54540">
                            <w:pPr>
                              <w:spacing w:line="0" w:lineRule="atLeast"/>
                              <w:ind w:left="360"/>
                              <w:rPr>
                                <w:rFonts w:ascii="ＭＳ 明朝" w:hAnsi="ＭＳ 明朝"/>
                                <w:sz w:val="18"/>
                                <w:szCs w:val="18"/>
                              </w:rPr>
                            </w:pPr>
                          </w:p>
                          <w:p w:rsidR="009E4B8E" w:rsidRDefault="009E4B8E" w:rsidP="00F54540">
                            <w:pPr>
                              <w:spacing w:line="0" w:lineRule="atLeast"/>
                              <w:ind w:left="360"/>
                              <w:rPr>
                                <w:rFonts w:ascii="ＭＳ 明朝" w:hAnsi="ＭＳ 明朝"/>
                                <w:sz w:val="18"/>
                                <w:szCs w:val="18"/>
                              </w:rPr>
                            </w:pPr>
                            <w:r>
                              <w:rPr>
                                <w:rFonts w:ascii="ＭＳ 明朝" w:hAnsi="ＭＳ 明朝" w:hint="eastAsia"/>
                                <w:sz w:val="18"/>
                                <w:szCs w:val="18"/>
                              </w:rPr>
                              <w:t xml:space="preserve">　　　　　　　　　　　　　　　</w:t>
                            </w:r>
                            <w:r w:rsidRPr="00166D6D">
                              <w:rPr>
                                <w:rFonts w:ascii="ＭＳ 明朝" w:hAnsi="ＭＳ 明朝" w:hint="eastAsia"/>
                                <w:sz w:val="18"/>
                                <w:szCs w:val="18"/>
                                <w:bdr w:val="single" w:sz="4" w:space="0" w:color="auto"/>
                              </w:rPr>
                              <w:t>校　　長</w:t>
                            </w:r>
                          </w:p>
                          <w:p w:rsidR="009E4B8E" w:rsidRDefault="009E4B8E" w:rsidP="00F54540">
                            <w:pPr>
                              <w:spacing w:line="0" w:lineRule="atLeast"/>
                              <w:ind w:left="360"/>
                              <w:rPr>
                                <w:rFonts w:ascii="ＭＳ 明朝" w:hAnsi="ＭＳ 明朝"/>
                                <w:sz w:val="18"/>
                                <w:szCs w:val="18"/>
                              </w:rPr>
                            </w:pPr>
                            <w:r>
                              <w:rPr>
                                <w:rFonts w:ascii="ＭＳ 明朝" w:hAnsi="ＭＳ 明朝" w:hint="eastAsia"/>
                                <w:sz w:val="18"/>
                                <w:szCs w:val="18"/>
                              </w:rPr>
                              <w:t xml:space="preserve">　　　　　　　　　　　　　　　 　｜・・・・・</w:t>
                            </w:r>
                            <w:r w:rsidRPr="00FD55A9">
                              <w:rPr>
                                <w:rFonts w:ascii="ＭＳ 明朝" w:hAnsi="ＭＳ 明朝" w:hint="eastAsia"/>
                                <w:sz w:val="18"/>
                                <w:szCs w:val="18"/>
                                <w:u w:val="double"/>
                              </w:rPr>
                              <w:t>学校協議会</w:t>
                            </w:r>
                          </w:p>
                          <w:p w:rsidR="009E4B8E" w:rsidRDefault="009E4B8E" w:rsidP="00F54540">
                            <w:pPr>
                              <w:spacing w:line="0" w:lineRule="atLeast"/>
                              <w:ind w:left="360"/>
                              <w:rPr>
                                <w:rFonts w:ascii="ＭＳ 明朝" w:hAnsi="ＭＳ 明朝"/>
                                <w:sz w:val="18"/>
                                <w:szCs w:val="18"/>
                              </w:rPr>
                            </w:pPr>
                            <w:r>
                              <w:rPr>
                                <w:rFonts w:ascii="ＭＳ 明朝" w:hAnsi="ＭＳ 明朝" w:hint="eastAsia"/>
                                <w:sz w:val="18"/>
                                <w:szCs w:val="18"/>
                              </w:rPr>
                              <w:t xml:space="preserve">　　　　　　　　　　　　　　　</w:t>
                            </w:r>
                            <w:r w:rsidRPr="00166D6D">
                              <w:rPr>
                                <w:rFonts w:ascii="ＭＳ 明朝" w:hAnsi="ＭＳ 明朝" w:hint="eastAsia"/>
                                <w:sz w:val="18"/>
                                <w:szCs w:val="18"/>
                                <w:bdr w:val="single" w:sz="4" w:space="0" w:color="auto"/>
                              </w:rPr>
                              <w:t>教　　頭</w:t>
                            </w:r>
                          </w:p>
                          <w:p w:rsidR="009E4B8E" w:rsidRPr="00166D6D" w:rsidRDefault="009E4B8E" w:rsidP="00F54540">
                            <w:pPr>
                              <w:spacing w:line="0" w:lineRule="atLeast"/>
                              <w:ind w:left="360"/>
                              <w:rPr>
                                <w:rFonts w:ascii="ＭＳ 明朝" w:hAnsi="ＭＳ 明朝"/>
                                <w:sz w:val="18"/>
                                <w:szCs w:val="18"/>
                              </w:rPr>
                            </w:pPr>
                            <w:r>
                              <w:rPr>
                                <w:rFonts w:ascii="ＭＳ 明朝" w:hAnsi="ＭＳ 明朝" w:hint="eastAsia"/>
                                <w:sz w:val="18"/>
                                <w:szCs w:val="18"/>
                              </w:rPr>
                              <w:t xml:space="preserve">　　　　　　　　　　　　　　　 　｜</w:t>
                            </w:r>
                          </w:p>
                          <w:p w:rsidR="009E4B8E" w:rsidRPr="00166D6D" w:rsidRDefault="009E4B8E" w:rsidP="00F54540">
                            <w:pPr>
                              <w:spacing w:line="0" w:lineRule="atLeast"/>
                              <w:ind w:left="360"/>
                              <w:rPr>
                                <w:rFonts w:ascii="ＭＳ 明朝" w:hAnsi="ＭＳ 明朝"/>
                                <w:sz w:val="18"/>
                                <w:szCs w:val="18"/>
                              </w:rPr>
                            </w:pPr>
                            <w:r>
                              <w:rPr>
                                <w:rFonts w:ascii="ＭＳ 明朝" w:hAnsi="ＭＳ 明朝" w:hint="eastAsia"/>
                                <w:sz w:val="18"/>
                                <w:szCs w:val="18"/>
                              </w:rPr>
                              <w:t xml:space="preserve">　　　　　　　　　　　　　　　</w:t>
                            </w:r>
                            <w:r w:rsidRPr="00166D6D">
                              <w:rPr>
                                <w:rFonts w:ascii="ＭＳ 明朝" w:hAnsi="ＭＳ 明朝" w:hint="eastAsia"/>
                                <w:sz w:val="18"/>
                                <w:szCs w:val="18"/>
                                <w:bdr w:val="single" w:sz="4" w:space="0" w:color="auto"/>
                              </w:rPr>
                              <w:t>企画会議</w:t>
                            </w:r>
                          </w:p>
                          <w:p w:rsidR="009E4B8E" w:rsidRDefault="009E4B8E" w:rsidP="00F54540">
                            <w:pPr>
                              <w:spacing w:line="0" w:lineRule="atLeast"/>
                              <w:ind w:left="360"/>
                              <w:rPr>
                                <w:rFonts w:ascii="ＭＳ 明朝" w:hAnsi="ＭＳ 明朝"/>
                                <w:sz w:val="18"/>
                                <w:szCs w:val="18"/>
                              </w:rPr>
                            </w:pPr>
                            <w:r>
                              <w:rPr>
                                <w:rFonts w:ascii="ＭＳ 明朝" w:hAnsi="ＭＳ 明朝" w:hint="eastAsia"/>
                                <w:sz w:val="18"/>
                                <w:szCs w:val="18"/>
                              </w:rPr>
                              <w:t xml:space="preserve">　　　不登校校内委員会　　　　 　｜</w:t>
                            </w:r>
                          </w:p>
                          <w:p w:rsidR="009E4B8E" w:rsidRDefault="009E4B8E" w:rsidP="00F54540">
                            <w:pPr>
                              <w:spacing w:line="0" w:lineRule="atLeast"/>
                              <w:ind w:left="360"/>
                              <w:rPr>
                                <w:rFonts w:ascii="ＭＳ 明朝" w:hAnsi="ＭＳ 明朝"/>
                                <w:sz w:val="18"/>
                                <w:szCs w:val="18"/>
                              </w:rPr>
                            </w:pPr>
                            <w:r>
                              <w:rPr>
                                <w:rFonts w:ascii="ＭＳ 明朝" w:hAnsi="ＭＳ 明朝" w:hint="eastAsia"/>
                                <w:sz w:val="18"/>
                                <w:szCs w:val="18"/>
                              </w:rPr>
                              <w:t xml:space="preserve">　　　進路保障委員会　　　　　</w:t>
                            </w:r>
                            <w:r w:rsidRPr="00166D6D">
                              <w:rPr>
                                <w:rFonts w:ascii="ＭＳ 明朝" w:hAnsi="ＭＳ 明朝" w:hint="eastAsia"/>
                                <w:sz w:val="18"/>
                                <w:szCs w:val="18"/>
                                <w:bdr w:val="single" w:sz="4" w:space="0" w:color="auto"/>
                              </w:rPr>
                              <w:t>職員会議</w:t>
                            </w:r>
                            <w:r>
                              <w:rPr>
                                <w:rFonts w:ascii="ＭＳ 明朝" w:hAnsi="ＭＳ 明朝" w:hint="eastAsia"/>
                                <w:sz w:val="18"/>
                                <w:szCs w:val="18"/>
                              </w:rPr>
                              <w:t xml:space="preserve">    　</w:t>
                            </w:r>
                            <w:r w:rsidRPr="00FD55A9">
                              <w:rPr>
                                <w:rFonts w:ascii="ＭＳ 明朝" w:hAnsi="ＭＳ 明朝" w:hint="eastAsia"/>
                                <w:b/>
                                <w:sz w:val="18"/>
                                <w:szCs w:val="18"/>
                              </w:rPr>
                              <w:t>いじめ校内委員会</w:t>
                            </w:r>
                          </w:p>
                          <w:p w:rsidR="009E4B8E" w:rsidRDefault="009E4B8E" w:rsidP="00F54540">
                            <w:pPr>
                              <w:spacing w:line="0" w:lineRule="atLeast"/>
                              <w:ind w:left="360"/>
                              <w:rPr>
                                <w:rFonts w:ascii="ＭＳ 明朝" w:hAnsi="ＭＳ 明朝"/>
                                <w:sz w:val="18"/>
                                <w:szCs w:val="18"/>
                              </w:rPr>
                            </w:pPr>
                            <w:r>
                              <w:rPr>
                                <w:rFonts w:ascii="ＭＳ 明朝" w:hAnsi="ＭＳ 明朝" w:hint="eastAsia"/>
                                <w:sz w:val="18"/>
                                <w:szCs w:val="18"/>
                              </w:rPr>
                              <w:t xml:space="preserve">　　　支援教育校内委員会　　　　 ｜</w:t>
                            </w:r>
                          </w:p>
                          <w:p w:rsidR="009E4B8E" w:rsidRPr="00166D6D" w:rsidRDefault="009E4B8E" w:rsidP="00F54540">
                            <w:pPr>
                              <w:spacing w:line="0" w:lineRule="atLeast"/>
                              <w:ind w:left="360"/>
                              <w:rPr>
                                <w:rFonts w:ascii="ＭＳ 明朝" w:hAnsi="ＭＳ 明朝"/>
                                <w:sz w:val="18"/>
                                <w:szCs w:val="18"/>
                                <w:bdr w:val="single" w:sz="4" w:space="0" w:color="auto"/>
                              </w:rPr>
                            </w:pPr>
                            <w:r>
                              <w:rPr>
                                <w:rFonts w:ascii="ＭＳ 明朝" w:hAnsi="ＭＳ 明朝" w:hint="eastAsia"/>
                                <w:sz w:val="18"/>
                                <w:szCs w:val="18"/>
                              </w:rPr>
                              <w:t xml:space="preserve">                              </w:t>
                            </w:r>
                            <w:r w:rsidRPr="00166D6D">
                              <w:rPr>
                                <w:rFonts w:ascii="ＭＳ 明朝" w:hAnsi="ＭＳ 明朝" w:hint="eastAsia"/>
                                <w:sz w:val="18"/>
                                <w:szCs w:val="18"/>
                                <w:bdr w:val="single" w:sz="4" w:space="0" w:color="auto"/>
                              </w:rPr>
                              <w:t>各 分 掌</w:t>
                            </w:r>
                            <w:r>
                              <w:rPr>
                                <w:rFonts w:ascii="ＭＳ 明朝" w:hAnsi="ＭＳ 明朝" w:hint="eastAsia"/>
                                <w:sz w:val="18"/>
                                <w:szCs w:val="18"/>
                              </w:rPr>
                              <w:t xml:space="preserve">      ※いじめ事象発生時に「いじめ対応チーム」</w:t>
                            </w:r>
                          </w:p>
                          <w:p w:rsidR="009E4B8E" w:rsidRPr="00FD55A9" w:rsidRDefault="009E4B8E" w:rsidP="00166D6D">
                            <w:pPr>
                              <w:spacing w:line="0" w:lineRule="atLeast"/>
                              <w:rPr>
                                <w:rFonts w:ascii="ＭＳ 明朝" w:hAnsi="ＭＳ 明朝"/>
                                <w:sz w:val="18"/>
                                <w:szCs w:val="18"/>
                              </w:rPr>
                            </w:pPr>
                            <w:r>
                              <w:rPr>
                                <w:rFonts w:ascii="ＭＳ 明朝" w:hAnsi="ＭＳ 明朝" w:hint="eastAsia"/>
                                <w:sz w:val="18"/>
                                <w:szCs w:val="18"/>
                              </w:rPr>
                              <w:t xml:space="preserve">　　　　　　　　　　　　　　　　　　　　　　　　　として機能する。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42" style="position:absolute;left:0;text-align:left;margin-left:27pt;margin-top:7.3pt;width:40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48QRQIAAEkEAAAOAAAAZHJzL2Uyb0RvYy54bWysVMGOEzEMvSPxD1HudNqyhXbU6WrVsghp&#10;gZUWPiDNZDoRmTg4aaflP9gPgDNnxIHPYSX+AifTdgvcEHOI7Nh+sZ/tmZ5vG8M2Cr0GW/BBr8+Z&#10;shJKbVcFf/vm8tGYMx+ELYUBqwq+U56fzx4+mLYuV0OowZQKGYFYn7eu4HUILs8yL2vVCN8DpywZ&#10;K8BGBFJxlZUoWkJvTDbs959kLWDpEKTynm4XnZHPEn5VKRleV5VXgZmCU24hnZjOZTyz2VTkKxSu&#10;1nKfhviHLBqhLT16hFqIINga9V9QjZYIHqrQk9BkUFVaqlQDVTPo/1HNTS2cSrUQOd4dafL/D1a+&#10;2lwj02XBh5xZ0VCL7r58vrv99uP7p+znx6+dxIaRqNb5nPxv3DXGUr27AvnOMwvzWtiVukCEtlai&#10;pPQG0T/7LSAqnkLZsn0JJb0j1gESZ9sKmwhIbLBtas3u2Bq1DUzS5Whw9njUpw5Ksh2U+IbID+EO&#10;fXiuoGFRKDhS7xO82Fz50LkeXFL6YHR5qY1JCq6Wc4NsI2hOLtOXKqAqT92MZW3BJ6PhKCFbiPEE&#10;LfKIvBC+7hD8zi8gdMPV6EATbnRT8HE/ft11JOqZLVNwENp0MpVj7J65SFZHetgut6lHgxQcmVxC&#10;uSMuEbqJpg0koQb8wFlL01xw/34tUHFmXljqx9Oz4WRE45+U8XhCROKpYXliEFYSUMEDZ504D93C&#10;rB3qVU3vDPbVX1AHK524vc9pnz3Na+rOfrfiQpzqyev+DzD7BQAA//8DAFBLAwQUAAYACAAAACEA&#10;yhDbgt8AAAAJAQAADwAAAGRycy9kb3ducmV2LnhtbEyPzU7DMBCE70i8g7VIXBB1qEpahTgVQnDg&#10;QtUfpHBz4yWJiNeR7Tbp23d7orfdmdXsN/lytJ04og+tIwVPkwQEUuVMS7WC3fbjcQEiRE1Gd45Q&#10;wQkDLIvbm1xnxg20xuMm1oJDKGRaQRNjn0kZqgatDhPXI7H367zVkVdfS+P1wOG2k9MkSaXVLfGH&#10;Rvf41mD1tzlYBUOZPKSfw/vcf5d2V37N23H1c1Lq/m58fQERcYz/x3DBZ3QomGnvDmSC6BQ8z7hK&#10;ZH2WgmB/kV6EPQ9TVmSRy+sGxRkAAP//AwBQSwECLQAUAAYACAAAACEAtoM4kv4AAADhAQAAEwAA&#10;AAAAAAAAAAAAAAAAAAAAW0NvbnRlbnRfVHlwZXNdLnhtbFBLAQItABQABgAIAAAAIQA4/SH/1gAA&#10;AJQBAAALAAAAAAAAAAAAAAAAAC8BAABfcmVscy8ucmVsc1BLAQItABQABgAIAAAAIQBP648QRQIA&#10;AEkEAAAOAAAAAAAAAAAAAAAAAC4CAABkcnMvZTJvRG9jLnhtbFBLAQItABQABgAIAAAAIQDKENuC&#10;3wAAAAkBAAAPAAAAAAAAAAAAAAAAAJ8EAABkcnMvZG93bnJldi54bWxQSwUGAAAAAAQABADzAAAA&#10;qwUAAAAA&#10;" stroked="f">
                <v:stroke dashstyle="1 1"/>
                <v:textbox inset="5.85pt,.7pt,5.85pt,.7pt">
                  <w:txbxContent>
                    <w:p w:rsidR="009E4B8E" w:rsidRPr="00FD55A9" w:rsidRDefault="009E4B8E" w:rsidP="00FD55A9">
                      <w:pPr>
                        <w:spacing w:line="0" w:lineRule="atLeast"/>
                        <w:ind w:left="360"/>
                        <w:jc w:val="center"/>
                        <w:rPr>
                          <w:rFonts w:ascii="ＭＳ 明朝" w:hAnsi="ＭＳ 明朝"/>
                          <w:sz w:val="36"/>
                          <w:szCs w:val="36"/>
                          <w:bdr w:val="single" w:sz="4" w:space="0" w:color="auto"/>
                        </w:rPr>
                      </w:pPr>
                      <w:r w:rsidRPr="00FD55A9">
                        <w:rPr>
                          <w:rFonts w:ascii="ＭＳ 明朝" w:hAnsi="ＭＳ 明朝" w:hint="eastAsia"/>
                          <w:sz w:val="36"/>
                          <w:szCs w:val="36"/>
                          <w:bdr w:val="single" w:sz="4" w:space="0" w:color="auto"/>
                        </w:rPr>
                        <w:t>いじめ対応チーム</w:t>
                      </w:r>
                    </w:p>
                    <w:p w:rsidR="009E4B8E" w:rsidRDefault="009E4B8E" w:rsidP="00F54540">
                      <w:pPr>
                        <w:spacing w:line="0" w:lineRule="atLeast"/>
                        <w:ind w:left="360"/>
                        <w:rPr>
                          <w:rFonts w:ascii="ＭＳ 明朝" w:hAnsi="ＭＳ 明朝"/>
                          <w:sz w:val="18"/>
                          <w:szCs w:val="18"/>
                        </w:rPr>
                      </w:pPr>
                    </w:p>
                    <w:p w:rsidR="009E4B8E" w:rsidRDefault="009E4B8E" w:rsidP="00F54540">
                      <w:pPr>
                        <w:spacing w:line="0" w:lineRule="atLeast"/>
                        <w:ind w:left="360"/>
                        <w:rPr>
                          <w:rFonts w:ascii="ＭＳ 明朝" w:hAnsi="ＭＳ 明朝"/>
                          <w:sz w:val="18"/>
                          <w:szCs w:val="18"/>
                        </w:rPr>
                      </w:pPr>
                    </w:p>
                    <w:p w:rsidR="009E4B8E" w:rsidRPr="0055517A" w:rsidRDefault="009E4B8E" w:rsidP="00F54540">
                      <w:pPr>
                        <w:spacing w:line="0" w:lineRule="atLeast"/>
                        <w:ind w:left="360"/>
                        <w:rPr>
                          <w:rFonts w:ascii="ＭＳ 明朝" w:hAnsi="ＭＳ 明朝"/>
                          <w:b/>
                          <w:sz w:val="24"/>
                        </w:rPr>
                      </w:pPr>
                      <w:r w:rsidRPr="0055517A">
                        <w:rPr>
                          <w:rFonts w:ascii="ＭＳ 明朝" w:hAnsi="ＭＳ 明朝" w:hint="eastAsia"/>
                          <w:b/>
                          <w:sz w:val="24"/>
                        </w:rPr>
                        <w:t>１．構成員</w:t>
                      </w:r>
                    </w:p>
                    <w:p w:rsidR="009E4B8E" w:rsidRDefault="009E4B8E" w:rsidP="00F54540">
                      <w:pPr>
                        <w:spacing w:line="0" w:lineRule="atLeast"/>
                        <w:ind w:left="360"/>
                        <w:rPr>
                          <w:rFonts w:ascii="ＭＳ 明朝" w:hAnsi="ＭＳ 明朝"/>
                          <w:sz w:val="18"/>
                          <w:szCs w:val="18"/>
                        </w:rPr>
                      </w:pPr>
                    </w:p>
                    <w:p w:rsidR="009E4B8E" w:rsidRPr="00166D6D" w:rsidRDefault="009E4B8E" w:rsidP="00F54540">
                      <w:pPr>
                        <w:spacing w:line="0" w:lineRule="atLeast"/>
                        <w:ind w:left="360"/>
                        <w:rPr>
                          <w:rFonts w:ascii="ＭＳ 明朝" w:hAnsi="ＭＳ 明朝"/>
                          <w:szCs w:val="21"/>
                        </w:rPr>
                      </w:pPr>
                      <w:r>
                        <w:rPr>
                          <w:rFonts w:ascii="ＭＳ 明朝" w:hAnsi="ＭＳ 明朝" w:hint="eastAsia"/>
                          <w:sz w:val="18"/>
                          <w:szCs w:val="18"/>
                        </w:rPr>
                        <w:t xml:space="preserve">　　 </w:t>
                      </w:r>
                      <w:r w:rsidRPr="00166D6D">
                        <w:rPr>
                          <w:rFonts w:ascii="ＭＳ 明朝" w:hAnsi="ＭＳ 明朝" w:hint="eastAsia"/>
                          <w:szCs w:val="21"/>
                        </w:rPr>
                        <w:t>校長、教頭（前期・中期・後期）、児童生徒指導担当者（生徒指導主事）</w:t>
                      </w:r>
                    </w:p>
                    <w:p w:rsidR="009E4B8E" w:rsidRPr="00166D6D" w:rsidRDefault="009E4B8E" w:rsidP="00F54540">
                      <w:pPr>
                        <w:spacing w:line="0" w:lineRule="atLeast"/>
                        <w:ind w:left="360"/>
                        <w:rPr>
                          <w:rFonts w:ascii="ＭＳ 明朝" w:hAnsi="ＭＳ 明朝"/>
                          <w:szCs w:val="21"/>
                        </w:rPr>
                      </w:pPr>
                      <w:r w:rsidRPr="00166D6D">
                        <w:rPr>
                          <w:rFonts w:ascii="ＭＳ 明朝" w:hAnsi="ＭＳ 明朝" w:hint="eastAsia"/>
                          <w:szCs w:val="21"/>
                        </w:rPr>
                        <w:t xml:space="preserve">　</w:t>
                      </w:r>
                      <w:r>
                        <w:rPr>
                          <w:rFonts w:ascii="ＭＳ 明朝" w:hAnsi="ＭＳ 明朝" w:hint="eastAsia"/>
                          <w:szCs w:val="21"/>
                        </w:rPr>
                        <w:t xml:space="preserve"> 　</w:t>
                      </w:r>
                      <w:r w:rsidRPr="00166D6D">
                        <w:rPr>
                          <w:rFonts w:ascii="ＭＳ 明朝" w:hAnsi="ＭＳ 明朝" w:hint="eastAsia"/>
                          <w:szCs w:val="21"/>
                        </w:rPr>
                        <w:t>学年主任、養護教諭、スクールカウンセラー、その他関係教員</w:t>
                      </w:r>
                    </w:p>
                    <w:p w:rsidR="009E4B8E" w:rsidRDefault="009E4B8E" w:rsidP="00F54540">
                      <w:pPr>
                        <w:spacing w:line="0" w:lineRule="atLeast"/>
                        <w:ind w:left="360"/>
                        <w:rPr>
                          <w:rFonts w:ascii="ＭＳ 明朝" w:hAnsi="ＭＳ 明朝"/>
                          <w:sz w:val="18"/>
                          <w:szCs w:val="18"/>
                        </w:rPr>
                      </w:pPr>
                    </w:p>
                    <w:p w:rsidR="009E4B8E" w:rsidRPr="0055517A" w:rsidRDefault="009E4B8E" w:rsidP="00F54540">
                      <w:pPr>
                        <w:spacing w:line="0" w:lineRule="atLeast"/>
                        <w:ind w:left="360"/>
                        <w:rPr>
                          <w:rFonts w:ascii="ＭＳ 明朝" w:hAnsi="ＭＳ 明朝"/>
                          <w:b/>
                          <w:sz w:val="24"/>
                        </w:rPr>
                      </w:pPr>
                      <w:r w:rsidRPr="0055517A">
                        <w:rPr>
                          <w:rFonts w:ascii="ＭＳ 明朝" w:hAnsi="ＭＳ 明朝" w:hint="eastAsia"/>
                          <w:b/>
                          <w:sz w:val="24"/>
                        </w:rPr>
                        <w:t>２．校内組織</w:t>
                      </w:r>
                    </w:p>
                    <w:p w:rsidR="009E4B8E" w:rsidRDefault="009E4B8E" w:rsidP="00F54540">
                      <w:pPr>
                        <w:spacing w:line="0" w:lineRule="atLeast"/>
                        <w:ind w:left="360"/>
                        <w:rPr>
                          <w:rFonts w:ascii="ＭＳ 明朝" w:hAnsi="ＭＳ 明朝"/>
                          <w:sz w:val="18"/>
                          <w:szCs w:val="18"/>
                        </w:rPr>
                      </w:pPr>
                    </w:p>
                    <w:p w:rsidR="009E4B8E" w:rsidRDefault="009E4B8E" w:rsidP="00F54540">
                      <w:pPr>
                        <w:spacing w:line="0" w:lineRule="atLeast"/>
                        <w:ind w:left="360"/>
                        <w:rPr>
                          <w:rFonts w:ascii="ＭＳ 明朝" w:hAnsi="ＭＳ 明朝"/>
                          <w:sz w:val="18"/>
                          <w:szCs w:val="18"/>
                        </w:rPr>
                      </w:pPr>
                      <w:r>
                        <w:rPr>
                          <w:rFonts w:ascii="ＭＳ 明朝" w:hAnsi="ＭＳ 明朝" w:hint="eastAsia"/>
                          <w:sz w:val="18"/>
                          <w:szCs w:val="18"/>
                        </w:rPr>
                        <w:t xml:space="preserve">　　　　　　　　　　　　　　　</w:t>
                      </w:r>
                      <w:r w:rsidRPr="00166D6D">
                        <w:rPr>
                          <w:rFonts w:ascii="ＭＳ 明朝" w:hAnsi="ＭＳ 明朝" w:hint="eastAsia"/>
                          <w:sz w:val="18"/>
                          <w:szCs w:val="18"/>
                          <w:bdr w:val="single" w:sz="4" w:space="0" w:color="auto"/>
                        </w:rPr>
                        <w:t>校　　長</w:t>
                      </w:r>
                    </w:p>
                    <w:p w:rsidR="009E4B8E" w:rsidRDefault="009E4B8E" w:rsidP="00F54540">
                      <w:pPr>
                        <w:spacing w:line="0" w:lineRule="atLeast"/>
                        <w:ind w:left="360"/>
                        <w:rPr>
                          <w:rFonts w:ascii="ＭＳ 明朝" w:hAnsi="ＭＳ 明朝"/>
                          <w:sz w:val="18"/>
                          <w:szCs w:val="18"/>
                        </w:rPr>
                      </w:pPr>
                      <w:r>
                        <w:rPr>
                          <w:rFonts w:ascii="ＭＳ 明朝" w:hAnsi="ＭＳ 明朝" w:hint="eastAsia"/>
                          <w:sz w:val="18"/>
                          <w:szCs w:val="18"/>
                        </w:rPr>
                        <w:t xml:space="preserve">　　　　　　　　　　　　　　　 　｜・・・・・</w:t>
                      </w:r>
                      <w:r w:rsidRPr="00FD55A9">
                        <w:rPr>
                          <w:rFonts w:ascii="ＭＳ 明朝" w:hAnsi="ＭＳ 明朝" w:hint="eastAsia"/>
                          <w:sz w:val="18"/>
                          <w:szCs w:val="18"/>
                          <w:u w:val="double"/>
                        </w:rPr>
                        <w:t>学校協議会</w:t>
                      </w:r>
                    </w:p>
                    <w:p w:rsidR="009E4B8E" w:rsidRDefault="009E4B8E" w:rsidP="00F54540">
                      <w:pPr>
                        <w:spacing w:line="0" w:lineRule="atLeast"/>
                        <w:ind w:left="360"/>
                        <w:rPr>
                          <w:rFonts w:ascii="ＭＳ 明朝" w:hAnsi="ＭＳ 明朝"/>
                          <w:sz w:val="18"/>
                          <w:szCs w:val="18"/>
                        </w:rPr>
                      </w:pPr>
                      <w:r>
                        <w:rPr>
                          <w:rFonts w:ascii="ＭＳ 明朝" w:hAnsi="ＭＳ 明朝" w:hint="eastAsia"/>
                          <w:sz w:val="18"/>
                          <w:szCs w:val="18"/>
                        </w:rPr>
                        <w:t xml:space="preserve">　　　　　　　　　　　　　　　</w:t>
                      </w:r>
                      <w:r w:rsidRPr="00166D6D">
                        <w:rPr>
                          <w:rFonts w:ascii="ＭＳ 明朝" w:hAnsi="ＭＳ 明朝" w:hint="eastAsia"/>
                          <w:sz w:val="18"/>
                          <w:szCs w:val="18"/>
                          <w:bdr w:val="single" w:sz="4" w:space="0" w:color="auto"/>
                        </w:rPr>
                        <w:t>教　　頭</w:t>
                      </w:r>
                    </w:p>
                    <w:p w:rsidR="009E4B8E" w:rsidRPr="00166D6D" w:rsidRDefault="009E4B8E" w:rsidP="00F54540">
                      <w:pPr>
                        <w:spacing w:line="0" w:lineRule="atLeast"/>
                        <w:ind w:left="360"/>
                        <w:rPr>
                          <w:rFonts w:ascii="ＭＳ 明朝" w:hAnsi="ＭＳ 明朝"/>
                          <w:sz w:val="18"/>
                          <w:szCs w:val="18"/>
                        </w:rPr>
                      </w:pPr>
                      <w:r>
                        <w:rPr>
                          <w:rFonts w:ascii="ＭＳ 明朝" w:hAnsi="ＭＳ 明朝" w:hint="eastAsia"/>
                          <w:sz w:val="18"/>
                          <w:szCs w:val="18"/>
                        </w:rPr>
                        <w:t xml:space="preserve">　　　　　　　　　　　　　　　 　｜</w:t>
                      </w:r>
                    </w:p>
                    <w:p w:rsidR="009E4B8E" w:rsidRPr="00166D6D" w:rsidRDefault="009E4B8E" w:rsidP="00F54540">
                      <w:pPr>
                        <w:spacing w:line="0" w:lineRule="atLeast"/>
                        <w:ind w:left="360"/>
                        <w:rPr>
                          <w:rFonts w:ascii="ＭＳ 明朝" w:hAnsi="ＭＳ 明朝"/>
                          <w:sz w:val="18"/>
                          <w:szCs w:val="18"/>
                        </w:rPr>
                      </w:pPr>
                      <w:r>
                        <w:rPr>
                          <w:rFonts w:ascii="ＭＳ 明朝" w:hAnsi="ＭＳ 明朝" w:hint="eastAsia"/>
                          <w:sz w:val="18"/>
                          <w:szCs w:val="18"/>
                        </w:rPr>
                        <w:t xml:space="preserve">　　　　　　　　　　　　　　　</w:t>
                      </w:r>
                      <w:r w:rsidRPr="00166D6D">
                        <w:rPr>
                          <w:rFonts w:ascii="ＭＳ 明朝" w:hAnsi="ＭＳ 明朝" w:hint="eastAsia"/>
                          <w:sz w:val="18"/>
                          <w:szCs w:val="18"/>
                          <w:bdr w:val="single" w:sz="4" w:space="0" w:color="auto"/>
                        </w:rPr>
                        <w:t>企画会議</w:t>
                      </w:r>
                    </w:p>
                    <w:p w:rsidR="009E4B8E" w:rsidRDefault="009E4B8E" w:rsidP="00F54540">
                      <w:pPr>
                        <w:spacing w:line="0" w:lineRule="atLeast"/>
                        <w:ind w:left="360"/>
                        <w:rPr>
                          <w:rFonts w:ascii="ＭＳ 明朝" w:hAnsi="ＭＳ 明朝"/>
                          <w:sz w:val="18"/>
                          <w:szCs w:val="18"/>
                        </w:rPr>
                      </w:pPr>
                      <w:r>
                        <w:rPr>
                          <w:rFonts w:ascii="ＭＳ 明朝" w:hAnsi="ＭＳ 明朝" w:hint="eastAsia"/>
                          <w:sz w:val="18"/>
                          <w:szCs w:val="18"/>
                        </w:rPr>
                        <w:t xml:space="preserve">　　　不登校校内委員会　　　　 　｜</w:t>
                      </w:r>
                    </w:p>
                    <w:p w:rsidR="009E4B8E" w:rsidRDefault="009E4B8E" w:rsidP="00F54540">
                      <w:pPr>
                        <w:spacing w:line="0" w:lineRule="atLeast"/>
                        <w:ind w:left="360"/>
                        <w:rPr>
                          <w:rFonts w:ascii="ＭＳ 明朝" w:hAnsi="ＭＳ 明朝"/>
                          <w:sz w:val="18"/>
                          <w:szCs w:val="18"/>
                        </w:rPr>
                      </w:pPr>
                      <w:r>
                        <w:rPr>
                          <w:rFonts w:ascii="ＭＳ 明朝" w:hAnsi="ＭＳ 明朝" w:hint="eastAsia"/>
                          <w:sz w:val="18"/>
                          <w:szCs w:val="18"/>
                        </w:rPr>
                        <w:t xml:space="preserve">　　　進路保障委員会　　　　　</w:t>
                      </w:r>
                      <w:r w:rsidRPr="00166D6D">
                        <w:rPr>
                          <w:rFonts w:ascii="ＭＳ 明朝" w:hAnsi="ＭＳ 明朝" w:hint="eastAsia"/>
                          <w:sz w:val="18"/>
                          <w:szCs w:val="18"/>
                          <w:bdr w:val="single" w:sz="4" w:space="0" w:color="auto"/>
                        </w:rPr>
                        <w:t>職員会議</w:t>
                      </w:r>
                      <w:r>
                        <w:rPr>
                          <w:rFonts w:ascii="ＭＳ 明朝" w:hAnsi="ＭＳ 明朝" w:hint="eastAsia"/>
                          <w:sz w:val="18"/>
                          <w:szCs w:val="18"/>
                        </w:rPr>
                        <w:t xml:space="preserve">    　</w:t>
                      </w:r>
                      <w:r w:rsidRPr="00FD55A9">
                        <w:rPr>
                          <w:rFonts w:ascii="ＭＳ 明朝" w:hAnsi="ＭＳ 明朝" w:hint="eastAsia"/>
                          <w:b/>
                          <w:sz w:val="18"/>
                          <w:szCs w:val="18"/>
                        </w:rPr>
                        <w:t>いじめ校内委員会</w:t>
                      </w:r>
                    </w:p>
                    <w:p w:rsidR="009E4B8E" w:rsidRDefault="009E4B8E" w:rsidP="00F54540">
                      <w:pPr>
                        <w:spacing w:line="0" w:lineRule="atLeast"/>
                        <w:ind w:left="360"/>
                        <w:rPr>
                          <w:rFonts w:ascii="ＭＳ 明朝" w:hAnsi="ＭＳ 明朝"/>
                          <w:sz w:val="18"/>
                          <w:szCs w:val="18"/>
                        </w:rPr>
                      </w:pPr>
                      <w:r>
                        <w:rPr>
                          <w:rFonts w:ascii="ＭＳ 明朝" w:hAnsi="ＭＳ 明朝" w:hint="eastAsia"/>
                          <w:sz w:val="18"/>
                          <w:szCs w:val="18"/>
                        </w:rPr>
                        <w:t xml:space="preserve">　　　支援教育校内委員会　　　　 ｜</w:t>
                      </w:r>
                    </w:p>
                    <w:p w:rsidR="009E4B8E" w:rsidRPr="00166D6D" w:rsidRDefault="009E4B8E" w:rsidP="00F54540">
                      <w:pPr>
                        <w:spacing w:line="0" w:lineRule="atLeast"/>
                        <w:ind w:left="360"/>
                        <w:rPr>
                          <w:rFonts w:ascii="ＭＳ 明朝" w:hAnsi="ＭＳ 明朝"/>
                          <w:sz w:val="18"/>
                          <w:szCs w:val="18"/>
                          <w:bdr w:val="single" w:sz="4" w:space="0" w:color="auto"/>
                        </w:rPr>
                      </w:pPr>
                      <w:r>
                        <w:rPr>
                          <w:rFonts w:ascii="ＭＳ 明朝" w:hAnsi="ＭＳ 明朝" w:hint="eastAsia"/>
                          <w:sz w:val="18"/>
                          <w:szCs w:val="18"/>
                        </w:rPr>
                        <w:t xml:space="preserve">                              </w:t>
                      </w:r>
                      <w:r w:rsidRPr="00166D6D">
                        <w:rPr>
                          <w:rFonts w:ascii="ＭＳ 明朝" w:hAnsi="ＭＳ 明朝" w:hint="eastAsia"/>
                          <w:sz w:val="18"/>
                          <w:szCs w:val="18"/>
                          <w:bdr w:val="single" w:sz="4" w:space="0" w:color="auto"/>
                        </w:rPr>
                        <w:t>各 分 掌</w:t>
                      </w:r>
                      <w:r>
                        <w:rPr>
                          <w:rFonts w:ascii="ＭＳ 明朝" w:hAnsi="ＭＳ 明朝" w:hint="eastAsia"/>
                          <w:sz w:val="18"/>
                          <w:szCs w:val="18"/>
                        </w:rPr>
                        <w:t xml:space="preserve">      ※いじめ事象発生時に「いじめ対応チーム」</w:t>
                      </w:r>
                    </w:p>
                    <w:p w:rsidR="009E4B8E" w:rsidRPr="00FD55A9" w:rsidRDefault="009E4B8E" w:rsidP="00166D6D">
                      <w:pPr>
                        <w:spacing w:line="0" w:lineRule="atLeast"/>
                        <w:rPr>
                          <w:rFonts w:ascii="ＭＳ 明朝" w:hAnsi="ＭＳ 明朝"/>
                          <w:sz w:val="18"/>
                          <w:szCs w:val="18"/>
                        </w:rPr>
                      </w:pPr>
                      <w:r>
                        <w:rPr>
                          <w:rFonts w:ascii="ＭＳ 明朝" w:hAnsi="ＭＳ 明朝" w:hint="eastAsia"/>
                          <w:sz w:val="18"/>
                          <w:szCs w:val="18"/>
                        </w:rPr>
                        <w:t xml:space="preserve">　　　　　　　　　　　　　　　　　　　　　　　　　として機能する。</w:t>
                      </w:r>
                    </w:p>
                  </w:txbxContent>
                </v:textbox>
              </v:rect>
            </w:pict>
          </mc:Fallback>
        </mc:AlternateContent>
      </w:r>
    </w:p>
    <w:p w:rsidR="00EF7F85" w:rsidRPr="005B754E" w:rsidRDefault="00EF7F85" w:rsidP="00EF7F85">
      <w:pPr>
        <w:autoSpaceDE w:val="0"/>
        <w:autoSpaceDN w:val="0"/>
        <w:adjustRightInd w:val="0"/>
        <w:spacing w:line="0" w:lineRule="atLeast"/>
        <w:ind w:leftChars="400" w:left="1080" w:hangingChars="100" w:hanging="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55517A"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noProof/>
          <w:color w:val="000000"/>
          <w:kern w:val="0"/>
          <w:sz w:val="24"/>
        </w:rPr>
        <mc:AlternateContent>
          <mc:Choice Requires="wps">
            <w:drawing>
              <wp:anchor distT="0" distB="0" distL="114300" distR="114300" simplePos="0" relativeHeight="251692032" behindDoc="0" locked="0" layoutInCell="1" allowOverlap="1">
                <wp:simplePos x="0" y="0"/>
                <wp:positionH relativeFrom="column">
                  <wp:posOffset>756616</wp:posOffset>
                </wp:positionH>
                <wp:positionV relativeFrom="paragraph">
                  <wp:posOffset>34483</wp:posOffset>
                </wp:positionV>
                <wp:extent cx="4675367" cy="1876508"/>
                <wp:effectExtent l="0" t="0" r="11430" b="28575"/>
                <wp:wrapNone/>
                <wp:docPr id="23" name="正方形/長方形 23"/>
                <wp:cNvGraphicFramePr/>
                <a:graphic xmlns:a="http://schemas.openxmlformats.org/drawingml/2006/main">
                  <a:graphicData uri="http://schemas.microsoft.com/office/word/2010/wordprocessingShape">
                    <wps:wsp>
                      <wps:cNvSpPr/>
                      <wps:spPr>
                        <a:xfrm>
                          <a:off x="0" y="0"/>
                          <a:ext cx="4675367" cy="187650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3" o:spid="_x0000_s1026" style="position:absolute;left:0;text-align:left;margin-left:59.6pt;margin-top:2.7pt;width:368.15pt;height:147.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ClQIAAFEFAAAOAAAAZHJzL2Uyb0RvYy54bWysVM1u1DAQviPxDpbvNNnt/pRVs9WqVRFS&#10;1a5oUc+uYzeRHI+xvZtd3gMeAM6cEQceh0q8BWM7m1ZtxQGRgzP2zHwz83nGh0ebRpG1sK4GXdDB&#10;Xk6J0BzKWt8W9P3V6asDSpxnumQKtCjoVjh6NH/54rA1MzGEClQpLEEQ7WatKWjlvZllmeOVaJjb&#10;AyM0KiXYhnnc2tustKxF9EZlwzyfZC3Y0ljgwjk8PUlKOo/4UgruL6R0whNVUMzNx9XG9Sas2fyQ&#10;zW4tM1XNuzTYP2TRsFpj0B7qhHlGVrZ+AtXU3IID6fc4NBlIWXMRa8BqBvmjai4rZkSsBclxpqfJ&#10;/T9Yfr5eWlKXBR3uU6JZg3d09+3r3ecfv35+yX5/+p4kglqkqjVuhh6XZmm7nUMx1L2Rtgl/rIhs&#10;Ir3bnl6x8YTj4WgyHe9PppRw1A0OppNxfhBQs3t3Y51/I6AhQSioxfuLtLL1mfPJdGcSomk4rZUK&#10;5yGzlEuU/FaJYKD0OyGxPIw+jECxscSxsmTNsCUY50L7QVJVrBTpeJzj16XWe8REI2BAlhi4x+4A&#10;QtM+xU5pd/bBVcS+7J3zvyWWnHuPGBm0752bWoN9DkBhVV3kZL8jKVETWLqBcouXbyFNhTP8tEba&#10;z5jzS2ZxDHBgcLT9BS5SQVtQ6CRKKrAfnzsP9tidqKWkxbEqqPuwYlZQot5q7NvXg9EozGHcjMbT&#10;IW7sQ83NQ41eNceA1zTAR8TwKAZ7r3aitNBc4wuwCFFRxTTH2AXl3u42xz6NO74hXCwW0QxnzzB/&#10;pi8ND+CB1dBWV5trZk3Xex7b9hx2I8hmj1ow2QZPDYuVB1nH/rznteMb5zY2TvfGhIfh4T5a3b+E&#10;8z8AAAD//wMAUEsDBBQABgAIAAAAIQBNful84AAAAAkBAAAPAAAAZHJzL2Rvd25yZXYueG1sTI/N&#10;TsMwEITvSLyDtUjcqNNCUBviVKUSJ36kNLQSN9dekkC8jmK3DTw9ywmOoxnNfJMvR9eJIw6h9aRg&#10;OklAIBlvW6oVvFYPV3MQIWqyuvOECr4wwLI4P8t1Zv2JSjxuYi24hEKmFTQx9pmUwTTodJj4Hom9&#10;dz84HVkOtbSDPnG56+QsSW6l0y3xQqN7XDdoPjcHpwC3u4/y++3RvDyZlS9pHav76lmpy4txdQci&#10;4hj/wvCLz+hQMNPeH8gG0bGeLmYcVZDegGB/nqYpiL2C6yRZgCxy+f9B8QMAAP//AwBQSwECLQAU&#10;AAYACAAAACEAtoM4kv4AAADhAQAAEwAAAAAAAAAAAAAAAAAAAAAAW0NvbnRlbnRfVHlwZXNdLnht&#10;bFBLAQItABQABgAIAAAAIQA4/SH/1gAAAJQBAAALAAAAAAAAAAAAAAAAAC8BAABfcmVscy8ucmVs&#10;c1BLAQItABQABgAIAAAAIQBiaN+ClQIAAFEFAAAOAAAAAAAAAAAAAAAAAC4CAABkcnMvZTJvRG9j&#10;LnhtbFBLAQItABQABgAIAAAAIQBNful84AAAAAkBAAAPAAAAAAAAAAAAAAAAAO8EAABkcnMvZG93&#10;bnJldi54bWxQSwUGAAAAAAQABADzAAAA/AUAAAAA&#10;" filled="f" strokecolor="#243f60 [1604]" strokeweight="2pt"/>
            </w:pict>
          </mc:Fallback>
        </mc:AlternateContent>
      </w: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FD55A9"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noProof/>
          <w:color w:val="000000"/>
          <w:kern w:val="0"/>
          <w:sz w:val="24"/>
        </w:rPr>
        <mc:AlternateContent>
          <mc:Choice Requires="wps">
            <w:drawing>
              <wp:anchor distT="0" distB="0" distL="114300" distR="114300" simplePos="0" relativeHeight="251689984" behindDoc="0" locked="0" layoutInCell="1" allowOverlap="1" wp14:anchorId="60B209CD" wp14:editId="292EF79C">
                <wp:simplePos x="0" y="0"/>
                <wp:positionH relativeFrom="column">
                  <wp:posOffset>947420</wp:posOffset>
                </wp:positionH>
                <wp:positionV relativeFrom="paragraph">
                  <wp:posOffset>22225</wp:posOffset>
                </wp:positionV>
                <wp:extent cx="1073150" cy="643890"/>
                <wp:effectExtent l="0" t="0" r="12700" b="22860"/>
                <wp:wrapNone/>
                <wp:docPr id="21" name="角丸四角形 21"/>
                <wp:cNvGraphicFramePr/>
                <a:graphic xmlns:a="http://schemas.openxmlformats.org/drawingml/2006/main">
                  <a:graphicData uri="http://schemas.microsoft.com/office/word/2010/wordprocessingShape">
                    <wps:wsp>
                      <wps:cNvSpPr/>
                      <wps:spPr>
                        <a:xfrm>
                          <a:off x="0" y="0"/>
                          <a:ext cx="1073150" cy="643890"/>
                        </a:xfrm>
                        <a:prstGeom prst="round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1" o:spid="_x0000_s1026" style="position:absolute;left:0;text-align:left;margin-left:74.6pt;margin-top:1.75pt;width:84.5pt;height:50.7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H4TnwIAAGEFAAAOAAAAZHJzL2Uyb0RvYy54bWysVEtu2zAQ3RfoHQjuG0mO8xMsB0aCFAWC&#10;JEhSZM1QpCWA4rAkbdk9RrfZddMrZNPbNECP0SElK0YSdFHUC3qomXnze8PJ8apRZCmsq0EXNNtJ&#10;KRGaQ1nreUE/3559OKTEeaZLpkCLgq6Fo8fT9+8mrcnFCCpQpbAEQbTLW1PQynuTJ4njlWiY2wEj&#10;NCol2IZ5vNp5UlrWInqjklGa7ict2NJY4MI5/HraKek04kspuL+U0glPVEExNx9PG8/7cCbTCcvn&#10;lpmq5n0a7B+yaFitMegAdco8Iwtbv4Jqam7BgfQ7HJoEpKy5iDVgNVn6opqbihkRa8HmODO0yf0/&#10;WH6xvLKkLgs6yijRrMEZ/f7x7dfj49PDAwpPP78T1GCbWuNytL4xV7a/ORRDzStpm/CP1ZBVbO16&#10;aK1YecLxY5Ye7GZ7OAGOuv3x7uFR7H3y7G2s8x8FNCQIBbWw0OU1zi+2lS3PncewaL+xCxE1nNVK&#10;xRkqTVpE3sUYwS5k2+UXJb9WIjgofS0klosZjSJwJJo4UZYsGVKEcS60zzpVxUrRfd5L8RdxWT54&#10;xGwiYECWmMiA3QMEEr/G7sro7YOriDwdnNO/JdY5Dx4xMmg/ODe1BvsWgMKq+sid/aZJXWtCl+6h&#10;XCMZLHRb4gw/q3EW58z5K2ZxLXB8uOr+Eg+pANsNvURJBfbrW9+DPbIVtZS0uGYFdV8WzApK1CeN&#10;PD7KxuOwl/Ey3jsY4cVua+63NXrRnACOCamK2UUx2Hu1EaWF5g5fhFmIiiqmOcYuKPd2cznx3frj&#10;m8LFbBbNcBcN8+f6xvAAHroaaHa7umPW9IT0SOUL2Kwky19QsrMNnhpmCw+yjnx97mvfb9zjSJz+&#10;zQkPxfY9Wj2/jNM/AAAA//8DAFBLAwQUAAYACAAAACEA9+7JmN0AAAAJAQAADwAAAGRycy9kb3du&#10;cmV2LnhtbEyPwU7DMBBE70j8g7VIXCrqpClVGuJUgETFtS1w3sZLHBHbaeym4e9ZTnB8mtHs23Iz&#10;2U6MNITWOwXpPAFBrva6dY2Ct8PLXQ4iRHQaO+9IwTcF2FTXVyUW2l/cjsZ9bASPuFCgAhNjX0gZ&#10;akMWw9z35Dj79IPFyDg0Ug944XHbyUWSrKTF1vEFgz09G6q/9merIE/t68pn9P60O+DsdJptR/Ox&#10;Ver2Znp8ABFpin9l+NVndajY6ejPTgfRMS/XC64qyO5BcJ6lOfORg2S5BlmV8v8H1Q8AAAD//wMA&#10;UEsBAi0AFAAGAAgAAAAhALaDOJL+AAAA4QEAABMAAAAAAAAAAAAAAAAAAAAAAFtDb250ZW50X1R5&#10;cGVzXS54bWxQSwECLQAUAAYACAAAACEAOP0h/9YAAACUAQAACwAAAAAAAAAAAAAAAAAvAQAAX3Jl&#10;bHMvLnJlbHNQSwECLQAUAAYACAAAACEAzux+E58CAABhBQAADgAAAAAAAAAAAAAAAAAuAgAAZHJz&#10;L2Uyb0RvYy54bWxQSwECLQAUAAYACAAAACEA9+7JmN0AAAAJAQAADwAAAAAAAAAAAAAAAAD5BAAA&#10;ZHJzL2Rvd25yZXYueG1sUEsFBgAAAAAEAAQA8wAAAAMGAAAAAA==&#10;" filled="f" strokecolor="#243f60 [1604]" strokeweight=".5pt"/>
            </w:pict>
          </mc:Fallback>
        </mc:AlternateContent>
      </w:r>
      <w:r>
        <w:rPr>
          <w:rFonts w:ascii="ＭＳ ゴシック" w:eastAsia="ＭＳ ゴシック" w:hAnsi="ＭＳ ゴシック" w:cs="ShinMGoPro-Light"/>
          <w:noProof/>
          <w:color w:val="000000"/>
          <w:kern w:val="0"/>
          <w:sz w:val="24"/>
        </w:rPr>
        <mc:AlternateContent>
          <mc:Choice Requires="wps">
            <w:drawing>
              <wp:anchor distT="0" distB="0" distL="114300" distR="114300" simplePos="0" relativeHeight="251688960" behindDoc="0" locked="0" layoutInCell="1" allowOverlap="1" wp14:anchorId="186DEF44" wp14:editId="4C80CF28">
                <wp:simplePos x="0" y="0"/>
                <wp:positionH relativeFrom="column">
                  <wp:posOffset>3141980</wp:posOffset>
                </wp:positionH>
                <wp:positionV relativeFrom="paragraph">
                  <wp:posOffset>173990</wp:posOffset>
                </wp:positionV>
                <wp:extent cx="1041400" cy="269875"/>
                <wp:effectExtent l="0" t="0" r="25400" b="15875"/>
                <wp:wrapNone/>
                <wp:docPr id="20" name="角丸四角形 20"/>
                <wp:cNvGraphicFramePr/>
                <a:graphic xmlns:a="http://schemas.openxmlformats.org/drawingml/2006/main">
                  <a:graphicData uri="http://schemas.microsoft.com/office/word/2010/wordprocessingShape">
                    <wps:wsp>
                      <wps:cNvSpPr/>
                      <wps:spPr>
                        <a:xfrm>
                          <a:off x="0" y="0"/>
                          <a:ext cx="1041400" cy="269875"/>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26" style="position:absolute;left:0;text-align:left;margin-left:247.4pt;margin-top:13.7pt;width:82pt;height:2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vtQIAAJoFAAAOAAAAZHJzL2Uyb0RvYy54bWysVEtu2zAQ3RfoHQjuG0munY8QOTASpCgQ&#10;JEaSImuGIiMBFIcl6V+P0W123fQK2fQ2DdBjdEh9bKRBF0W9oEnNzBu+x5k5Plk3iiyFdTXogmZ7&#10;KSVCcyhr/VDQT7fn7w4pcZ7pkinQoqAb4ejJ9O2b45XJxQgqUKWwBEG0y1emoJX3Jk8SxyvRMLcH&#10;Rmg0SrAN83i0D0lp2QrRG5WM0nQ/WYEtjQUunMOvZ62RTiO+lIL7Kymd8EQVFO/m42rjeh/WZHrM&#10;8gfLTFXz7hrsH27RsFpj0gHqjHlGFrb+A6qpuQUH0u9xaBKQsuYickA2WfqCzU3FjIhcUBxnBpnc&#10;/4Pll8u5JXVZ0BHKo1mDb/Tr+9efT0/Pj4+4ef7xjaAFZVoZl6P3jZnb7uRwGzivpW3CP7Ih6yjt&#10;ZpBWrD3h+DFLx9k4xRQcbaP9o8ODSQBNttHGOv9BQEPCpqAWFrq8xveLsrLlhfOtf+8XMmo4r5XC&#10;7yxXmqwKuv9+ksYAB6ougzHYYjWJU2XJkmEd+HXW5d7xwpsojRcKNFticec3SrTw10KiTkhl1CYI&#10;FbrFZJwL7bPWVLFStKkmKf76ZH1EpK00AgZkiZccsDuA3rMF6bFb/p1/CBWxwIfgjvnfgoeImBm0&#10;H4KbWoN9jZlCVl3m1r8XqZUmqHQP5QaryELbXs7w8xof8YI5P2cW+wnfHWeEv8JFKsB3gm5HSQX2&#10;y2vfgz+WOVopWWF/FtR9XjArKFEfNTbAUTYeh4aOh/HkIJSv3bXc71r0ojkFfPoMp5HhcRv8veq3&#10;0kJzh6NkFrKiiWmOuQvKve0Pp76dGziMuJjNohs2sWH+Qt8YHsCDqqE+b9d3zJqukj32wCX0vczy&#10;F7Xc+oZIDbOFB1nHQt/q2umNAyAWTjeswoTZPUev7Uid/gYAAP//AwBQSwMEFAAGAAgAAAAhAGj5&#10;aMfeAAAACQEAAA8AAABkcnMvZG93bnJldi54bWxMj81Ow0AMhO9IvMPKSNzohiptmpBNVSGg4kgA&#10;iaOTNUnU/Ymy2za8PeZEb/Z4NPO53M7WiBNNYfBOwf0iAUGu9XpwnYKP9+e7DYgQ0Wk03pGCHwqw&#10;ra6vSiy0P7s3OtWxExziQoEK+hjHQsrQ9mQxLPxIjm/ffrIYeZ06qSc8c7g1cpkka2lxcNzQ40iP&#10;PbWH+mgVdBiz3f7107yYr9X+Kavn5kC9Urc38+4BRKQ5/pvhD5/RoWKmxh+dDsIoSPOU0aOCZZaC&#10;YMN6tWGh4SHPQValvPyg+gUAAP//AwBQSwECLQAUAAYACAAAACEAtoM4kv4AAADhAQAAEwAAAAAA&#10;AAAAAAAAAAAAAAAAW0NvbnRlbnRfVHlwZXNdLnhtbFBLAQItABQABgAIAAAAIQA4/SH/1gAAAJQB&#10;AAALAAAAAAAAAAAAAAAAAC8BAABfcmVscy8ucmVsc1BLAQItABQABgAIAAAAIQClS+MvtQIAAJoF&#10;AAAOAAAAAAAAAAAAAAAAAC4CAABkcnMvZTJvRG9jLnhtbFBLAQItABQABgAIAAAAIQBo+WjH3gAA&#10;AAkBAAAPAAAAAAAAAAAAAAAAAA8FAABkcnMvZG93bnJldi54bWxQSwUGAAAAAAQABADzAAAAGgYA&#10;AAAA&#10;" filled="f" strokecolor="black [3213]" strokeweight=".5pt"/>
            </w:pict>
          </mc:Fallback>
        </mc:AlternateContent>
      </w:r>
    </w:p>
    <w:p w:rsidR="00EF7F85" w:rsidRDefault="00FD55A9"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r>
        <w:rPr>
          <w:rFonts w:ascii="ＭＳ ゴシック" w:eastAsia="ＭＳ ゴシック" w:hAnsi="ＭＳ ゴシック" w:cs="ShinMGoPro-Light"/>
          <w:noProof/>
          <w:color w:val="000000"/>
          <w:kern w:val="0"/>
          <w:sz w:val="24"/>
        </w:rPr>
        <mc:AlternateContent>
          <mc:Choice Requires="wps">
            <w:drawing>
              <wp:anchor distT="0" distB="0" distL="114300" distR="114300" simplePos="0" relativeHeight="251691008" behindDoc="0" locked="0" layoutInCell="1" allowOverlap="1" wp14:anchorId="5E581776" wp14:editId="7488E55A">
                <wp:simplePos x="0" y="0"/>
                <wp:positionH relativeFrom="column">
                  <wp:posOffset>2059305</wp:posOffset>
                </wp:positionH>
                <wp:positionV relativeFrom="paragraph">
                  <wp:posOffset>119380</wp:posOffset>
                </wp:positionV>
                <wp:extent cx="286385" cy="0"/>
                <wp:effectExtent l="0" t="0" r="18415" b="19050"/>
                <wp:wrapNone/>
                <wp:docPr id="22" name="直線コネクタ 22"/>
                <wp:cNvGraphicFramePr/>
                <a:graphic xmlns:a="http://schemas.openxmlformats.org/drawingml/2006/main">
                  <a:graphicData uri="http://schemas.microsoft.com/office/word/2010/wordprocessingShape">
                    <wps:wsp>
                      <wps:cNvCnPr/>
                      <wps:spPr>
                        <a:xfrm>
                          <a:off x="0" y="0"/>
                          <a:ext cx="2863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2"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162.15pt,9.4pt" to="184.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ExLzwEAAMQDAAAOAAAAZHJzL2Uyb0RvYy54bWysU81uEzEQvlfqO1i+k90soopW2fTQCi4I&#10;IqAP4HrHWUv+k+1mN9f03BeAh+AAUo99mBz6Gh07yRYBEgJxmfV45puZ7/Ps/HzQiqzBB2lNQ6eT&#10;khIw3LbSrBp69en1ixklITLTMmUNNHQDgZ4vTk/mvauhsp1VLXiCRUyoe9fQLkZXF0XgHWgWJtaB&#10;waCwXrOIrl8VrWc9VteqqMryrOitb523HELA28t9kC5yfSGAx/dCBIhENRRni9n6bK+TLRZzVq88&#10;c53khzHYP0yhmTTYdCx1ySIjN17+UkpL7m2wIk641YUVQnLIHJDNtPyJzceOOchcUJzgRpnC/yvL&#10;362Xnsi2oVVFiWEa3+jxy/fH+8+77bfd7d1u+3W3fSAYRKV6F2oEXJilP3jBLX2iPQiv0xcJkSGr&#10;uxnVhSESjpfV7Ozl7BUl/BgqnnHOh/gGrCbp0FAlTeLNarZ+GyL2wtRjCjppjn3nfIobBSlZmQ8g&#10;kAv2mmZ03iK4UJ6sGb4/4xxMnCYmWC9nJ5iQSo3A8s/AQ36CQt6wvwGPiNzZmjiCtTTW/657HI4j&#10;i33+UYE97yTBtW03+U2yNLgqmeFhrdMu/uhn+PPPt3gCAAD//wMAUEsDBBQABgAIAAAAIQD05Gyr&#10;3wAAAAkBAAAPAAAAZHJzL2Rvd25yZXYueG1sTI/BTsMwEETvSPyDtUhcEHVo0iqEOBUgVT0AQjR8&#10;gBsvSUS8jmInTfl6FnGA4848zc7km9l2YsLBt44U3CwiEEiVMy3VCt7L7XUKwgdNRneOUMEJPWyK&#10;87NcZ8Yd6Q2nfagFh5DPtIImhD6T0lcNWu0Xrkdi78MNVgc+h1qaQR853HZyGUVraXVL/KHRPT42&#10;WH3uR6tgt33Ap9VprBOz2pVXU/n88vWaKnV5Md/fgQg4hz8YfupzdSi408GNZLzoFMTLJGaUjZQn&#10;MBCvbxMQh19BFrn8v6D4BgAA//8DAFBLAQItABQABgAIAAAAIQC2gziS/gAAAOEBAAATAAAAAAAA&#10;AAAAAAAAAAAAAABbQ29udGVudF9UeXBlc10ueG1sUEsBAi0AFAAGAAgAAAAhADj9If/WAAAAlAEA&#10;AAsAAAAAAAAAAAAAAAAALwEAAF9yZWxzLy5yZWxzUEsBAi0AFAAGAAgAAAAhAD3YTEvPAQAAxAMA&#10;AA4AAAAAAAAAAAAAAAAALgIAAGRycy9lMm9Eb2MueG1sUEsBAi0AFAAGAAgAAAAhAPTkbKvfAAAA&#10;CQEAAA8AAAAAAAAAAAAAAAAAKQQAAGRycy9kb3ducmV2LnhtbFBLBQYAAAAABAAEAPMAAAA1BQAA&#10;AAA=&#10;" strokecolor="#4579b8 [3044]"/>
            </w:pict>
          </mc:Fallback>
        </mc:AlternateContent>
      </w:r>
      <w:r>
        <w:rPr>
          <w:rFonts w:ascii="ＭＳ ゴシック" w:eastAsia="ＭＳ ゴシック" w:hAnsi="ＭＳ ゴシック" w:cs="ShinMGoPro-Light"/>
          <w:noProof/>
          <w:color w:val="000000"/>
          <w:kern w:val="0"/>
          <w:sz w:val="24"/>
        </w:rPr>
        <mc:AlternateContent>
          <mc:Choice Requires="wps">
            <w:drawing>
              <wp:anchor distT="0" distB="0" distL="114300" distR="114300" simplePos="0" relativeHeight="251687936" behindDoc="0" locked="0" layoutInCell="1" allowOverlap="1" wp14:anchorId="42D3A595" wp14:editId="4C841095">
                <wp:simplePos x="0" y="0"/>
                <wp:positionH relativeFrom="column">
                  <wp:posOffset>2839720</wp:posOffset>
                </wp:positionH>
                <wp:positionV relativeFrom="paragraph">
                  <wp:posOffset>127000</wp:posOffset>
                </wp:positionV>
                <wp:extent cx="301625" cy="0"/>
                <wp:effectExtent l="0" t="0" r="22225" b="19050"/>
                <wp:wrapNone/>
                <wp:docPr id="19" name="直線コネクタ 19"/>
                <wp:cNvGraphicFramePr/>
                <a:graphic xmlns:a="http://schemas.openxmlformats.org/drawingml/2006/main">
                  <a:graphicData uri="http://schemas.microsoft.com/office/word/2010/wordprocessingShape">
                    <wps:wsp>
                      <wps:cNvCnPr/>
                      <wps:spPr>
                        <a:xfrm>
                          <a:off x="0" y="0"/>
                          <a:ext cx="30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6pt,10pt" to="247.3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4yzwEAAMQDAAAOAAAAZHJzL2Uyb0RvYy54bWysU0tu2zAQ3RfIHQjua0kuErSC5SwSJJsi&#10;Mfo5AEMNLQL8gWQteeuse4H2EF20QJc5jBe5Roe0rRRNgKJFNhSHM29m3pvR7HTQiqzAB2lNQ6tJ&#10;SQkYbltplg39+OHi5WtKQmSmZcoaaOgaAj2dH72Y9a6Gqe2sasETTGJC3buGdjG6uigC70CzMLEO&#10;DDqF9ZpFNP2yaD3rMbtWxbQsT4re+tZ5yyEEfD3fOek85xcCeLwWIkAkqqHYW8ynz+dNOov5jNVL&#10;z1wn+b4N9h9daCYNFh1TnbPIyCcvH6XSknsbrIgTbnVhhZAcMgdkU5V/sHnfMQeZC4oT3ChTeL60&#10;/Gq18ES2OLs3lBimcUb3X3/c//yy3Xzf3n7ebr5tN3cEnahU70KNgDOz8HsruIVPtAfhdfoiITJk&#10;ddejujBEwvHxVVmdTI8p4QdX8YBzPsRLsJqkS0OVNIk3q9nqbYhYC0MPIWikPnaV8y2uFaRgZd6B&#10;QC5Yq8rovEVwpjxZMZw/4xxMrBITzJejE0xIpUZg+XfgPj5BIW/Yv4BHRK5sTRzBWhrrn6oeh0PL&#10;Yhd/UGDHO0lwY9t1nkmWBlclM9yvddrF3+0Mf/j55r8AAAD//wMAUEsDBBQABgAIAAAAIQDUNx7+&#10;3wAAAAkBAAAPAAAAZHJzL2Rvd25yZXYueG1sTI/BTsMwDIbvSLxDZCQuiKVMGRul6QRI0w4MIVYe&#10;IGtMW9E4VZN2HU+PEQc42v70/5+z9eRaMWIfGk8abmYJCKTS24YqDe/F5noFIkRD1rSeUMMJA6zz&#10;87PMpNYf6Q3HfawEh1BIjYY6xi6VMpQ1OhNmvkPi24fvnYk89pW0vTlyuGvlPElupTMNcUNtOnyq&#10;sfzcD07DdvOIz4vTUCm72BZXY7F7+XpdaX15MT3cg4g4xT8YfvRZHXJ2OviBbBCtBqWWc0Y1cA0I&#10;BtSdWoI4/C5knsn/H+TfAAAA//8DAFBLAQItABQABgAIAAAAIQC2gziS/gAAAOEBAAATAAAAAAAA&#10;AAAAAAAAAAAAAABbQ29udGVudF9UeXBlc10ueG1sUEsBAi0AFAAGAAgAAAAhADj9If/WAAAAlAEA&#10;AAsAAAAAAAAAAAAAAAAALwEAAF9yZWxzLy5yZWxzUEsBAi0AFAAGAAgAAAAhADCX/jLPAQAAxAMA&#10;AA4AAAAAAAAAAAAAAAAALgIAAGRycy9lMm9Eb2MueG1sUEsBAi0AFAAGAAgAAAAhANQ3Hv7fAAAA&#10;CQEAAA8AAAAAAAAAAAAAAAAAKQQAAGRycy9kb3ducmV2LnhtbFBLBQYAAAAABAAEAPMAAAA1BQAA&#10;AAA=&#10;" strokecolor="#4579b8 [3044]"/>
            </w:pict>
          </mc:Fallback>
        </mc:AlternateContent>
      </w: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Default="00EF7F85"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55517A" w:rsidRDefault="0055517A"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55517A" w:rsidRDefault="0055517A"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55517A" w:rsidRDefault="0055517A"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55517A" w:rsidRDefault="0055517A"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55517A" w:rsidRDefault="0055517A"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55517A" w:rsidRPr="00DE3914" w:rsidRDefault="0055517A" w:rsidP="00EF7F85">
      <w:pPr>
        <w:autoSpaceDE w:val="0"/>
        <w:autoSpaceDN w:val="0"/>
        <w:adjustRightInd w:val="0"/>
        <w:spacing w:line="0" w:lineRule="atLeast"/>
        <w:ind w:firstLineChars="100" w:firstLine="240"/>
        <w:jc w:val="left"/>
        <w:rPr>
          <w:rFonts w:ascii="ＭＳ ゴシック" w:eastAsia="ＭＳ ゴシック" w:hAnsi="ＭＳ ゴシック" w:cs="ShinMGoPro-Light"/>
          <w:color w:val="000000"/>
          <w:kern w:val="0"/>
          <w:sz w:val="24"/>
        </w:rPr>
      </w:pPr>
    </w:p>
    <w:p w:rsidR="00EF7F85" w:rsidRPr="00926037" w:rsidRDefault="00EF7F85" w:rsidP="009E4B8E">
      <w:pPr>
        <w:autoSpaceDE w:val="0"/>
        <w:autoSpaceDN w:val="0"/>
        <w:adjustRightInd w:val="0"/>
        <w:spacing w:line="0" w:lineRule="atLeast"/>
        <w:ind w:firstLineChars="100" w:firstLine="241"/>
        <w:jc w:val="left"/>
        <w:rPr>
          <w:rFonts w:ascii="ＭＳ Ｐゴシック" w:eastAsia="ＭＳ Ｐゴシック" w:hAnsi="ＭＳ Ｐゴシック" w:cs="ShinMGoPro-Light"/>
          <w:kern w:val="0"/>
          <w:sz w:val="24"/>
        </w:rPr>
      </w:pPr>
      <w:r>
        <w:rPr>
          <w:rFonts w:ascii="CenturyGothic-Bold" w:hAnsi="CenturyGothic-Bold" w:cs="CenturyGothic-Bold"/>
          <w:b/>
          <w:bCs/>
          <w:kern w:val="0"/>
          <w:sz w:val="24"/>
        </w:rPr>
        <w:br w:type="page"/>
      </w:r>
      <w:r w:rsidR="009E4B8E">
        <w:rPr>
          <w:rFonts w:ascii="CenturyGothic-Bold" w:hAnsi="CenturyGothic-Bold" w:cs="CenturyGothic-Bold" w:hint="eastAsia"/>
          <w:bCs/>
          <w:kern w:val="0"/>
          <w:sz w:val="24"/>
        </w:rPr>
        <w:lastRenderedPageBreak/>
        <w:t>・</w:t>
      </w:r>
      <w:r w:rsidRPr="00926037">
        <w:rPr>
          <w:rFonts w:ascii="ＭＳ Ｐゴシック" w:eastAsia="ＭＳ Ｐゴシック" w:hAnsi="ＭＳ Ｐゴシック" w:cs="ShinGoPr6-Medium" w:hint="eastAsia"/>
          <w:kern w:val="0"/>
          <w:sz w:val="24"/>
        </w:rPr>
        <w:t>年間を見通したいじめ</w:t>
      </w:r>
      <w:r w:rsidR="0064735E">
        <w:rPr>
          <w:rFonts w:ascii="ＭＳ Ｐゴシック" w:eastAsia="ＭＳ Ｐゴシック" w:hAnsi="ＭＳ Ｐゴシック" w:cs="ShinGoPr6-Medium" w:hint="eastAsia"/>
          <w:kern w:val="0"/>
          <w:sz w:val="24"/>
        </w:rPr>
        <w:t>防止</w:t>
      </w:r>
      <w:r w:rsidRPr="00926037">
        <w:rPr>
          <w:rFonts w:ascii="ＭＳ Ｐゴシック" w:eastAsia="ＭＳ Ｐゴシック" w:hAnsi="ＭＳ Ｐゴシック" w:cs="ShinGoPr6-Medium" w:hint="eastAsia"/>
          <w:kern w:val="0"/>
          <w:sz w:val="24"/>
        </w:rPr>
        <w:t>指導計画の整備について</w:t>
      </w:r>
    </w:p>
    <w:p w:rsidR="00EF7F85" w:rsidRPr="00A321D7" w:rsidRDefault="00EF7F85" w:rsidP="00EF7F85">
      <w:pPr>
        <w:autoSpaceDE w:val="0"/>
        <w:autoSpaceDN w:val="0"/>
        <w:adjustRightInd w:val="0"/>
        <w:ind w:leftChars="394" w:left="1079" w:hangingChars="105" w:hanging="252"/>
        <w:jc w:val="left"/>
        <w:rPr>
          <w:rFonts w:ascii="ＭＳ ゴシック" w:eastAsia="ＭＳ ゴシック" w:hAnsi="ＭＳ ゴシック" w:cs="ShinMGoPro-Light"/>
          <w:color w:val="000000"/>
          <w:kern w:val="0"/>
          <w:sz w:val="24"/>
        </w:rPr>
      </w:pPr>
      <w:r w:rsidRPr="00A321D7">
        <w:rPr>
          <w:rFonts w:ascii="ＭＳ ゴシック" w:eastAsia="ＭＳ ゴシック" w:hAnsi="ＭＳ ゴシック" w:cs="ShinMGoPro-Medium" w:hint="eastAsia"/>
          <w:color w:val="DAB3FF"/>
          <w:kern w:val="0"/>
          <w:sz w:val="24"/>
        </w:rPr>
        <w:t>●</w:t>
      </w:r>
      <w:r w:rsidRPr="00A321D7">
        <w:rPr>
          <w:rFonts w:ascii="ＭＳ ゴシック" w:eastAsia="ＭＳ ゴシック" w:hAnsi="ＭＳ ゴシック" w:cs="ShinMGoPro-Light" w:hint="eastAsia"/>
          <w:color w:val="000000"/>
          <w:kern w:val="0"/>
          <w:sz w:val="24"/>
        </w:rPr>
        <w:t>いじめの未然防止や早期発見のためには、学校全体で組織的、計画的に取り組む。そのため、年度当初に組織体制を整えると同時に、年間の指導計画を立てて、学校全体でいじめ問題に取り組む。</w:t>
      </w:r>
    </w:p>
    <w:p w:rsidR="00EF7F85" w:rsidRPr="00A321D7" w:rsidRDefault="00EF7F85" w:rsidP="00EF7F85">
      <w:pPr>
        <w:autoSpaceDE w:val="0"/>
        <w:autoSpaceDN w:val="0"/>
        <w:adjustRightInd w:val="0"/>
        <w:ind w:leftChars="394" w:left="1079" w:hangingChars="105" w:hanging="252"/>
        <w:jc w:val="left"/>
        <w:rPr>
          <w:rFonts w:ascii="ＭＳ ゴシック" w:eastAsia="ＭＳ ゴシック" w:hAnsi="ＭＳ ゴシック" w:cs="ShinMGoPro-Light"/>
          <w:color w:val="000000"/>
          <w:kern w:val="0"/>
          <w:sz w:val="24"/>
        </w:rPr>
      </w:pPr>
      <w:r w:rsidRPr="00A321D7">
        <w:rPr>
          <w:rFonts w:ascii="ＭＳ ゴシック" w:eastAsia="ＭＳ ゴシック" w:hAnsi="ＭＳ ゴシック" w:cs="ShinMGoPro-Medium" w:hint="eastAsia"/>
          <w:color w:val="DAB3FF"/>
          <w:kern w:val="0"/>
          <w:sz w:val="24"/>
        </w:rPr>
        <w:t>●</w:t>
      </w:r>
      <w:r w:rsidRPr="00A321D7">
        <w:rPr>
          <w:rFonts w:ascii="ＭＳ ゴシック" w:eastAsia="ＭＳ ゴシック" w:hAnsi="ＭＳ ゴシック" w:cs="ShinMGoPro-Light" w:hint="eastAsia"/>
          <w:color w:val="000000"/>
          <w:kern w:val="0"/>
          <w:sz w:val="24"/>
        </w:rPr>
        <w:t>計画を作成するにあたっては、教職員の研修、児童生徒への指導、地域や保護者との連携などに留意し、総合的にいじめ対策を推進する。</w:t>
      </w:r>
    </w:p>
    <w:p w:rsidR="009851F0" w:rsidRPr="009851F0" w:rsidRDefault="009851F0" w:rsidP="009851F0">
      <w:pPr>
        <w:rPr>
          <w:rFonts w:ascii="HG丸ｺﾞｼｯｸM-PRO" w:eastAsia="HG丸ｺﾞｼｯｸM-PRO" w:hAnsi="HG丸ｺﾞｼｯｸM-PRO"/>
          <w:sz w:val="18"/>
          <w:szCs w:val="18"/>
        </w:rPr>
      </w:pPr>
      <w:r w:rsidRPr="009851F0">
        <w:rPr>
          <w:rFonts w:ascii="HG丸ｺﾞｼｯｸM-PRO" w:eastAsia="HG丸ｺﾞｼｯｸM-PRO" w:hAnsi="HG丸ｺﾞｼｯｸM-PRO" w:hint="eastAsia"/>
          <w:sz w:val="24"/>
        </w:rPr>
        <w:t>■「いじめ防止」指導計画</w:t>
      </w:r>
      <w:r w:rsidRPr="009851F0">
        <w:rPr>
          <w:rFonts w:ascii="HG丸ｺﾞｼｯｸM-PRO" w:eastAsia="HG丸ｺﾞｼｯｸM-PRO" w:hAnsi="HG丸ｺﾞｼｯｸM-PRO" w:hint="eastAsia"/>
          <w:sz w:val="32"/>
          <w:szCs w:val="32"/>
        </w:rPr>
        <w:t xml:space="preserve">　</w:t>
      </w:r>
      <w:r w:rsidRPr="009851F0">
        <w:rPr>
          <w:rFonts w:ascii="HG丸ｺﾞｼｯｸM-PRO" w:eastAsia="HG丸ｺﾞｼｯｸM-PRO" w:hAnsi="HG丸ｺﾞｼｯｸM-PRO" w:hint="eastAsia"/>
          <w:sz w:val="22"/>
          <w:szCs w:val="22"/>
        </w:rPr>
        <w:t xml:space="preserve">　</w:t>
      </w:r>
      <w:r w:rsidRPr="009851F0">
        <w:rPr>
          <w:rFonts w:ascii="ＭＳ 明朝" w:hAnsi="ＭＳ 明朝" w:hint="eastAsia"/>
          <w:sz w:val="18"/>
          <w:szCs w:val="18"/>
        </w:rPr>
        <w:t>□：教職員間の活動　○：児童生徒、保護者の活動</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29"/>
        <w:gridCol w:w="2551"/>
      </w:tblGrid>
      <w:tr w:rsidR="009851F0" w:rsidRPr="009851F0" w:rsidTr="009E4B8E">
        <w:tc>
          <w:tcPr>
            <w:tcW w:w="709" w:type="dxa"/>
            <w:tcBorders>
              <w:top w:val="double" w:sz="4" w:space="0" w:color="auto"/>
              <w:left w:val="double" w:sz="4" w:space="0" w:color="auto"/>
            </w:tcBorders>
          </w:tcPr>
          <w:p w:rsidR="009851F0" w:rsidRPr="009851F0" w:rsidRDefault="009851F0" w:rsidP="009E4B8E">
            <w:pPr>
              <w:rPr>
                <w:rFonts w:ascii="ＭＳ ゴシック" w:eastAsia="ＭＳ ゴシック" w:hAnsi="ＭＳ ゴシック"/>
                <w:sz w:val="22"/>
                <w:szCs w:val="22"/>
              </w:rPr>
            </w:pPr>
          </w:p>
        </w:tc>
        <w:tc>
          <w:tcPr>
            <w:tcW w:w="5529" w:type="dxa"/>
            <w:tcBorders>
              <w:top w:val="double" w:sz="4" w:space="0" w:color="auto"/>
            </w:tcBorders>
          </w:tcPr>
          <w:p w:rsidR="009851F0" w:rsidRPr="009851F0" w:rsidRDefault="009851F0" w:rsidP="009E4B8E">
            <w:pPr>
              <w:jc w:val="center"/>
              <w:rPr>
                <w:rFonts w:ascii="ＭＳ ゴシック" w:eastAsia="ＭＳ ゴシック" w:hAnsi="ＭＳ ゴシック"/>
                <w:sz w:val="22"/>
                <w:szCs w:val="22"/>
              </w:rPr>
            </w:pPr>
            <w:r w:rsidRPr="009851F0">
              <w:rPr>
                <w:rFonts w:ascii="ＭＳ ゴシック" w:eastAsia="ＭＳ ゴシック" w:hAnsi="ＭＳ ゴシック" w:hint="eastAsia"/>
                <w:sz w:val="22"/>
                <w:szCs w:val="22"/>
              </w:rPr>
              <w:t>いじめ対策年間計画</w:t>
            </w:r>
          </w:p>
        </w:tc>
        <w:tc>
          <w:tcPr>
            <w:tcW w:w="2551" w:type="dxa"/>
            <w:tcBorders>
              <w:top w:val="double" w:sz="4" w:space="0" w:color="auto"/>
              <w:right w:val="double" w:sz="4" w:space="0" w:color="auto"/>
            </w:tcBorders>
          </w:tcPr>
          <w:p w:rsidR="009851F0" w:rsidRPr="009851F0" w:rsidRDefault="009851F0" w:rsidP="009E4B8E">
            <w:pPr>
              <w:jc w:val="center"/>
              <w:rPr>
                <w:rFonts w:ascii="ＭＳ ゴシック" w:eastAsia="ＭＳ ゴシック" w:hAnsi="ＭＳ ゴシック"/>
                <w:sz w:val="22"/>
                <w:szCs w:val="22"/>
              </w:rPr>
            </w:pPr>
            <w:r w:rsidRPr="009851F0">
              <w:rPr>
                <w:rFonts w:ascii="ＭＳ ゴシック" w:eastAsia="ＭＳ ゴシック" w:hAnsi="ＭＳ ゴシック" w:hint="eastAsia"/>
                <w:sz w:val="22"/>
                <w:szCs w:val="22"/>
              </w:rPr>
              <w:t>ポイント</w:t>
            </w:r>
          </w:p>
        </w:tc>
      </w:tr>
      <w:tr w:rsidR="009851F0" w:rsidRPr="009851F0" w:rsidTr="009E4B8E">
        <w:trPr>
          <w:trHeight w:val="390"/>
        </w:trPr>
        <w:tc>
          <w:tcPr>
            <w:tcW w:w="709" w:type="dxa"/>
            <w:tcBorders>
              <w:left w:val="double" w:sz="4" w:space="0" w:color="auto"/>
            </w:tcBorders>
            <w:vAlign w:val="center"/>
          </w:tcPr>
          <w:p w:rsidR="009851F0" w:rsidRPr="009851F0" w:rsidRDefault="009851F0" w:rsidP="009E4B8E">
            <w:pPr>
              <w:spacing w:line="260" w:lineRule="exact"/>
              <w:jc w:val="right"/>
              <w:rPr>
                <w:rFonts w:ascii="ＭＳ ゴシック" w:eastAsia="ＭＳ ゴシック" w:hAnsi="ＭＳ ゴシック"/>
                <w:sz w:val="20"/>
                <w:szCs w:val="20"/>
              </w:rPr>
            </w:pPr>
            <w:r w:rsidRPr="009851F0">
              <w:rPr>
                <w:rFonts w:ascii="ＭＳ ゴシック" w:eastAsia="ＭＳ ゴシック" w:hAnsi="ＭＳ ゴシック" w:hint="eastAsia"/>
                <w:sz w:val="20"/>
                <w:szCs w:val="20"/>
              </w:rPr>
              <w:t>４月</w:t>
            </w:r>
          </w:p>
        </w:tc>
        <w:tc>
          <w:tcPr>
            <w:tcW w:w="5529" w:type="dxa"/>
          </w:tcPr>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□学年間の情報交換　指導記録の引き継ぎ</w:t>
            </w:r>
          </w:p>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□いじめ対策に係る共通理解・いじめ対策会議編成【職員会議】</w:t>
            </w:r>
          </w:p>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○いじめ撲滅宣言（教師の決意を表明する）　　　【始業式等】</w:t>
            </w:r>
          </w:p>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○学級開き・人間関係づくり・学級のルールづくり【学級活動】</w:t>
            </w:r>
          </w:p>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○保護者へのいじめ対策についての説明と啓発【参観・懇談会】</w:t>
            </w:r>
          </w:p>
        </w:tc>
        <w:tc>
          <w:tcPr>
            <w:tcW w:w="2551" w:type="dxa"/>
            <w:tcBorders>
              <w:right w:val="double" w:sz="4" w:space="0" w:color="auto"/>
            </w:tcBorders>
          </w:tcPr>
          <w:p w:rsidR="009851F0" w:rsidRPr="009851F0" w:rsidRDefault="009851F0" w:rsidP="009E4B8E">
            <w:pPr>
              <w:spacing w:line="260" w:lineRule="exact"/>
              <w:ind w:left="180" w:hangingChars="100" w:hanging="180"/>
              <w:rPr>
                <w:rFonts w:ascii="ＭＳ 明朝" w:hAnsi="ＭＳ 明朝"/>
                <w:sz w:val="18"/>
                <w:szCs w:val="18"/>
              </w:rPr>
            </w:pPr>
            <w:r w:rsidRPr="009851F0">
              <w:rPr>
                <w:rFonts w:ascii="ＭＳ 明朝" w:hAnsi="ＭＳ 明朝" w:hint="eastAsia"/>
                <w:sz w:val="18"/>
                <w:szCs w:val="18"/>
              </w:rPr>
              <w:t>・いじめの被害者、加害者の関係を確実に引き継ぐ。</w:t>
            </w:r>
          </w:p>
          <w:p w:rsidR="009851F0" w:rsidRPr="009851F0" w:rsidRDefault="009851F0" w:rsidP="009E4B8E">
            <w:pPr>
              <w:spacing w:line="260" w:lineRule="exact"/>
              <w:ind w:left="180" w:hangingChars="100" w:hanging="180"/>
              <w:rPr>
                <w:rFonts w:ascii="ＭＳ 明朝" w:hAnsi="ＭＳ 明朝"/>
                <w:sz w:val="18"/>
                <w:szCs w:val="18"/>
              </w:rPr>
            </w:pPr>
            <w:r w:rsidRPr="009851F0">
              <w:rPr>
                <w:rFonts w:ascii="ＭＳ 明朝" w:hAnsi="ＭＳ 明朝" w:hint="eastAsia"/>
                <w:sz w:val="18"/>
                <w:szCs w:val="18"/>
              </w:rPr>
              <w:t>・学校が、いじめの問題に本気で取り組むことを示す。</w:t>
            </w:r>
          </w:p>
        </w:tc>
      </w:tr>
      <w:tr w:rsidR="009851F0" w:rsidRPr="009851F0" w:rsidTr="009E4B8E">
        <w:trPr>
          <w:trHeight w:val="330"/>
        </w:trPr>
        <w:tc>
          <w:tcPr>
            <w:tcW w:w="709" w:type="dxa"/>
            <w:tcBorders>
              <w:left w:val="double" w:sz="4" w:space="0" w:color="auto"/>
            </w:tcBorders>
            <w:vAlign w:val="center"/>
          </w:tcPr>
          <w:p w:rsidR="009851F0" w:rsidRPr="009851F0" w:rsidRDefault="009851F0" w:rsidP="009E4B8E">
            <w:pPr>
              <w:spacing w:line="260" w:lineRule="exact"/>
              <w:jc w:val="right"/>
              <w:rPr>
                <w:rFonts w:ascii="ＭＳ ゴシック" w:eastAsia="ＭＳ ゴシック" w:hAnsi="ＭＳ ゴシック"/>
                <w:sz w:val="20"/>
                <w:szCs w:val="20"/>
              </w:rPr>
            </w:pPr>
            <w:r w:rsidRPr="009851F0">
              <w:rPr>
                <w:rFonts w:ascii="ＭＳ ゴシック" w:eastAsia="ＭＳ ゴシック" w:hAnsi="ＭＳ ゴシック" w:hint="eastAsia"/>
                <w:sz w:val="20"/>
                <w:szCs w:val="20"/>
              </w:rPr>
              <w:t>５月</w:t>
            </w:r>
          </w:p>
        </w:tc>
        <w:tc>
          <w:tcPr>
            <w:tcW w:w="5529" w:type="dxa"/>
          </w:tcPr>
          <w:p w:rsidR="009851F0" w:rsidRPr="009851F0" w:rsidRDefault="009851F0" w:rsidP="009E4B8E">
            <w:pPr>
              <w:spacing w:line="260" w:lineRule="exact"/>
              <w:ind w:left="180" w:hangingChars="100" w:hanging="180"/>
              <w:rPr>
                <w:rFonts w:ascii="ＭＳ 明朝" w:hAnsi="ＭＳ 明朝"/>
                <w:sz w:val="18"/>
                <w:szCs w:val="18"/>
              </w:rPr>
            </w:pPr>
            <w:r w:rsidRPr="009851F0">
              <w:rPr>
                <w:rFonts w:ascii="ＭＳ 明朝" w:hAnsi="ＭＳ 明朝" w:hint="eastAsia"/>
                <w:sz w:val="18"/>
                <w:szCs w:val="18"/>
              </w:rPr>
              <w:t>○行事（防災キャンプ・平和宿泊学習・修学旅行　等）を通した人間関係づくり</w:t>
            </w:r>
          </w:p>
          <w:p w:rsidR="009851F0" w:rsidRPr="009851F0" w:rsidRDefault="009851F0" w:rsidP="009E4B8E">
            <w:pPr>
              <w:spacing w:line="260" w:lineRule="exact"/>
              <w:ind w:left="180" w:hangingChars="100" w:hanging="180"/>
              <w:rPr>
                <w:rFonts w:ascii="ＭＳ 明朝" w:hAnsi="ＭＳ 明朝"/>
                <w:sz w:val="18"/>
                <w:szCs w:val="18"/>
              </w:rPr>
            </w:pPr>
            <w:r w:rsidRPr="009851F0">
              <w:rPr>
                <w:rFonts w:ascii="ＭＳ 明朝" w:hAnsi="ＭＳ 明朝" w:hint="eastAsia"/>
                <w:sz w:val="18"/>
                <w:szCs w:val="18"/>
              </w:rPr>
              <w:t>□校内研修「いじめの早期発見と指導のあり方」</w:t>
            </w:r>
          </w:p>
        </w:tc>
        <w:tc>
          <w:tcPr>
            <w:tcW w:w="2551" w:type="dxa"/>
            <w:tcBorders>
              <w:right w:val="double" w:sz="4" w:space="0" w:color="auto"/>
            </w:tcBorders>
          </w:tcPr>
          <w:p w:rsidR="009851F0" w:rsidRPr="009851F0" w:rsidRDefault="009851F0" w:rsidP="0064735E">
            <w:pPr>
              <w:spacing w:line="260" w:lineRule="exact"/>
              <w:ind w:left="180" w:hangingChars="100" w:hanging="180"/>
              <w:rPr>
                <w:rFonts w:ascii="ＭＳ 明朝" w:hAnsi="ＭＳ 明朝"/>
                <w:sz w:val="18"/>
                <w:szCs w:val="18"/>
              </w:rPr>
            </w:pPr>
            <w:r w:rsidRPr="009851F0">
              <w:rPr>
                <w:rFonts w:ascii="ＭＳ 明朝" w:hAnsi="ＭＳ 明朝" w:hint="eastAsia"/>
                <w:sz w:val="18"/>
                <w:szCs w:val="18"/>
              </w:rPr>
              <w:t>・児童生徒の板編成の場面に留意が必要で</w:t>
            </w:r>
            <w:r w:rsidR="0064735E">
              <w:rPr>
                <w:rFonts w:ascii="ＭＳ 明朝" w:hAnsi="ＭＳ 明朝" w:hint="eastAsia"/>
                <w:sz w:val="18"/>
                <w:szCs w:val="18"/>
              </w:rPr>
              <w:t>ある</w:t>
            </w:r>
            <w:r w:rsidRPr="009851F0">
              <w:rPr>
                <w:rFonts w:ascii="ＭＳ 明朝" w:hAnsi="ＭＳ 明朝" w:hint="eastAsia"/>
                <w:sz w:val="18"/>
                <w:szCs w:val="18"/>
              </w:rPr>
              <w:t>。</w:t>
            </w:r>
          </w:p>
        </w:tc>
      </w:tr>
      <w:tr w:rsidR="009851F0" w:rsidRPr="009851F0" w:rsidTr="009E4B8E">
        <w:trPr>
          <w:trHeight w:val="390"/>
        </w:trPr>
        <w:tc>
          <w:tcPr>
            <w:tcW w:w="709" w:type="dxa"/>
            <w:tcBorders>
              <w:left w:val="double" w:sz="4" w:space="0" w:color="auto"/>
            </w:tcBorders>
            <w:vAlign w:val="center"/>
          </w:tcPr>
          <w:p w:rsidR="009851F0" w:rsidRPr="009851F0" w:rsidRDefault="009851F0" w:rsidP="009E4B8E">
            <w:pPr>
              <w:spacing w:line="260" w:lineRule="exact"/>
              <w:jc w:val="right"/>
              <w:rPr>
                <w:rFonts w:ascii="ＭＳ ゴシック" w:eastAsia="ＭＳ ゴシック" w:hAnsi="ＭＳ ゴシック"/>
                <w:sz w:val="20"/>
                <w:szCs w:val="20"/>
              </w:rPr>
            </w:pPr>
            <w:r w:rsidRPr="009851F0">
              <w:rPr>
                <w:rFonts w:ascii="ＭＳ ゴシック" w:eastAsia="ＭＳ ゴシック" w:hAnsi="ＭＳ ゴシック" w:hint="eastAsia"/>
                <w:sz w:val="20"/>
                <w:szCs w:val="20"/>
              </w:rPr>
              <w:t>６月</w:t>
            </w:r>
          </w:p>
        </w:tc>
        <w:tc>
          <w:tcPr>
            <w:tcW w:w="5529" w:type="dxa"/>
          </w:tcPr>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□ステップアップ学習生活状況調査の実施と分析</w:t>
            </w:r>
          </w:p>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○学校生活アンケートと児童生徒相談週間の実施</w:t>
            </w:r>
          </w:p>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○行事（文化フェスタ）を通した人間関係づくり</w:t>
            </w:r>
          </w:p>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○話し合い活動「学級・学年の諸問題」　　　　　【学級活動】</w:t>
            </w:r>
          </w:p>
        </w:tc>
        <w:tc>
          <w:tcPr>
            <w:tcW w:w="2551" w:type="dxa"/>
            <w:tcBorders>
              <w:right w:val="double" w:sz="4" w:space="0" w:color="auto"/>
            </w:tcBorders>
          </w:tcPr>
          <w:p w:rsidR="009851F0" w:rsidRPr="009851F0" w:rsidRDefault="009851F0" w:rsidP="0064735E">
            <w:pPr>
              <w:spacing w:line="260" w:lineRule="exact"/>
              <w:ind w:left="180" w:hangingChars="100" w:hanging="180"/>
              <w:rPr>
                <w:rFonts w:ascii="ＭＳ 明朝" w:hAnsi="ＭＳ 明朝"/>
                <w:sz w:val="18"/>
                <w:szCs w:val="18"/>
              </w:rPr>
            </w:pPr>
            <w:r w:rsidRPr="009851F0">
              <w:rPr>
                <w:rFonts w:ascii="ＭＳ 明朝" w:hAnsi="ＭＳ 明朝" w:hint="eastAsia"/>
                <w:sz w:val="18"/>
                <w:szCs w:val="18"/>
              </w:rPr>
              <w:t>・６月は児童生徒の人間関係に変化が表れやすい時期で</w:t>
            </w:r>
            <w:r w:rsidR="0064735E">
              <w:rPr>
                <w:rFonts w:ascii="ＭＳ 明朝" w:hAnsi="ＭＳ 明朝" w:hint="eastAsia"/>
                <w:sz w:val="18"/>
                <w:szCs w:val="18"/>
              </w:rPr>
              <w:t>ある</w:t>
            </w:r>
            <w:r w:rsidRPr="009851F0">
              <w:rPr>
                <w:rFonts w:ascii="ＭＳ 明朝" w:hAnsi="ＭＳ 明朝" w:hint="eastAsia"/>
                <w:sz w:val="18"/>
                <w:szCs w:val="18"/>
              </w:rPr>
              <w:t>。</w:t>
            </w:r>
          </w:p>
        </w:tc>
      </w:tr>
      <w:tr w:rsidR="009851F0" w:rsidRPr="009851F0" w:rsidTr="009E4B8E">
        <w:trPr>
          <w:trHeight w:val="315"/>
        </w:trPr>
        <w:tc>
          <w:tcPr>
            <w:tcW w:w="709" w:type="dxa"/>
            <w:tcBorders>
              <w:left w:val="double" w:sz="4" w:space="0" w:color="auto"/>
            </w:tcBorders>
            <w:vAlign w:val="center"/>
          </w:tcPr>
          <w:p w:rsidR="009851F0" w:rsidRPr="009851F0" w:rsidRDefault="009851F0" w:rsidP="009E4B8E">
            <w:pPr>
              <w:spacing w:line="260" w:lineRule="exact"/>
              <w:jc w:val="right"/>
              <w:rPr>
                <w:rFonts w:ascii="ＭＳ ゴシック" w:eastAsia="ＭＳ ゴシック" w:hAnsi="ＭＳ ゴシック"/>
                <w:sz w:val="20"/>
                <w:szCs w:val="20"/>
              </w:rPr>
            </w:pPr>
            <w:r w:rsidRPr="009851F0">
              <w:rPr>
                <w:rFonts w:ascii="ＭＳ ゴシック" w:eastAsia="ＭＳ ゴシック" w:hAnsi="ＭＳ ゴシック" w:hint="eastAsia"/>
                <w:sz w:val="20"/>
                <w:szCs w:val="20"/>
              </w:rPr>
              <w:t>７月</w:t>
            </w:r>
          </w:p>
        </w:tc>
        <w:tc>
          <w:tcPr>
            <w:tcW w:w="5529" w:type="dxa"/>
          </w:tcPr>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□学校評価の実施　→　児童生徒・保護者の意見を聞く</w:t>
            </w:r>
          </w:p>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□教育センターでの研修に参加</w:t>
            </w:r>
          </w:p>
        </w:tc>
        <w:tc>
          <w:tcPr>
            <w:tcW w:w="2551" w:type="dxa"/>
            <w:tcBorders>
              <w:right w:val="double" w:sz="4" w:space="0" w:color="auto"/>
            </w:tcBorders>
          </w:tcPr>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・いじめ対策の点検を行う。</w:t>
            </w:r>
          </w:p>
        </w:tc>
      </w:tr>
      <w:tr w:rsidR="009851F0" w:rsidRPr="009851F0" w:rsidTr="009E4B8E">
        <w:trPr>
          <w:trHeight w:val="330"/>
        </w:trPr>
        <w:tc>
          <w:tcPr>
            <w:tcW w:w="709" w:type="dxa"/>
            <w:tcBorders>
              <w:left w:val="double" w:sz="4" w:space="0" w:color="auto"/>
            </w:tcBorders>
            <w:vAlign w:val="center"/>
          </w:tcPr>
          <w:p w:rsidR="009851F0" w:rsidRPr="009851F0" w:rsidRDefault="009851F0" w:rsidP="009E4B8E">
            <w:pPr>
              <w:spacing w:line="260" w:lineRule="exact"/>
              <w:jc w:val="right"/>
              <w:rPr>
                <w:rFonts w:ascii="ＭＳ ゴシック" w:eastAsia="ＭＳ ゴシック" w:hAnsi="ＭＳ ゴシック"/>
                <w:sz w:val="20"/>
                <w:szCs w:val="20"/>
              </w:rPr>
            </w:pPr>
            <w:r w:rsidRPr="009851F0">
              <w:rPr>
                <w:rFonts w:ascii="ＭＳ ゴシック" w:eastAsia="ＭＳ ゴシック" w:hAnsi="ＭＳ ゴシック" w:hint="eastAsia"/>
                <w:sz w:val="20"/>
                <w:szCs w:val="20"/>
              </w:rPr>
              <w:t>８月</w:t>
            </w:r>
          </w:p>
        </w:tc>
        <w:tc>
          <w:tcPr>
            <w:tcW w:w="5529" w:type="dxa"/>
          </w:tcPr>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□教育センターでの研修に参加</w:t>
            </w:r>
          </w:p>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□教育相談に係る研修を実施</w:t>
            </w:r>
          </w:p>
        </w:tc>
        <w:tc>
          <w:tcPr>
            <w:tcW w:w="2551" w:type="dxa"/>
            <w:tcBorders>
              <w:right w:val="double" w:sz="4" w:space="0" w:color="auto"/>
            </w:tcBorders>
          </w:tcPr>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・相談技術の向上を図る。</w:t>
            </w:r>
          </w:p>
        </w:tc>
      </w:tr>
      <w:tr w:rsidR="009851F0" w:rsidRPr="009851F0" w:rsidTr="009E4B8E">
        <w:trPr>
          <w:trHeight w:val="390"/>
        </w:trPr>
        <w:tc>
          <w:tcPr>
            <w:tcW w:w="709" w:type="dxa"/>
            <w:tcBorders>
              <w:left w:val="double" w:sz="4" w:space="0" w:color="auto"/>
            </w:tcBorders>
            <w:vAlign w:val="center"/>
          </w:tcPr>
          <w:p w:rsidR="009851F0" w:rsidRPr="009851F0" w:rsidRDefault="009851F0" w:rsidP="009E4B8E">
            <w:pPr>
              <w:spacing w:line="260" w:lineRule="exact"/>
              <w:jc w:val="right"/>
              <w:rPr>
                <w:rFonts w:ascii="ＭＳ ゴシック" w:eastAsia="ＭＳ ゴシック" w:hAnsi="ＭＳ ゴシック"/>
                <w:sz w:val="20"/>
                <w:szCs w:val="20"/>
              </w:rPr>
            </w:pPr>
            <w:r w:rsidRPr="009851F0">
              <w:rPr>
                <w:rFonts w:ascii="ＭＳ ゴシック" w:eastAsia="ＭＳ ゴシック" w:hAnsi="ＭＳ ゴシック" w:hint="eastAsia"/>
                <w:sz w:val="20"/>
                <w:szCs w:val="20"/>
              </w:rPr>
              <w:t>９月</w:t>
            </w:r>
          </w:p>
        </w:tc>
        <w:tc>
          <w:tcPr>
            <w:tcW w:w="5529" w:type="dxa"/>
          </w:tcPr>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○夏休み明けの児童生徒の実態把握</w:t>
            </w:r>
          </w:p>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○行事（運動会）を通した人間関係づくり</w:t>
            </w:r>
          </w:p>
        </w:tc>
        <w:tc>
          <w:tcPr>
            <w:tcW w:w="2551" w:type="dxa"/>
            <w:tcBorders>
              <w:right w:val="double" w:sz="4" w:space="0" w:color="auto"/>
            </w:tcBorders>
          </w:tcPr>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・児童生徒の変化を確認する。</w:t>
            </w:r>
          </w:p>
        </w:tc>
      </w:tr>
      <w:tr w:rsidR="009851F0" w:rsidRPr="009851F0" w:rsidTr="009E4B8E">
        <w:trPr>
          <w:trHeight w:val="375"/>
        </w:trPr>
        <w:tc>
          <w:tcPr>
            <w:tcW w:w="709" w:type="dxa"/>
            <w:tcBorders>
              <w:left w:val="double" w:sz="4" w:space="0" w:color="auto"/>
            </w:tcBorders>
            <w:vAlign w:val="center"/>
          </w:tcPr>
          <w:p w:rsidR="009851F0" w:rsidRPr="009851F0" w:rsidRDefault="009851F0" w:rsidP="009E4B8E">
            <w:pPr>
              <w:spacing w:line="260" w:lineRule="exact"/>
              <w:jc w:val="right"/>
              <w:rPr>
                <w:rFonts w:ascii="ＭＳ ゴシック" w:eastAsia="ＭＳ ゴシック" w:hAnsi="ＭＳ ゴシック"/>
                <w:sz w:val="20"/>
                <w:szCs w:val="20"/>
              </w:rPr>
            </w:pPr>
            <w:r w:rsidRPr="009851F0">
              <w:rPr>
                <w:rFonts w:ascii="ＭＳ ゴシック" w:eastAsia="ＭＳ ゴシック" w:hAnsi="ＭＳ ゴシック" w:hint="eastAsia"/>
                <w:sz w:val="20"/>
                <w:szCs w:val="20"/>
              </w:rPr>
              <w:t>10月</w:t>
            </w:r>
          </w:p>
        </w:tc>
        <w:tc>
          <w:tcPr>
            <w:tcW w:w="5529" w:type="dxa"/>
          </w:tcPr>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○「いじめゼロ（ZERO）」に向けた取り組み　【児童生徒会活動】</w:t>
            </w:r>
          </w:p>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○学校生活アンケートと児童生徒相談週間の実施</w:t>
            </w:r>
          </w:p>
          <w:p w:rsidR="009851F0" w:rsidRPr="009851F0" w:rsidRDefault="009851F0" w:rsidP="009E4B8E">
            <w:pPr>
              <w:spacing w:line="260" w:lineRule="exact"/>
              <w:rPr>
                <w:rFonts w:ascii="ＭＳ 明朝" w:hAnsi="ＭＳ 明朝"/>
                <w:sz w:val="18"/>
                <w:szCs w:val="18"/>
              </w:rPr>
            </w:pPr>
          </w:p>
        </w:tc>
        <w:tc>
          <w:tcPr>
            <w:tcW w:w="2551" w:type="dxa"/>
            <w:tcBorders>
              <w:right w:val="double" w:sz="4" w:space="0" w:color="auto"/>
            </w:tcBorders>
          </w:tcPr>
          <w:p w:rsidR="009851F0" w:rsidRPr="009851F0" w:rsidRDefault="009851F0" w:rsidP="009E4B8E">
            <w:pPr>
              <w:spacing w:line="260" w:lineRule="exact"/>
              <w:ind w:left="180" w:hangingChars="100" w:hanging="180"/>
              <w:rPr>
                <w:rFonts w:ascii="ＭＳ 明朝" w:hAnsi="ＭＳ 明朝"/>
                <w:sz w:val="18"/>
                <w:szCs w:val="18"/>
              </w:rPr>
            </w:pPr>
            <w:r w:rsidRPr="009851F0">
              <w:rPr>
                <w:rFonts w:ascii="ＭＳ 明朝" w:hAnsi="ＭＳ 明朝" w:hint="eastAsia"/>
                <w:sz w:val="18"/>
                <w:szCs w:val="18"/>
              </w:rPr>
              <w:t>・児童生徒主体の活動を保障し意欲を高め、自覚を促す支援をする。</w:t>
            </w:r>
          </w:p>
        </w:tc>
      </w:tr>
      <w:tr w:rsidR="009851F0" w:rsidRPr="009851F0" w:rsidTr="009E4B8E">
        <w:trPr>
          <w:trHeight w:val="345"/>
        </w:trPr>
        <w:tc>
          <w:tcPr>
            <w:tcW w:w="709" w:type="dxa"/>
            <w:tcBorders>
              <w:left w:val="double" w:sz="4" w:space="0" w:color="auto"/>
            </w:tcBorders>
            <w:vAlign w:val="center"/>
          </w:tcPr>
          <w:p w:rsidR="009851F0" w:rsidRPr="009851F0" w:rsidRDefault="009851F0" w:rsidP="009E4B8E">
            <w:pPr>
              <w:spacing w:line="260" w:lineRule="exact"/>
              <w:jc w:val="right"/>
              <w:rPr>
                <w:rFonts w:ascii="ＭＳ ゴシック" w:eastAsia="ＭＳ ゴシック" w:hAnsi="ＭＳ ゴシック"/>
                <w:sz w:val="20"/>
                <w:szCs w:val="20"/>
              </w:rPr>
            </w:pPr>
            <w:r w:rsidRPr="009851F0">
              <w:rPr>
                <w:rFonts w:ascii="ＭＳ ゴシック" w:eastAsia="ＭＳ ゴシック" w:hAnsi="ＭＳ ゴシック" w:hint="eastAsia"/>
                <w:sz w:val="20"/>
                <w:szCs w:val="20"/>
              </w:rPr>
              <w:t>11月</w:t>
            </w:r>
          </w:p>
        </w:tc>
        <w:tc>
          <w:tcPr>
            <w:tcW w:w="5529" w:type="dxa"/>
          </w:tcPr>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○話し合い活動「学級・学年の諸問題」　　　　　【学級活動】</w:t>
            </w:r>
          </w:p>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□「いじめ防止」をテーマにした研究授業</w:t>
            </w:r>
          </w:p>
        </w:tc>
        <w:tc>
          <w:tcPr>
            <w:tcW w:w="2551" w:type="dxa"/>
            <w:tcBorders>
              <w:right w:val="double" w:sz="4" w:space="0" w:color="auto"/>
            </w:tcBorders>
          </w:tcPr>
          <w:p w:rsidR="009851F0" w:rsidRPr="009851F0" w:rsidRDefault="009851F0" w:rsidP="0064735E">
            <w:pPr>
              <w:spacing w:line="260" w:lineRule="exact"/>
              <w:ind w:left="180" w:hangingChars="100" w:hanging="180"/>
              <w:rPr>
                <w:rFonts w:ascii="ＭＳ 明朝" w:hAnsi="ＭＳ 明朝"/>
                <w:sz w:val="18"/>
                <w:szCs w:val="18"/>
              </w:rPr>
            </w:pPr>
            <w:r w:rsidRPr="009851F0">
              <w:rPr>
                <w:rFonts w:ascii="ＭＳ 明朝" w:hAnsi="ＭＳ 明朝" w:hint="eastAsia"/>
                <w:sz w:val="18"/>
                <w:szCs w:val="18"/>
              </w:rPr>
              <w:t>・11月は児童生徒の人間関係に変化が表れやすい時期で</w:t>
            </w:r>
            <w:r w:rsidR="0064735E">
              <w:rPr>
                <w:rFonts w:ascii="ＭＳ 明朝" w:hAnsi="ＭＳ 明朝" w:hint="eastAsia"/>
                <w:sz w:val="18"/>
                <w:szCs w:val="18"/>
              </w:rPr>
              <w:t>ある</w:t>
            </w:r>
            <w:r w:rsidRPr="009851F0">
              <w:rPr>
                <w:rFonts w:ascii="ＭＳ 明朝" w:hAnsi="ＭＳ 明朝" w:hint="eastAsia"/>
                <w:sz w:val="18"/>
                <w:szCs w:val="18"/>
              </w:rPr>
              <w:t>。</w:t>
            </w:r>
          </w:p>
        </w:tc>
      </w:tr>
      <w:tr w:rsidR="009851F0" w:rsidRPr="009851F0" w:rsidTr="009E4B8E">
        <w:trPr>
          <w:trHeight w:val="345"/>
        </w:trPr>
        <w:tc>
          <w:tcPr>
            <w:tcW w:w="709" w:type="dxa"/>
            <w:tcBorders>
              <w:left w:val="double" w:sz="4" w:space="0" w:color="auto"/>
            </w:tcBorders>
            <w:vAlign w:val="center"/>
          </w:tcPr>
          <w:p w:rsidR="009851F0" w:rsidRPr="009851F0" w:rsidRDefault="009851F0" w:rsidP="009E4B8E">
            <w:pPr>
              <w:spacing w:line="260" w:lineRule="exact"/>
              <w:jc w:val="right"/>
              <w:rPr>
                <w:rFonts w:ascii="ＭＳ ゴシック" w:eastAsia="ＭＳ ゴシック" w:hAnsi="ＭＳ ゴシック"/>
                <w:sz w:val="20"/>
                <w:szCs w:val="20"/>
              </w:rPr>
            </w:pPr>
            <w:r w:rsidRPr="009851F0">
              <w:rPr>
                <w:rFonts w:ascii="ＭＳ ゴシック" w:eastAsia="ＭＳ ゴシック" w:hAnsi="ＭＳ ゴシック" w:hint="eastAsia"/>
                <w:sz w:val="20"/>
                <w:szCs w:val="20"/>
              </w:rPr>
              <w:t>12月</w:t>
            </w:r>
          </w:p>
        </w:tc>
        <w:tc>
          <w:tcPr>
            <w:tcW w:w="5529" w:type="dxa"/>
          </w:tcPr>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□ステップアップ学習生活状況調査の実施と分析</w:t>
            </w:r>
          </w:p>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□学校評価の実施　→　児童生徒・保護者の意見を聞く</w:t>
            </w:r>
          </w:p>
          <w:p w:rsidR="009851F0" w:rsidRPr="009851F0" w:rsidRDefault="009851F0" w:rsidP="009E4B8E">
            <w:pPr>
              <w:spacing w:line="260" w:lineRule="exact"/>
              <w:rPr>
                <w:rFonts w:ascii="ＭＳ 明朝" w:hAnsi="ＭＳ 明朝"/>
                <w:sz w:val="18"/>
                <w:szCs w:val="18"/>
              </w:rPr>
            </w:pPr>
          </w:p>
        </w:tc>
        <w:tc>
          <w:tcPr>
            <w:tcW w:w="2551" w:type="dxa"/>
            <w:tcBorders>
              <w:right w:val="double" w:sz="4" w:space="0" w:color="auto"/>
            </w:tcBorders>
          </w:tcPr>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・いじめ対策の点検を行う。</w:t>
            </w:r>
          </w:p>
        </w:tc>
      </w:tr>
      <w:tr w:rsidR="009851F0" w:rsidRPr="009851F0" w:rsidTr="009E4B8E">
        <w:trPr>
          <w:trHeight w:val="360"/>
        </w:trPr>
        <w:tc>
          <w:tcPr>
            <w:tcW w:w="709" w:type="dxa"/>
            <w:tcBorders>
              <w:left w:val="double" w:sz="4" w:space="0" w:color="auto"/>
            </w:tcBorders>
            <w:vAlign w:val="center"/>
          </w:tcPr>
          <w:p w:rsidR="009851F0" w:rsidRPr="009851F0" w:rsidRDefault="009851F0" w:rsidP="009E4B8E">
            <w:pPr>
              <w:spacing w:line="260" w:lineRule="exact"/>
              <w:jc w:val="right"/>
              <w:rPr>
                <w:rFonts w:ascii="ＭＳ ゴシック" w:eastAsia="ＭＳ ゴシック" w:hAnsi="ＭＳ ゴシック"/>
                <w:sz w:val="20"/>
                <w:szCs w:val="20"/>
              </w:rPr>
            </w:pPr>
            <w:r w:rsidRPr="009851F0">
              <w:rPr>
                <w:rFonts w:ascii="ＭＳ ゴシック" w:eastAsia="ＭＳ ゴシック" w:hAnsi="ＭＳ ゴシック" w:hint="eastAsia"/>
                <w:sz w:val="20"/>
                <w:szCs w:val="20"/>
              </w:rPr>
              <w:t>１月</w:t>
            </w:r>
          </w:p>
        </w:tc>
        <w:tc>
          <w:tcPr>
            <w:tcW w:w="5529" w:type="dxa"/>
          </w:tcPr>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○冬休み明けの児童生徒の実態把握</w:t>
            </w:r>
          </w:p>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○人権週間（人権意識啓発活動）</w:t>
            </w:r>
          </w:p>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○人権参観・懇談会の実施</w:t>
            </w:r>
          </w:p>
        </w:tc>
        <w:tc>
          <w:tcPr>
            <w:tcW w:w="2551" w:type="dxa"/>
            <w:tcBorders>
              <w:right w:val="double" w:sz="4" w:space="0" w:color="auto"/>
            </w:tcBorders>
          </w:tcPr>
          <w:p w:rsidR="009851F0" w:rsidRPr="009851F0" w:rsidRDefault="009851F0" w:rsidP="009E4B8E">
            <w:pPr>
              <w:spacing w:line="260" w:lineRule="exact"/>
              <w:ind w:left="180" w:hangingChars="100" w:hanging="180"/>
              <w:rPr>
                <w:rFonts w:ascii="ＭＳ 明朝" w:hAnsi="ＭＳ 明朝"/>
                <w:sz w:val="18"/>
                <w:szCs w:val="18"/>
              </w:rPr>
            </w:pPr>
            <w:r w:rsidRPr="009851F0">
              <w:rPr>
                <w:rFonts w:ascii="ＭＳ 明朝" w:hAnsi="ＭＳ 明朝" w:hint="eastAsia"/>
                <w:sz w:val="18"/>
                <w:szCs w:val="18"/>
              </w:rPr>
              <w:t>・児童生徒の変化を確認する。</w:t>
            </w:r>
          </w:p>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・人権感覚を高める。</w:t>
            </w:r>
          </w:p>
          <w:p w:rsidR="009851F0" w:rsidRPr="009851F0" w:rsidRDefault="009851F0" w:rsidP="009E4B8E">
            <w:pPr>
              <w:spacing w:line="260" w:lineRule="exact"/>
              <w:ind w:left="180" w:hangingChars="100" w:hanging="180"/>
              <w:rPr>
                <w:rFonts w:ascii="ＭＳ 明朝" w:hAnsi="ＭＳ 明朝"/>
                <w:sz w:val="18"/>
                <w:szCs w:val="18"/>
              </w:rPr>
            </w:pPr>
            <w:r w:rsidRPr="009851F0">
              <w:rPr>
                <w:rFonts w:ascii="ＭＳ 明朝" w:hAnsi="ＭＳ 明朝" w:hint="eastAsia"/>
                <w:sz w:val="18"/>
                <w:szCs w:val="18"/>
              </w:rPr>
              <w:t>・保護者、地域との連携を深める。</w:t>
            </w:r>
          </w:p>
        </w:tc>
      </w:tr>
      <w:tr w:rsidR="009851F0" w:rsidRPr="009851F0" w:rsidTr="009E4B8E">
        <w:trPr>
          <w:trHeight w:val="405"/>
        </w:trPr>
        <w:tc>
          <w:tcPr>
            <w:tcW w:w="709" w:type="dxa"/>
            <w:tcBorders>
              <w:left w:val="double" w:sz="4" w:space="0" w:color="auto"/>
            </w:tcBorders>
            <w:vAlign w:val="center"/>
          </w:tcPr>
          <w:p w:rsidR="009851F0" w:rsidRPr="009851F0" w:rsidRDefault="009851F0" w:rsidP="009E4B8E">
            <w:pPr>
              <w:spacing w:line="260" w:lineRule="exact"/>
              <w:jc w:val="right"/>
              <w:rPr>
                <w:rFonts w:ascii="ＭＳ ゴシック" w:eastAsia="ＭＳ ゴシック" w:hAnsi="ＭＳ ゴシック"/>
                <w:sz w:val="20"/>
                <w:szCs w:val="20"/>
              </w:rPr>
            </w:pPr>
            <w:r w:rsidRPr="009851F0">
              <w:rPr>
                <w:rFonts w:ascii="ＭＳ ゴシック" w:eastAsia="ＭＳ ゴシック" w:hAnsi="ＭＳ ゴシック" w:hint="eastAsia"/>
                <w:sz w:val="20"/>
                <w:szCs w:val="20"/>
              </w:rPr>
              <w:t>２月</w:t>
            </w:r>
          </w:p>
        </w:tc>
        <w:tc>
          <w:tcPr>
            <w:tcW w:w="5529" w:type="dxa"/>
          </w:tcPr>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○学校生活アンケートと児童生徒相談週間の実施</w:t>
            </w:r>
          </w:p>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○話し合い活動「学級・学年の諸問題」　　　　　【学級活動】</w:t>
            </w:r>
          </w:p>
        </w:tc>
        <w:tc>
          <w:tcPr>
            <w:tcW w:w="2551" w:type="dxa"/>
            <w:tcBorders>
              <w:right w:val="double" w:sz="4" w:space="0" w:color="auto"/>
            </w:tcBorders>
          </w:tcPr>
          <w:p w:rsidR="009851F0" w:rsidRPr="009851F0" w:rsidRDefault="009851F0" w:rsidP="0064735E">
            <w:pPr>
              <w:spacing w:line="260" w:lineRule="exact"/>
              <w:ind w:left="180" w:hangingChars="100" w:hanging="180"/>
              <w:rPr>
                <w:rFonts w:ascii="ＭＳ 明朝" w:hAnsi="ＭＳ 明朝"/>
                <w:sz w:val="18"/>
                <w:szCs w:val="18"/>
              </w:rPr>
            </w:pPr>
            <w:r w:rsidRPr="009851F0">
              <w:rPr>
                <w:rFonts w:ascii="ＭＳ 明朝" w:hAnsi="ＭＳ 明朝" w:hint="eastAsia"/>
                <w:sz w:val="18"/>
                <w:szCs w:val="18"/>
              </w:rPr>
              <w:t>・クラス替えによる人間関係に不安を持ち始める時期で</w:t>
            </w:r>
            <w:r w:rsidR="0064735E">
              <w:rPr>
                <w:rFonts w:ascii="ＭＳ 明朝" w:hAnsi="ＭＳ 明朝" w:hint="eastAsia"/>
                <w:sz w:val="18"/>
                <w:szCs w:val="18"/>
              </w:rPr>
              <w:t>ある</w:t>
            </w:r>
            <w:r w:rsidRPr="009851F0">
              <w:rPr>
                <w:rFonts w:ascii="ＭＳ 明朝" w:hAnsi="ＭＳ 明朝" w:hint="eastAsia"/>
                <w:sz w:val="18"/>
                <w:szCs w:val="18"/>
              </w:rPr>
              <w:t>。</w:t>
            </w:r>
          </w:p>
        </w:tc>
      </w:tr>
      <w:tr w:rsidR="009851F0" w:rsidRPr="009851F0" w:rsidTr="009E4B8E">
        <w:trPr>
          <w:trHeight w:val="315"/>
        </w:trPr>
        <w:tc>
          <w:tcPr>
            <w:tcW w:w="709" w:type="dxa"/>
            <w:tcBorders>
              <w:left w:val="double" w:sz="4" w:space="0" w:color="auto"/>
              <w:bottom w:val="double" w:sz="4" w:space="0" w:color="auto"/>
            </w:tcBorders>
            <w:vAlign w:val="center"/>
          </w:tcPr>
          <w:p w:rsidR="009851F0" w:rsidRPr="009851F0" w:rsidRDefault="009851F0" w:rsidP="009E4B8E">
            <w:pPr>
              <w:spacing w:line="260" w:lineRule="exact"/>
              <w:jc w:val="right"/>
              <w:rPr>
                <w:rFonts w:ascii="ＭＳ ゴシック" w:eastAsia="ＭＳ ゴシック" w:hAnsi="ＭＳ ゴシック"/>
                <w:sz w:val="20"/>
                <w:szCs w:val="20"/>
              </w:rPr>
            </w:pPr>
            <w:r w:rsidRPr="009851F0">
              <w:rPr>
                <w:rFonts w:ascii="ＭＳ ゴシック" w:eastAsia="ＭＳ ゴシック" w:hAnsi="ＭＳ ゴシック" w:hint="eastAsia"/>
                <w:sz w:val="20"/>
                <w:szCs w:val="20"/>
              </w:rPr>
              <w:t>３月</w:t>
            </w:r>
          </w:p>
        </w:tc>
        <w:tc>
          <w:tcPr>
            <w:tcW w:w="5529" w:type="dxa"/>
            <w:tcBorders>
              <w:bottom w:val="double" w:sz="4" w:space="0" w:color="auto"/>
            </w:tcBorders>
          </w:tcPr>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□記録の整理、進級する学年への引き継ぎ情報の作成</w:t>
            </w:r>
          </w:p>
          <w:p w:rsidR="009851F0" w:rsidRPr="009851F0" w:rsidRDefault="009851F0" w:rsidP="009E4B8E">
            <w:pPr>
              <w:spacing w:line="260" w:lineRule="exact"/>
              <w:rPr>
                <w:rFonts w:ascii="ＭＳ 明朝" w:hAnsi="ＭＳ 明朝"/>
                <w:sz w:val="18"/>
                <w:szCs w:val="18"/>
              </w:rPr>
            </w:pPr>
            <w:r w:rsidRPr="009851F0">
              <w:rPr>
                <w:rFonts w:ascii="ＭＳ 明朝" w:hAnsi="ＭＳ 明朝" w:hint="eastAsia"/>
                <w:sz w:val="18"/>
                <w:szCs w:val="18"/>
              </w:rPr>
              <w:t>□学校評価の実施</w:t>
            </w:r>
          </w:p>
        </w:tc>
        <w:tc>
          <w:tcPr>
            <w:tcW w:w="2551" w:type="dxa"/>
            <w:tcBorders>
              <w:bottom w:val="double" w:sz="4" w:space="0" w:color="auto"/>
              <w:right w:val="double" w:sz="4" w:space="0" w:color="auto"/>
            </w:tcBorders>
          </w:tcPr>
          <w:p w:rsidR="009851F0" w:rsidRPr="009851F0" w:rsidRDefault="009851F0" w:rsidP="009E4B8E">
            <w:pPr>
              <w:spacing w:line="260" w:lineRule="exact"/>
              <w:ind w:left="180" w:hangingChars="100" w:hanging="180"/>
              <w:rPr>
                <w:rFonts w:ascii="ＭＳ 明朝" w:hAnsi="ＭＳ 明朝"/>
                <w:sz w:val="18"/>
                <w:szCs w:val="18"/>
              </w:rPr>
            </w:pPr>
            <w:r w:rsidRPr="009851F0">
              <w:rPr>
                <w:rFonts w:ascii="ＭＳ 明朝" w:hAnsi="ＭＳ 明朝" w:hint="eastAsia"/>
                <w:sz w:val="18"/>
                <w:szCs w:val="18"/>
              </w:rPr>
              <w:t>・いじめに関する情報を確実に引き継ぐための準備をする。</w:t>
            </w:r>
          </w:p>
        </w:tc>
      </w:tr>
    </w:tbl>
    <w:p w:rsidR="0064735E" w:rsidRPr="00AB25C6" w:rsidRDefault="0064735E" w:rsidP="00AB25C6">
      <w:pPr>
        <w:autoSpaceDE w:val="0"/>
        <w:autoSpaceDN w:val="0"/>
        <w:adjustRightInd w:val="0"/>
        <w:spacing w:line="0" w:lineRule="atLeast"/>
        <w:jc w:val="left"/>
        <w:rPr>
          <w:rFonts w:ascii="ＭＳ ゴシック" w:eastAsia="ＭＳ ゴシック" w:hAnsi="ＭＳ ゴシック" w:cs="ShinMGoPro-Light"/>
          <w:color w:val="000000"/>
          <w:kern w:val="0"/>
          <w:sz w:val="24"/>
        </w:rPr>
      </w:pPr>
      <w:bookmarkStart w:id="0" w:name="_GoBack"/>
      <w:bookmarkEnd w:id="0"/>
    </w:p>
    <w:sectPr w:rsidR="0064735E" w:rsidRPr="00AB25C6" w:rsidSect="00AB16E8">
      <w:footerReference w:type="even" r:id="rId9"/>
      <w:footerReference w:type="default" r:id="rId10"/>
      <w:pgSz w:w="11906" w:h="16838" w:code="9"/>
      <w:pgMar w:top="1985" w:right="1701" w:bottom="1701" w:left="1701" w:header="851" w:footer="992" w:gutter="0"/>
      <w:pgNumType w:fmt="numberInDash" w:start="0"/>
      <w:cols w:space="425"/>
      <w:titlePg/>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D2D" w:rsidRDefault="003F7D2D">
      <w:r>
        <w:separator/>
      </w:r>
    </w:p>
  </w:endnote>
  <w:endnote w:type="continuationSeparator" w:id="0">
    <w:p w:rsidR="003F7D2D" w:rsidRDefault="003F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hinGoPr6-De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ShinMGoPro-Light">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ShinGoPr6-Medium">
    <w:altName w:val="Arial Unicode MS"/>
    <w:panose1 w:val="00000000000000000000"/>
    <w:charset w:val="80"/>
    <w:family w:val="auto"/>
    <w:notTrueType/>
    <w:pitch w:val="default"/>
    <w:sig w:usb0="00000001" w:usb1="08070000" w:usb2="00000010" w:usb3="00000000" w:csb0="00020000" w:csb1="00000000"/>
  </w:font>
  <w:font w:name="ShinMGoPro-Medium">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hinMGoPro-Regular">
    <w:altName w:val="Arial Unicode MS"/>
    <w:panose1 w:val="00000000000000000000"/>
    <w:charset w:val="80"/>
    <w:family w:val="auto"/>
    <w:notTrueType/>
    <w:pitch w:val="default"/>
    <w:sig w:usb0="00000001" w:usb1="08070000" w:usb2="00000010" w:usb3="00000000" w:csb0="00020000" w:csb1="00000000"/>
  </w:font>
  <w:font w:name="CenturyGothic-Bold">
    <w:altName w:val="Arial"/>
    <w:panose1 w:val="00000000000000000000"/>
    <w:charset w:val="00"/>
    <w:family w:val="swiss"/>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B8E" w:rsidRDefault="009E4B8E" w:rsidP="00DF4B2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E4B8E" w:rsidRDefault="009E4B8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B8E" w:rsidRDefault="009E4B8E" w:rsidP="00DF4B2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B25C6">
      <w:rPr>
        <w:rStyle w:val="a6"/>
        <w:noProof/>
      </w:rPr>
      <w:t>- 15 -</w:t>
    </w:r>
    <w:r>
      <w:rPr>
        <w:rStyle w:val="a6"/>
      </w:rPr>
      <w:fldChar w:fldCharType="end"/>
    </w:r>
  </w:p>
  <w:p w:rsidR="009E4B8E" w:rsidRDefault="009E4B8E" w:rsidP="00AB25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D2D" w:rsidRDefault="003F7D2D">
      <w:r>
        <w:separator/>
      </w:r>
    </w:p>
  </w:footnote>
  <w:footnote w:type="continuationSeparator" w:id="0">
    <w:p w:rsidR="003F7D2D" w:rsidRDefault="003F7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DC9"/>
    <w:multiLevelType w:val="hybridMultilevel"/>
    <w:tmpl w:val="B8D07AEE"/>
    <w:lvl w:ilvl="0" w:tplc="C4BCDCA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9000200"/>
    <w:multiLevelType w:val="hybridMultilevel"/>
    <w:tmpl w:val="EA9C13C6"/>
    <w:lvl w:ilvl="0" w:tplc="4B78908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nsid w:val="1F2740D1"/>
    <w:multiLevelType w:val="hybridMultilevel"/>
    <w:tmpl w:val="A7EC8A5E"/>
    <w:lvl w:ilvl="0" w:tplc="DECA86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291323"/>
    <w:multiLevelType w:val="hybridMultilevel"/>
    <w:tmpl w:val="2A740D9A"/>
    <w:lvl w:ilvl="0" w:tplc="D1F8BA22">
      <w:start w:val="2"/>
      <w:numFmt w:val="bullet"/>
      <w:lvlText w:val="※"/>
      <w:lvlJc w:val="left"/>
      <w:pPr>
        <w:tabs>
          <w:tab w:val="num" w:pos="405"/>
        </w:tabs>
        <w:ind w:left="405" w:hanging="40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0AB65D5"/>
    <w:multiLevelType w:val="hybridMultilevel"/>
    <w:tmpl w:val="297A89A4"/>
    <w:lvl w:ilvl="0" w:tplc="62B2A58A">
      <w:start w:val="1"/>
      <w:numFmt w:val="decimalEnclosedCircle"/>
      <w:lvlText w:val="%1"/>
      <w:lvlJc w:val="left"/>
      <w:pPr>
        <w:tabs>
          <w:tab w:val="num" w:pos="650"/>
        </w:tabs>
        <w:ind w:left="650" w:hanging="39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5">
    <w:nsid w:val="2BAB0B24"/>
    <w:multiLevelType w:val="hybridMultilevel"/>
    <w:tmpl w:val="FB06DC3A"/>
    <w:lvl w:ilvl="0" w:tplc="0792E41C">
      <w:start w:val="1"/>
      <w:numFmt w:val="decimalEnclosedCircle"/>
      <w:lvlText w:val="%1"/>
      <w:lvlJc w:val="left"/>
      <w:pPr>
        <w:tabs>
          <w:tab w:val="num" w:pos="719"/>
        </w:tabs>
        <w:ind w:left="719" w:hanging="360"/>
      </w:pPr>
      <w:rPr>
        <w:rFonts w:cs="ShinGoPr6-DeBold" w:hint="default"/>
        <w:b w:val="0"/>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6">
    <w:nsid w:val="2C3653A3"/>
    <w:multiLevelType w:val="hybridMultilevel"/>
    <w:tmpl w:val="E9A05E6C"/>
    <w:lvl w:ilvl="0" w:tplc="CCF0CB6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2E967661"/>
    <w:multiLevelType w:val="hybridMultilevel"/>
    <w:tmpl w:val="7B7016BA"/>
    <w:lvl w:ilvl="0" w:tplc="43EAC2C0">
      <w:start w:val="1"/>
      <w:numFmt w:val="decimalEnclosedCircle"/>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8">
    <w:nsid w:val="32384EFE"/>
    <w:multiLevelType w:val="hybridMultilevel"/>
    <w:tmpl w:val="652266C6"/>
    <w:lvl w:ilvl="0" w:tplc="11F08EFE">
      <w:start w:val="1"/>
      <w:numFmt w:val="decimalFullWidth"/>
      <w:lvlText w:val="%1）"/>
      <w:lvlJc w:val="left"/>
      <w:pPr>
        <w:ind w:left="1305" w:hanging="465"/>
      </w:pPr>
      <w:rPr>
        <w:rFonts w:ascii="ＭＳ ゴシック" w:eastAsia="ＭＳ ゴシック" w:hAnsi="ＭＳ ゴシック" w:cs="ShinMGoPro-Ligh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325B7B44"/>
    <w:multiLevelType w:val="hybridMultilevel"/>
    <w:tmpl w:val="8356E7D0"/>
    <w:lvl w:ilvl="0" w:tplc="7FAED5B8">
      <w:start w:val="1"/>
      <w:numFmt w:val="decimalEnclosedCircle"/>
      <w:lvlText w:val="%1"/>
      <w:lvlJc w:val="left"/>
      <w:pPr>
        <w:tabs>
          <w:tab w:val="num" w:pos="360"/>
        </w:tabs>
        <w:ind w:left="360" w:hanging="360"/>
      </w:pPr>
      <w:rPr>
        <w:rFonts w:cs="ShinMGoPro-Light"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378E0260"/>
    <w:multiLevelType w:val="hybridMultilevel"/>
    <w:tmpl w:val="0E3C7446"/>
    <w:lvl w:ilvl="0" w:tplc="39C83754">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3D4253B4"/>
    <w:multiLevelType w:val="hybridMultilevel"/>
    <w:tmpl w:val="43404B18"/>
    <w:lvl w:ilvl="0" w:tplc="34FE616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3D814A3F"/>
    <w:multiLevelType w:val="hybridMultilevel"/>
    <w:tmpl w:val="6BD68B16"/>
    <w:lvl w:ilvl="0" w:tplc="0792E41C">
      <w:start w:val="1"/>
      <w:numFmt w:val="decimalEnclosedCircle"/>
      <w:lvlText w:val="%1"/>
      <w:lvlJc w:val="left"/>
      <w:pPr>
        <w:tabs>
          <w:tab w:val="num" w:pos="360"/>
        </w:tabs>
        <w:ind w:left="360" w:hanging="360"/>
      </w:pPr>
      <w:rPr>
        <w:rFonts w:cs="ShinGoPr6-DeBold"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870479E"/>
    <w:multiLevelType w:val="hybridMultilevel"/>
    <w:tmpl w:val="0D9A4D52"/>
    <w:lvl w:ilvl="0" w:tplc="05806CD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nsid w:val="4A7769F0"/>
    <w:multiLevelType w:val="hybridMultilevel"/>
    <w:tmpl w:val="938E3156"/>
    <w:lvl w:ilvl="0" w:tplc="D0F269F0">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nsid w:val="4C367349"/>
    <w:multiLevelType w:val="hybridMultilevel"/>
    <w:tmpl w:val="259E60F6"/>
    <w:lvl w:ilvl="0" w:tplc="B0A894D4">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nsid w:val="4E392034"/>
    <w:multiLevelType w:val="hybridMultilevel"/>
    <w:tmpl w:val="86641556"/>
    <w:lvl w:ilvl="0" w:tplc="EF9CB6C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50481683"/>
    <w:multiLevelType w:val="hybridMultilevel"/>
    <w:tmpl w:val="370063A8"/>
    <w:lvl w:ilvl="0" w:tplc="0C625048">
      <w:start w:val="1"/>
      <w:numFmt w:val="decimalEnclosedCircle"/>
      <w:lvlText w:val="%1"/>
      <w:lvlJc w:val="left"/>
      <w:pPr>
        <w:tabs>
          <w:tab w:val="num" w:pos="1200"/>
        </w:tabs>
        <w:ind w:left="1200" w:hanging="360"/>
      </w:pPr>
      <w:rPr>
        <w:rFonts w:cs="ShinGoPr6-Medium"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nsid w:val="512422D0"/>
    <w:multiLevelType w:val="hybridMultilevel"/>
    <w:tmpl w:val="A3347CC0"/>
    <w:lvl w:ilvl="0" w:tplc="ABFE9E7C">
      <w:start w:val="1"/>
      <w:numFmt w:val="decimalFullWidth"/>
      <w:lvlText w:val="%1）"/>
      <w:lvlJc w:val="left"/>
      <w:pPr>
        <w:ind w:left="1130" w:hanging="4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19">
    <w:nsid w:val="56E02414"/>
    <w:multiLevelType w:val="hybridMultilevel"/>
    <w:tmpl w:val="BAF86AE0"/>
    <w:lvl w:ilvl="0" w:tplc="76DC3110">
      <w:start w:val="2"/>
      <w:numFmt w:val="bullet"/>
      <w:lvlText w:val="○"/>
      <w:lvlJc w:val="left"/>
      <w:pPr>
        <w:tabs>
          <w:tab w:val="num" w:pos="360"/>
        </w:tabs>
        <w:ind w:left="360" w:hanging="360"/>
      </w:pPr>
      <w:rPr>
        <w:rFonts w:ascii="ShinMGoPro-Medium" w:eastAsia="ShinMGoPro-Medium" w:hAnsi="Century" w:cs="ShinMGoPro-Mediu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9F90080"/>
    <w:multiLevelType w:val="hybridMultilevel"/>
    <w:tmpl w:val="8BF826F0"/>
    <w:lvl w:ilvl="0" w:tplc="4B8A77F6">
      <w:start w:val="1"/>
      <w:numFmt w:val="bullet"/>
      <w:lvlText w:val="●"/>
      <w:lvlJc w:val="left"/>
      <w:pPr>
        <w:tabs>
          <w:tab w:val="num" w:pos="1200"/>
        </w:tabs>
        <w:ind w:left="1200" w:hanging="360"/>
      </w:pPr>
      <w:rPr>
        <w:rFonts w:ascii="ＭＳ ゴシック" w:eastAsia="ＭＳ ゴシック" w:hAnsi="ＭＳ ゴシック" w:cs="ShinMGoPro-Medium" w:hint="eastAsia"/>
        <w:color w:val="DAB3FF"/>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1">
    <w:nsid w:val="5E9D7597"/>
    <w:multiLevelType w:val="hybridMultilevel"/>
    <w:tmpl w:val="E1EE1670"/>
    <w:lvl w:ilvl="0" w:tplc="82E87264">
      <w:start w:val="1"/>
      <w:numFmt w:val="decimalFullWidth"/>
      <w:lvlText w:val="%1）"/>
      <w:lvlJc w:val="left"/>
      <w:pPr>
        <w:ind w:left="1261" w:hanging="480"/>
      </w:pPr>
      <w:rPr>
        <w:rFonts w:hint="default"/>
      </w:rPr>
    </w:lvl>
    <w:lvl w:ilvl="1" w:tplc="3176C586">
      <w:start w:val="1"/>
      <w:numFmt w:val="decimalEnclosedCircle"/>
      <w:lvlText w:val="%2"/>
      <w:lvlJc w:val="left"/>
      <w:pPr>
        <w:ind w:left="1561" w:hanging="360"/>
      </w:pPr>
      <w:rPr>
        <w:rFonts w:hint="default"/>
      </w:rPr>
    </w:lvl>
    <w:lvl w:ilvl="2" w:tplc="0574AB74">
      <w:start w:val="1"/>
      <w:numFmt w:val="decimalFullWidth"/>
      <w:lvlText w:val="%3．"/>
      <w:lvlJc w:val="left"/>
      <w:pPr>
        <w:ind w:left="1981" w:hanging="360"/>
      </w:pPr>
      <w:rPr>
        <w:rFonts w:hint="default"/>
      </w:rPr>
    </w:lvl>
    <w:lvl w:ilvl="3" w:tplc="0409000F" w:tentative="1">
      <w:start w:val="1"/>
      <w:numFmt w:val="decimal"/>
      <w:lvlText w:val="%4."/>
      <w:lvlJc w:val="left"/>
      <w:pPr>
        <w:ind w:left="2461" w:hanging="420"/>
      </w:pPr>
    </w:lvl>
    <w:lvl w:ilvl="4" w:tplc="04090017" w:tentative="1">
      <w:start w:val="1"/>
      <w:numFmt w:val="aiueoFullWidth"/>
      <w:lvlText w:val="(%5)"/>
      <w:lvlJc w:val="left"/>
      <w:pPr>
        <w:ind w:left="2881" w:hanging="420"/>
      </w:pPr>
    </w:lvl>
    <w:lvl w:ilvl="5" w:tplc="04090011" w:tentative="1">
      <w:start w:val="1"/>
      <w:numFmt w:val="decimalEnclosedCircle"/>
      <w:lvlText w:val="%6"/>
      <w:lvlJc w:val="left"/>
      <w:pPr>
        <w:ind w:left="3301" w:hanging="420"/>
      </w:pPr>
    </w:lvl>
    <w:lvl w:ilvl="6" w:tplc="0409000F" w:tentative="1">
      <w:start w:val="1"/>
      <w:numFmt w:val="decimal"/>
      <w:lvlText w:val="%7."/>
      <w:lvlJc w:val="left"/>
      <w:pPr>
        <w:ind w:left="3721" w:hanging="420"/>
      </w:pPr>
    </w:lvl>
    <w:lvl w:ilvl="7" w:tplc="04090017" w:tentative="1">
      <w:start w:val="1"/>
      <w:numFmt w:val="aiueoFullWidth"/>
      <w:lvlText w:val="(%8)"/>
      <w:lvlJc w:val="left"/>
      <w:pPr>
        <w:ind w:left="4141" w:hanging="420"/>
      </w:pPr>
    </w:lvl>
    <w:lvl w:ilvl="8" w:tplc="04090011" w:tentative="1">
      <w:start w:val="1"/>
      <w:numFmt w:val="decimalEnclosedCircle"/>
      <w:lvlText w:val="%9"/>
      <w:lvlJc w:val="left"/>
      <w:pPr>
        <w:ind w:left="4561" w:hanging="420"/>
      </w:pPr>
    </w:lvl>
  </w:abstractNum>
  <w:abstractNum w:abstractNumId="22">
    <w:nsid w:val="5EF478A7"/>
    <w:multiLevelType w:val="hybridMultilevel"/>
    <w:tmpl w:val="7992701E"/>
    <w:lvl w:ilvl="0" w:tplc="C970839E">
      <w:start w:val="1"/>
      <w:numFmt w:val="decimalEnclosedCircle"/>
      <w:lvlText w:val="%1"/>
      <w:lvlJc w:val="left"/>
      <w:pPr>
        <w:tabs>
          <w:tab w:val="num" w:pos="390"/>
        </w:tabs>
        <w:ind w:left="390" w:hanging="390"/>
      </w:pPr>
      <w:rPr>
        <w:rFonts w:ascii="ＭＳ ゴシック" w:eastAsia="ＭＳ ゴシック" w:hAnsi="ＭＳ ゴシック" w:cs="ShinGoPr6-Medium"/>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1774E20"/>
    <w:multiLevelType w:val="hybridMultilevel"/>
    <w:tmpl w:val="9C7CD1A4"/>
    <w:lvl w:ilvl="0" w:tplc="936642A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693C6397"/>
    <w:multiLevelType w:val="hybridMultilevel"/>
    <w:tmpl w:val="9AD680AC"/>
    <w:lvl w:ilvl="0" w:tplc="B1EEA3A4">
      <w:start w:val="1"/>
      <w:numFmt w:val="decimalEnclosedCircle"/>
      <w:lvlText w:val="%1"/>
      <w:lvlJc w:val="left"/>
      <w:pPr>
        <w:tabs>
          <w:tab w:val="num" w:pos="1320"/>
        </w:tabs>
        <w:ind w:left="1320" w:hanging="480"/>
      </w:pPr>
      <w:rPr>
        <w:rFonts w:ascii="ShinGoPr6-Medium" w:eastAsia="ShinGoPr6-Medium" w:hAnsi="Century" w:cs="ShinGoPr6-Medium"/>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5">
    <w:nsid w:val="6B0D25F9"/>
    <w:multiLevelType w:val="hybridMultilevel"/>
    <w:tmpl w:val="9F3685EA"/>
    <w:lvl w:ilvl="0" w:tplc="B5867346">
      <w:start w:val="1"/>
      <w:numFmt w:val="decimalEnclosedCircle"/>
      <w:lvlText w:val="%1"/>
      <w:lvlJc w:val="left"/>
      <w:pPr>
        <w:tabs>
          <w:tab w:val="num" w:pos="568"/>
        </w:tabs>
        <w:ind w:left="568" w:hanging="39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6">
    <w:nsid w:val="713418B2"/>
    <w:multiLevelType w:val="hybridMultilevel"/>
    <w:tmpl w:val="92289B62"/>
    <w:lvl w:ilvl="0" w:tplc="AE56891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nsid w:val="7F2A3DCC"/>
    <w:multiLevelType w:val="hybridMultilevel"/>
    <w:tmpl w:val="7D2211BA"/>
    <w:lvl w:ilvl="0" w:tplc="8B64DDAA">
      <w:start w:val="1"/>
      <w:numFmt w:val="decimalEnclosedCircle"/>
      <w:lvlText w:val="%1"/>
      <w:lvlJc w:val="left"/>
      <w:pPr>
        <w:tabs>
          <w:tab w:val="num" w:pos="600"/>
        </w:tabs>
        <w:ind w:left="600" w:hanging="360"/>
      </w:pPr>
      <w:rPr>
        <w:rFonts w:cs="ShinMGoPro-Light" w:hint="default"/>
        <w:color w:val="00000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24"/>
  </w:num>
  <w:num w:numId="3">
    <w:abstractNumId w:val="17"/>
  </w:num>
  <w:num w:numId="4">
    <w:abstractNumId w:val="4"/>
  </w:num>
  <w:num w:numId="5">
    <w:abstractNumId w:val="22"/>
  </w:num>
  <w:num w:numId="6">
    <w:abstractNumId w:val="7"/>
  </w:num>
  <w:num w:numId="7">
    <w:abstractNumId w:val="25"/>
  </w:num>
  <w:num w:numId="8">
    <w:abstractNumId w:val="5"/>
  </w:num>
  <w:num w:numId="9">
    <w:abstractNumId w:val="23"/>
  </w:num>
  <w:num w:numId="10">
    <w:abstractNumId w:val="19"/>
  </w:num>
  <w:num w:numId="11">
    <w:abstractNumId w:val="12"/>
  </w:num>
  <w:num w:numId="12">
    <w:abstractNumId w:val="27"/>
  </w:num>
  <w:num w:numId="13">
    <w:abstractNumId w:val="9"/>
  </w:num>
  <w:num w:numId="14">
    <w:abstractNumId w:val="20"/>
  </w:num>
  <w:num w:numId="15">
    <w:abstractNumId w:val="16"/>
  </w:num>
  <w:num w:numId="16">
    <w:abstractNumId w:val="13"/>
  </w:num>
  <w:num w:numId="17">
    <w:abstractNumId w:val="1"/>
  </w:num>
  <w:num w:numId="18">
    <w:abstractNumId w:val="26"/>
  </w:num>
  <w:num w:numId="19">
    <w:abstractNumId w:val="8"/>
  </w:num>
  <w:num w:numId="20">
    <w:abstractNumId w:val="0"/>
  </w:num>
  <w:num w:numId="21">
    <w:abstractNumId w:val="10"/>
  </w:num>
  <w:num w:numId="22">
    <w:abstractNumId w:val="21"/>
  </w:num>
  <w:num w:numId="23">
    <w:abstractNumId w:val="14"/>
  </w:num>
  <w:num w:numId="24">
    <w:abstractNumId w:val="6"/>
  </w:num>
  <w:num w:numId="25">
    <w:abstractNumId w:val="11"/>
  </w:num>
  <w:num w:numId="26">
    <w:abstractNumId w:val="18"/>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F85"/>
    <w:rsid w:val="00021542"/>
    <w:rsid w:val="000B1EE4"/>
    <w:rsid w:val="0012336D"/>
    <w:rsid w:val="00156DA8"/>
    <w:rsid w:val="00166D6D"/>
    <w:rsid w:val="001815DA"/>
    <w:rsid w:val="002725E1"/>
    <w:rsid w:val="002B49C2"/>
    <w:rsid w:val="002C7216"/>
    <w:rsid w:val="003268A0"/>
    <w:rsid w:val="00383185"/>
    <w:rsid w:val="00386218"/>
    <w:rsid w:val="003B4244"/>
    <w:rsid w:val="003F7D2D"/>
    <w:rsid w:val="0048377C"/>
    <w:rsid w:val="004A1E1C"/>
    <w:rsid w:val="004D67B7"/>
    <w:rsid w:val="00525F32"/>
    <w:rsid w:val="0055517A"/>
    <w:rsid w:val="005C0705"/>
    <w:rsid w:val="006047BA"/>
    <w:rsid w:val="00641320"/>
    <w:rsid w:val="0064735E"/>
    <w:rsid w:val="006D508C"/>
    <w:rsid w:val="00756426"/>
    <w:rsid w:val="00775221"/>
    <w:rsid w:val="007818BB"/>
    <w:rsid w:val="007E3C8C"/>
    <w:rsid w:val="007E4B4F"/>
    <w:rsid w:val="008B559E"/>
    <w:rsid w:val="00933AD6"/>
    <w:rsid w:val="00937410"/>
    <w:rsid w:val="00947AF8"/>
    <w:rsid w:val="009851F0"/>
    <w:rsid w:val="009A2110"/>
    <w:rsid w:val="009E4B8E"/>
    <w:rsid w:val="00A038D4"/>
    <w:rsid w:val="00A61621"/>
    <w:rsid w:val="00A74504"/>
    <w:rsid w:val="00A76F4C"/>
    <w:rsid w:val="00AB16E8"/>
    <w:rsid w:val="00AB25C6"/>
    <w:rsid w:val="00BF02CF"/>
    <w:rsid w:val="00CD26AD"/>
    <w:rsid w:val="00CF4C04"/>
    <w:rsid w:val="00D12789"/>
    <w:rsid w:val="00D242DC"/>
    <w:rsid w:val="00D35446"/>
    <w:rsid w:val="00D37C53"/>
    <w:rsid w:val="00D96ACD"/>
    <w:rsid w:val="00DC3D7E"/>
    <w:rsid w:val="00DD00D2"/>
    <w:rsid w:val="00DF4B2D"/>
    <w:rsid w:val="00E2525A"/>
    <w:rsid w:val="00E265AC"/>
    <w:rsid w:val="00E3741A"/>
    <w:rsid w:val="00EE6946"/>
    <w:rsid w:val="00EF7F85"/>
    <w:rsid w:val="00F54540"/>
    <w:rsid w:val="00F768CC"/>
    <w:rsid w:val="00FD5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F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25A"/>
    <w:pPr>
      <w:ind w:leftChars="400" w:left="840"/>
    </w:pPr>
  </w:style>
  <w:style w:type="paragraph" w:styleId="a4">
    <w:name w:val="footer"/>
    <w:basedOn w:val="a"/>
    <w:link w:val="a5"/>
    <w:rsid w:val="00EF7F85"/>
    <w:pPr>
      <w:tabs>
        <w:tab w:val="center" w:pos="4252"/>
        <w:tab w:val="right" w:pos="8504"/>
      </w:tabs>
      <w:snapToGrid w:val="0"/>
    </w:pPr>
  </w:style>
  <w:style w:type="character" w:customStyle="1" w:styleId="a5">
    <w:name w:val="フッター (文字)"/>
    <w:basedOn w:val="a0"/>
    <w:link w:val="a4"/>
    <w:rsid w:val="00EF7F85"/>
    <w:rPr>
      <w:rFonts w:ascii="Century" w:eastAsia="ＭＳ 明朝" w:hAnsi="Century" w:cs="Times New Roman"/>
      <w:szCs w:val="24"/>
    </w:rPr>
  </w:style>
  <w:style w:type="character" w:styleId="a6">
    <w:name w:val="page number"/>
    <w:basedOn w:val="a0"/>
    <w:rsid w:val="00EF7F85"/>
  </w:style>
  <w:style w:type="table" w:styleId="a7">
    <w:name w:val="Table Grid"/>
    <w:basedOn w:val="a1"/>
    <w:uiPriority w:val="59"/>
    <w:rsid w:val="007E4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B42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4244"/>
    <w:rPr>
      <w:rFonts w:asciiTheme="majorHAnsi" w:eastAsiaTheme="majorEastAsia" w:hAnsiTheme="majorHAnsi" w:cstheme="majorBidi"/>
      <w:sz w:val="18"/>
      <w:szCs w:val="18"/>
    </w:rPr>
  </w:style>
  <w:style w:type="paragraph" w:styleId="aa">
    <w:name w:val="header"/>
    <w:basedOn w:val="a"/>
    <w:link w:val="ab"/>
    <w:uiPriority w:val="99"/>
    <w:unhideWhenUsed/>
    <w:rsid w:val="00937410"/>
    <w:pPr>
      <w:tabs>
        <w:tab w:val="center" w:pos="4252"/>
        <w:tab w:val="right" w:pos="8504"/>
      </w:tabs>
      <w:snapToGrid w:val="0"/>
    </w:pPr>
  </w:style>
  <w:style w:type="character" w:customStyle="1" w:styleId="ab">
    <w:name w:val="ヘッダー (文字)"/>
    <w:basedOn w:val="a0"/>
    <w:link w:val="aa"/>
    <w:uiPriority w:val="99"/>
    <w:rsid w:val="0093741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F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25A"/>
    <w:pPr>
      <w:ind w:leftChars="400" w:left="840"/>
    </w:pPr>
  </w:style>
  <w:style w:type="paragraph" w:styleId="a4">
    <w:name w:val="footer"/>
    <w:basedOn w:val="a"/>
    <w:link w:val="a5"/>
    <w:rsid w:val="00EF7F85"/>
    <w:pPr>
      <w:tabs>
        <w:tab w:val="center" w:pos="4252"/>
        <w:tab w:val="right" w:pos="8504"/>
      </w:tabs>
      <w:snapToGrid w:val="0"/>
    </w:pPr>
  </w:style>
  <w:style w:type="character" w:customStyle="1" w:styleId="a5">
    <w:name w:val="フッター (文字)"/>
    <w:basedOn w:val="a0"/>
    <w:link w:val="a4"/>
    <w:rsid w:val="00EF7F85"/>
    <w:rPr>
      <w:rFonts w:ascii="Century" w:eastAsia="ＭＳ 明朝" w:hAnsi="Century" w:cs="Times New Roman"/>
      <w:szCs w:val="24"/>
    </w:rPr>
  </w:style>
  <w:style w:type="character" w:styleId="a6">
    <w:name w:val="page number"/>
    <w:basedOn w:val="a0"/>
    <w:rsid w:val="00EF7F85"/>
  </w:style>
  <w:style w:type="table" w:styleId="a7">
    <w:name w:val="Table Grid"/>
    <w:basedOn w:val="a1"/>
    <w:uiPriority w:val="59"/>
    <w:rsid w:val="007E4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B42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4244"/>
    <w:rPr>
      <w:rFonts w:asciiTheme="majorHAnsi" w:eastAsiaTheme="majorEastAsia" w:hAnsiTheme="majorHAnsi" w:cstheme="majorBidi"/>
      <w:sz w:val="18"/>
      <w:szCs w:val="18"/>
    </w:rPr>
  </w:style>
  <w:style w:type="paragraph" w:styleId="aa">
    <w:name w:val="header"/>
    <w:basedOn w:val="a"/>
    <w:link w:val="ab"/>
    <w:uiPriority w:val="99"/>
    <w:unhideWhenUsed/>
    <w:rsid w:val="00937410"/>
    <w:pPr>
      <w:tabs>
        <w:tab w:val="center" w:pos="4252"/>
        <w:tab w:val="right" w:pos="8504"/>
      </w:tabs>
      <w:snapToGrid w:val="0"/>
    </w:pPr>
  </w:style>
  <w:style w:type="character" w:customStyle="1" w:styleId="ab">
    <w:name w:val="ヘッダー (文字)"/>
    <w:basedOn w:val="a0"/>
    <w:link w:val="aa"/>
    <w:uiPriority w:val="99"/>
    <w:rsid w:val="0093741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8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C8EF6-610F-4D1C-AD51-8926F511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1277</Words>
  <Characters>7279</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箕面市</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箕面市教育委員会</dc:creator>
  <cp:lastModifiedBy>箕面市教育委員会</cp:lastModifiedBy>
  <cp:revision>2</cp:revision>
  <cp:lastPrinted>2014-05-08T04:52:00Z</cp:lastPrinted>
  <dcterms:created xsi:type="dcterms:W3CDTF">2015-03-13T00:05:00Z</dcterms:created>
  <dcterms:modified xsi:type="dcterms:W3CDTF">2015-03-13T00:05:00Z</dcterms:modified>
</cp:coreProperties>
</file>