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 w:ascii="ＭＳ ゴシック" w:hAnsi="ＭＳ ゴシック" w:eastAsia="ＭＳ ゴシック"/>
        </w:rPr>
        <w:t>様式第４〔第１３条〕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jc w:val="center"/>
        <w:rPr>
          <w:rFonts w:hint="default"/>
        </w:rPr>
      </w:pPr>
      <w:r>
        <w:rPr>
          <w:rFonts w:hint="eastAsia"/>
          <w:spacing w:val="90"/>
          <w:fitText w:val="3600" w:id="1"/>
        </w:rPr>
        <w:t>特定工場承継届出</w:t>
      </w:r>
      <w:r>
        <w:rPr>
          <w:rFonts w:hint="eastAsia"/>
          <w:fitText w:val="3600" w:id="1"/>
        </w:rPr>
        <w:t>書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                                                 </w:t>
      </w:r>
      <w:r>
        <w:rPr>
          <w:rFonts w:hint="eastAsia" w:ascii="ＭＳ 明朝" w:hAnsi="ＭＳ 明朝"/>
        </w:rPr>
        <w:t>　　　　　</w:t>
      </w:r>
      <w:r>
        <w:rPr>
          <w:rFonts w:hint="eastAsia"/>
        </w:rPr>
        <w:t>年　　　月　　　日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spacing w:line="362" w:lineRule="exact"/>
        <w:rPr>
          <w:rFonts w:hint="default"/>
        </w:rPr>
      </w:pPr>
      <w:r>
        <w:rPr>
          <w:rFonts w:hint="eastAsia"/>
        </w:rPr>
        <w:t>　（宛先）箕面市長</w:t>
      </w:r>
      <w:bookmarkStart w:id="0" w:name="_GoBack"/>
      <w:bookmarkEnd w:id="0"/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jc w:val="center"/>
        <w:rPr>
          <w:rFonts w:hint="default"/>
          <w:w w:val="80"/>
          <w:sz w:val="18"/>
        </w:rPr>
      </w:pPr>
      <w:r>
        <w:rPr>
          <w:rFonts w:hint="eastAsia"/>
          <w:w w:val="80"/>
          <w:sz w:val="18"/>
        </w:rPr>
        <w:t>　　　　　　　　　　　　　　　　　　　　　　　　　　　　　　　氏名又は名称及び住所並びに法人にあってはその代表者の氏名</w:t>
      </w:r>
    </w:p>
    <w:p>
      <w:pPr>
        <w:pStyle w:val="0"/>
        <w:wordWrap w:val="0"/>
        <w:spacing w:line="362" w:lineRule="exact"/>
        <w:ind w:firstLine="3840" w:firstLineChars="1600"/>
        <w:rPr>
          <w:rFonts w:hint="default"/>
        </w:rPr>
      </w:pPr>
      <w:r>
        <w:rPr>
          <w:rFonts w:hint="eastAsia" w:ascii="ＭＳ 明朝" w:hAnsi="ＭＳ 明朝"/>
        </w:rPr>
        <w:t xml:space="preserve"> </w:t>
      </w:r>
      <w:r>
        <w:rPr>
          <w:rFonts w:hint="eastAsia"/>
        </w:rPr>
        <w:t>届出者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　　　　　　　　　　　　　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spacing w:line="362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                              </w:t>
      </w:r>
    </w:p>
    <w:p>
      <w:pPr>
        <w:pStyle w:val="0"/>
        <w:wordWrap w:val="0"/>
        <w:spacing w:line="362" w:lineRule="exact"/>
        <w:ind w:firstLine="240" w:firstLineChars="100"/>
        <w:rPr>
          <w:rFonts w:hint="default" w:ascii="ＭＳ 明朝" w:hAnsi="ＭＳ 明朝"/>
        </w:rPr>
      </w:pPr>
    </w:p>
    <w:p>
      <w:pPr>
        <w:pStyle w:val="0"/>
        <w:wordWrap w:val="0"/>
        <w:spacing w:line="362" w:lineRule="exact"/>
        <w:ind w:firstLine="3600" w:firstLineChars="1500"/>
        <w:rPr>
          <w:rFonts w:hint="default"/>
        </w:rPr>
      </w:pPr>
      <w:r>
        <w:rPr>
          <w:rFonts w:hint="eastAsia" w:ascii="ＭＳ 明朝" w:hAnsi="ＭＳ 明朝"/>
        </w:rPr>
        <w:t>　</w:t>
      </w:r>
      <w:r>
        <w:rPr>
          <w:rFonts w:hint="eastAsia"/>
        </w:rPr>
        <w:t>（担当者）　</w:t>
      </w:r>
    </w:p>
    <w:p>
      <w:pPr>
        <w:pStyle w:val="0"/>
        <w:wordWrap w:val="0"/>
        <w:spacing w:line="362" w:lineRule="exact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電話（　　　）（　　　）</w:t>
      </w:r>
      <w:r>
        <w:rPr>
          <w:rFonts w:hint="eastAsia" w:ascii="ＭＳ 明朝" w:hAnsi="ＭＳ 明朝"/>
        </w:rPr>
        <w:t xml:space="preserve">       </w:t>
      </w:r>
      <w:r>
        <w:rPr>
          <w:rFonts w:hint="eastAsia"/>
        </w:rPr>
        <w:t>番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特定工場に係る届出をした者の地位を承継したので、工場立地法第１３条第３項の規定により、次のとおり届け出ます。</w:t>
      </w:r>
    </w:p>
    <w:p>
      <w:pPr>
        <w:pStyle w:val="0"/>
        <w:wordWrap w:val="0"/>
        <w:spacing w:line="362" w:lineRule="exact"/>
        <w:rPr>
          <w:rFonts w:hint="default"/>
        </w:rPr>
      </w:pPr>
    </w:p>
    <w:p>
      <w:pPr>
        <w:pStyle w:val="0"/>
        <w:wordWrap w:val="0"/>
        <w:spacing w:line="181" w:lineRule="exact"/>
        <w:rPr>
          <w:rFonts w:hint="default"/>
        </w:rPr>
      </w:pPr>
    </w:p>
    <w:tbl>
      <w:tblPr>
        <w:tblStyle w:val="11"/>
        <w:tblW w:w="0" w:type="auto"/>
        <w:tblInd w:w="18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60"/>
        <w:gridCol w:w="240"/>
        <w:gridCol w:w="1200"/>
        <w:gridCol w:w="720"/>
        <w:gridCol w:w="2760"/>
        <w:gridCol w:w="1560"/>
        <w:gridCol w:w="2280"/>
        <w:gridCol w:w="300"/>
      </w:tblGrid>
      <w:tr>
        <w:trPr>
          <w:cantSplit/>
          <w:trHeight w:val="724" w:hRule="exact"/>
        </w:trPr>
        <w:tc>
          <w:tcPr>
            <w:tcW w:w="6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被承</w:t>
            </w: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継者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fitText w:val="1560" w:id="2"/>
              </w:rPr>
              <w:t>氏名又は名</w:t>
            </w:r>
            <w:r>
              <w:rPr>
                <w:rFonts w:hint="eastAsia"/>
                <w:fitText w:val="1560" w:id="2"/>
              </w:rPr>
              <w:t>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6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25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7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2520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7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fitText w:val="1440" w:id="3"/>
              </w:rPr>
              <w:t>承継の原</w:t>
            </w:r>
            <w:r>
              <w:rPr>
                <w:rFonts w:hint="eastAsia"/>
                <w:fitText w:val="1440" w:id="3"/>
              </w:rPr>
              <w:t>因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724" w:hRule="exac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  <w:fitText w:val="1680" w:id="4"/>
              </w:rPr>
              <w:t>※</w:t>
            </w:r>
            <w:r>
              <w:rPr>
                <w:rFonts w:hint="eastAsia" w:ascii="ＭＳ 明朝" w:hAnsi="ＭＳ 明朝"/>
                <w:spacing w:val="36"/>
                <w:fitText w:val="1680" w:id="4"/>
              </w:rPr>
              <w:t xml:space="preserve"> </w:t>
            </w:r>
            <w:r>
              <w:rPr>
                <w:rFonts w:hint="eastAsia"/>
                <w:spacing w:val="36"/>
                <w:fitText w:val="1680" w:id="4"/>
              </w:rPr>
              <w:t>整理番</w:t>
            </w:r>
            <w:r>
              <w:rPr>
                <w:rFonts w:hint="eastAsia"/>
                <w:fitText w:val="1680" w:id="4"/>
              </w:rPr>
              <w:t>号</w:t>
            </w:r>
          </w:p>
        </w:tc>
        <w:tc>
          <w:tcPr>
            <w:tcW w:w="34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2172" w:hRule="exact"/>
        </w:trPr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1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</w:t>
            </w: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</w:p>
          <w:p>
            <w:pPr>
              <w:pStyle w:val="0"/>
              <w:wordWrap w:val="0"/>
              <w:spacing w:line="362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3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exact"/>
              <w:rPr>
                <w:rFonts w:hint="default"/>
              </w:rPr>
            </w:pPr>
          </w:p>
        </w:tc>
      </w:tr>
    </w:tbl>
    <w:p>
      <w:pPr>
        <w:pStyle w:val="0"/>
        <w:wordWrap w:val="0"/>
        <w:spacing w:line="181" w:lineRule="exact"/>
        <w:rPr>
          <w:rFonts w:hint="default"/>
        </w:rPr>
      </w:pP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１　※印の欄には、記載しないこと。</w:t>
      </w:r>
    </w:p>
    <w:p>
      <w:pPr>
        <w:pStyle w:val="0"/>
        <w:wordWrap w:val="0"/>
        <w:spacing w:line="362" w:lineRule="exact"/>
        <w:rPr>
          <w:rFonts w:hint="default"/>
        </w:rPr>
      </w:pPr>
      <w:r>
        <w:rPr>
          <w:rFonts w:hint="eastAsia" w:ascii="ＭＳ 明朝" w:hAnsi="ＭＳ 明朝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700" w:right="1098" w:bottom="1621" w:left="1167" w:header="1133" w:footer="14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spacing w:line="362" w:lineRule="exac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210</Words>
  <Characters>381</Characters>
  <Application>JUST Note</Application>
  <Lines>3</Lines>
  <Paragraphs>1</Paragraphs>
  <CharactersWithSpaces>590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2019-04-24T06:43:00Z</dcterms:created>
  <dcterms:modified xsi:type="dcterms:W3CDTF">2023-01-20T05:31:41Z</dcterms:modified>
  <cp:revision>1</cp:revision>
</cp:coreProperties>
</file>