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auto"/>
          <w:sz w:val="24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</w:rPr>
        <w:t>様式４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【提案書】自己資本比率の状況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color w:val="auto"/>
          <w:sz w:val="24"/>
          <w:u w:val="single" w:color="auto"/>
        </w:rPr>
        <w:t>応募者名</w:t>
      </w:r>
      <w:r>
        <w:rPr>
          <w:rFonts w:hint="eastAsia" w:ascii="ＭＳ 明朝" w:hAnsi="ＭＳ 明朝" w:eastAsia="ＭＳ 明朝"/>
          <w:sz w:val="24"/>
          <w:u w:val="single" w:color="auto"/>
        </w:rPr>
        <w:t>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1094" w:tblpY="345"/>
        <w:tblW w:w="0" w:type="auto"/>
        <w:tblLayout w:type="fixed"/>
        <w:tblLook w:firstRow="1" w:lastRow="0" w:firstColumn="1" w:lastColumn="0" w:noHBand="0" w:noVBand="1" w:val="04A0"/>
      </w:tblPr>
      <w:tblGrid>
        <w:gridCol w:w="983"/>
        <w:gridCol w:w="2587"/>
        <w:gridCol w:w="6090"/>
        <w:gridCol w:w="792"/>
      </w:tblGrid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自己資本</w:t>
            </w:r>
          </w:p>
        </w:tc>
        <w:tc>
          <w:tcPr>
            <w:tcW w:w="609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総資本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自己資本比率（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÷</w:t>
            </w:r>
            <w:r>
              <w:rPr>
                <w:rFonts w:hint="eastAsia"/>
                <w:sz w:val="24"/>
              </w:rPr>
              <w:t>B)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％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　　　　　　　　　　　　　　　　　　※小数点以下</w:t>
      </w:r>
      <w:r>
        <w:rPr>
          <w:rFonts w:hint="eastAsia" w:ascii="ＭＳ 明朝" w:hAnsi="ＭＳ 明朝" w:eastAsia="ＭＳ 明朝"/>
          <w:sz w:val="24"/>
          <w:u w:val="none" w:color="auto"/>
        </w:rPr>
        <w:t>2</w:t>
      </w:r>
      <w:r>
        <w:rPr>
          <w:rFonts w:hint="eastAsia" w:ascii="ＭＳ 明朝" w:hAnsi="ＭＳ 明朝" w:eastAsia="ＭＳ 明朝"/>
          <w:sz w:val="24"/>
          <w:u w:val="none" w:color="auto"/>
        </w:rPr>
        <w:t>桁目を四捨五入のこと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</w:t>
      </w: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令和６</w:t>
      </w:r>
      <w:r>
        <w:rPr>
          <w:rFonts w:hint="eastAsia" w:ascii="ＭＳ 明朝" w:hAnsi="ＭＳ 明朝" w:eastAsia="ＭＳ 明朝"/>
          <w:sz w:val="24"/>
          <w:u w:val="none" w:color="auto"/>
        </w:rPr>
        <w:t>年４月１日から令和７年３月３１日事業年度の有価証券報告書の貸借対照表の数値を用いること。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※決算月が</w:t>
      </w:r>
      <w:r>
        <w:rPr>
          <w:rFonts w:hint="eastAsia" w:ascii="ＭＳ 明朝" w:hAnsi="ＭＳ 明朝" w:eastAsia="ＭＳ 明朝"/>
          <w:sz w:val="24"/>
          <w:u w:val="none" w:color="auto"/>
        </w:rPr>
        <w:t>3</w:t>
      </w:r>
      <w:r>
        <w:rPr>
          <w:rFonts w:hint="eastAsia" w:ascii="ＭＳ 明朝" w:hAnsi="ＭＳ 明朝" w:eastAsia="ＭＳ 明朝"/>
          <w:sz w:val="24"/>
          <w:u w:val="none" w:color="auto"/>
        </w:rPr>
        <w:t>月以外の場合は、直近の確定した貸借対照表の数値を用いること。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※数値を引用した書類を添付のうえ、引用数値をマーカーで明示すること。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</TotalTime>
  <Pages>1</Pages>
  <Words>7</Words>
  <Characters>226</Characters>
  <Application>JUST Note</Application>
  <Lines>33</Lines>
  <Paragraphs>17</Paragraphs>
  <Company>箕面市役所</Company>
  <CharactersWithSpaces>280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2025-12-02T02:33:54Z</dcterms:modified>
  <cp:revision>1</cp:revision>
</cp:coreProperties>
</file>