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様式３０</w:t>
      </w:r>
    </w:p>
    <w:p>
      <w:pPr>
        <w:pStyle w:val="0"/>
        <w:jc w:val="center"/>
        <w:rPr>
          <w:rFonts w:hint="eastAsia"/>
          <w:b w:val="1"/>
          <w:sz w:val="36"/>
        </w:rPr>
      </w:pPr>
    </w:p>
    <w:p>
      <w:pPr>
        <w:pStyle w:val="0"/>
        <w:jc w:val="center"/>
        <w:rPr>
          <w:rFonts w:hint="eastAsia"/>
          <w:b w:val="1"/>
          <w:sz w:val="32"/>
        </w:rPr>
      </w:pPr>
      <w:r>
        <w:rPr>
          <w:rFonts w:hint="eastAsia" w:ascii="ＭＳ 明朝" w:hAnsi="ＭＳ 明朝" w:eastAsia="ＭＳ 明朝"/>
          <w:b w:val="1"/>
          <w:sz w:val="32"/>
        </w:rPr>
        <w:t>【提案書】</w:t>
      </w:r>
      <w:r>
        <w:rPr>
          <w:rFonts w:hint="eastAsia"/>
          <w:b w:val="1"/>
          <w:sz w:val="32"/>
        </w:rPr>
        <w:t>障害者優先調達の実施</w:t>
      </w:r>
    </w:p>
    <w:p>
      <w:pPr>
        <w:pStyle w:val="0"/>
        <w:rPr>
          <w:rFonts w:hint="eastAsia"/>
        </w:rPr>
      </w:pPr>
    </w:p>
    <w:p>
      <w:pPr>
        <w:pStyle w:val="0"/>
        <w:wordWrap w:val="0"/>
        <w:jc w:val="right"/>
        <w:rPr>
          <w:rFonts w:hint="eastAsia"/>
          <w:sz w:val="24"/>
        </w:rPr>
      </w:pPr>
      <w:r>
        <w:rPr>
          <w:rFonts w:hint="eastAsia"/>
          <w:sz w:val="24"/>
        </w:rPr>
        <w:t>応募者名：</w:t>
      </w:r>
      <w:r>
        <w:rPr>
          <w:rFonts w:hint="eastAsia"/>
          <w:sz w:val="24"/>
          <w:highlight w:val="lightGray"/>
          <w:u w:val="single" w:color="auto"/>
        </w:rPr>
        <w:t>　　　　　　　　　　　　　　　　　　　　</w:t>
      </w:r>
    </w:p>
    <w:p>
      <w:pPr>
        <w:pStyle w:val="0"/>
        <w:rPr>
          <w:rFonts w:hint="eastAsia"/>
          <w:sz w:val="24"/>
        </w:rPr>
      </w:pPr>
      <w:r>
        <w:rPr>
          <w:rFonts w:hint="eastAsia"/>
          <w:b w:val="1"/>
          <w:sz w:val="24"/>
        </w:rPr>
        <w:t>■障害者優先調達の実施</w:t>
      </w:r>
    </w:p>
    <w:p>
      <w:pPr>
        <w:pStyle w:val="0"/>
        <w:ind w:leftChars="0" w:hanging="240" w:hangingChars="100"/>
        <w:rPr>
          <w:rFonts w:hint="eastAsia"/>
          <w:sz w:val="24"/>
        </w:rPr>
      </w:pPr>
      <w:r>
        <w:rPr>
          <w:rFonts w:hint="eastAsia"/>
          <w:sz w:val="24"/>
        </w:rPr>
        <w:t>※国等による障害者就労施設等からの物品等の調達の推進等に関する法律の趣旨をふ</w:t>
      </w:r>
      <w:bookmarkStart w:id="0" w:name="_GoBack"/>
      <w:bookmarkEnd w:id="0"/>
      <w:r>
        <w:rPr>
          <w:rFonts w:hint="eastAsia"/>
          <w:sz w:val="24"/>
        </w:rPr>
        <w:t>まえた、法人としての取組について記載してください。</w:t>
      </w:r>
    </w:p>
    <w:p>
      <w:pPr>
        <w:pStyle w:val="0"/>
        <w:rPr>
          <w:rFonts w:hint="eastAsia"/>
          <w:sz w:val="24"/>
        </w:rPr>
      </w:pPr>
      <w:r>
        <w:rPr>
          <w:rFonts w:hint="eastAsia"/>
          <w:sz w:val="24"/>
        </w:rPr>
        <w:t>※｢別紙のとおり｣とし、別紙を作成し、添付しても可とする。</w:t>
      </w:r>
    </w:p>
    <w:p>
      <w:pPr>
        <w:pStyle w:val="0"/>
        <w:rPr>
          <w:rFonts w:hint="eastAsia"/>
          <w:sz w:val="24"/>
        </w:rPr>
      </w:pPr>
      <w:r>
        <w:rPr>
          <w:rFonts w:hint="eastAsia"/>
          <w:sz w:val="24"/>
        </w:rPr>
        <w:t>※提案は、具体的かつ簡潔明瞭に記載のこと。</w:t>
      </w:r>
    </w:p>
    <w:tbl>
      <w:tblPr>
        <w:tblStyle w:val="11"/>
        <w:tblW w:w="144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485"/>
      </w:tblGrid>
      <w:tr>
        <w:trPr>
          <w:trHeight w:val="4830" w:hRule="atLeast"/>
        </w:trPr>
        <w:tc>
          <w:tcPr>
            <w:tcW w:w="1448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sz w:val="24"/>
              </w:rPr>
            </w:pPr>
          </w:p>
        </w:tc>
      </w:tr>
    </w:tbl>
    <w:p>
      <w:pPr>
        <w:pStyle w:val="0"/>
        <w:rPr>
          <w:rFonts w:hint="eastAsia"/>
        </w:rPr>
      </w:pPr>
    </w:p>
    <w:sectPr>
      <w:headerReference r:id="rId5" w:type="default"/>
      <w:footerReference r:id="rId6" w:type="default"/>
      <w:pgSz w:w="16838" w:h="11906" w:orient="landscape"/>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0</Words>
  <Characters>148</Characters>
  <Application>JUST Note</Application>
  <Lines>11</Lines>
  <Paragraphs>7</Paragraphs>
  <Company>箕面市役所</Company>
  <CharactersWithSpaces>168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あずさ(手動)</dc:creator>
  <cp:lastModifiedBy>曽我部　勇介(手動)</cp:lastModifiedBy>
  <cp:lastPrinted>2019-10-09T01:41:29Z</cp:lastPrinted>
  <dcterms:created xsi:type="dcterms:W3CDTF">2019-10-08T04:48:00Z</dcterms:created>
  <dcterms:modified xsi:type="dcterms:W3CDTF">2024-04-10T11:26:13Z</dcterms:modified>
  <cp:revision>23</cp:revision>
</cp:coreProperties>
</file>