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center"/>
        <w:rPr>
          <w:rFonts w:hint="eastAsia"/>
          <w:b w:val="1"/>
          <w:sz w:val="36"/>
        </w:rPr>
      </w:pPr>
      <w:r>
        <w:rPr>
          <w:rFonts w:hint="eastAsia"/>
          <w:b w:val="1"/>
          <w:sz w:val="36"/>
        </w:rPr>
        <w:t>セクシュアル・ハラスメント及びパワー・ハラスメント防止への取り組み</w:t>
      </w:r>
    </w:p>
    <w:p>
      <w:pPr>
        <w:pStyle w:val="0"/>
        <w:rPr>
          <w:rFonts w:hint="eastAsia"/>
        </w:rPr>
      </w:pPr>
    </w:p>
    <w:p>
      <w:pPr>
        <w:pStyle w:val="0"/>
        <w:wordWrap w:val="0"/>
        <w:jc w:val="right"/>
        <w:rPr>
          <w:rFonts w:hint="eastAsia"/>
          <w:sz w:val="24"/>
        </w:rPr>
      </w:pPr>
      <w:r>
        <w:rPr>
          <w:rFonts w:hint="eastAsia"/>
          <w:sz w:val="24"/>
        </w:rPr>
        <w:t>応募者名</w:t>
      </w:r>
      <w:r>
        <w:rPr>
          <w:rFonts w:hint="eastAsia"/>
          <w:sz w:val="24"/>
          <w:u w:val="single" w:color="auto"/>
        </w:rPr>
        <w:t>　　　　　　　　　　　　　　　　　　　</w:t>
      </w:r>
    </w:p>
    <w:p>
      <w:pPr>
        <w:pStyle w:val="0"/>
        <w:rPr>
          <w:rFonts w:hint="eastAsia"/>
          <w:sz w:val="24"/>
        </w:rPr>
      </w:pPr>
    </w:p>
    <w:tbl>
      <w:tblPr>
        <w:tblStyle w:val="11"/>
        <w:tblW w:w="14485" w:type="dxa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lastRow="0" w:firstColumn="1" w:lastColumn="0" w:noHBand="0" w:noVBand="1" w:val="04A0"/>
      </w:tblPr>
      <w:tblGrid>
        <w:gridCol w:w="14485"/>
      </w:tblGrid>
      <w:tr>
        <w:trPr>
          <w:trHeight w:val="454" w:hRule="atLeast"/>
        </w:trPr>
        <w:tc>
          <w:tcPr>
            <w:tcW w:w="1448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4"/>
              </w:rPr>
            </w:pPr>
            <w:r>
              <w:rPr>
                <w:rFonts w:hint="eastAsia" w:ascii="ＭＳ 明朝" w:hAnsi="ＭＳ 明朝" w:eastAsia="ＭＳ 明朝"/>
                <w:b w:val="0"/>
                <w:i w:val="0"/>
                <w:smallCaps w:val="0"/>
                <w:color w:val="000000"/>
                <w:sz w:val="24"/>
              </w:rPr>
              <w:t>■セクシュアル・ハラスメント及びパワー・ハラスメント防止の取り組みが　　　　　　　　　有　　　　・　　　　無</w:t>
            </w:r>
          </w:p>
        </w:tc>
      </w:tr>
      <w:tr>
        <w:trPr>
          <w:trHeight w:val="684" w:hRule="atLeast"/>
        </w:trPr>
        <w:tc>
          <w:tcPr>
            <w:tcW w:w="1448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■セクシュアル・ハラスメント及びパワー・ハラスメントの防止内容を記載すること。</w:t>
            </w:r>
          </w:p>
          <w:p>
            <w:pPr>
              <w:pStyle w:val="0"/>
              <w:ind w:firstLine="630" w:firstLineChars="3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※「別紙のとおり」とし、別に法人内規定等（社内報、パンフレットも可）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>を添付すること。</w:t>
            </w:r>
          </w:p>
        </w:tc>
      </w:tr>
      <w:tr>
        <w:trPr>
          <w:trHeight w:val="5434" w:hRule="atLeast"/>
        </w:trPr>
        <w:tc>
          <w:tcPr>
            <w:tcW w:w="1448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</w:tr>
    </w:tbl>
    <w:p>
      <w:pPr>
        <w:pStyle w:val="0"/>
        <w:rPr>
          <w:rFonts w:hint="eastAsia"/>
        </w:rPr>
      </w:pPr>
    </w:p>
    <w:sectPr>
      <w:headerReference r:id="rId5" w:type="default"/>
      <w:pgSz w:w="16838" w:h="11906" w:orient="landscape"/>
      <w:pgMar w:top="1134" w:right="1134" w:bottom="1134" w:left="1134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jc w:val="right"/>
      <w:rPr>
        <w:rFonts w:hint="eastAsia"/>
      </w:rPr>
    </w:pPr>
    <w:r>
      <w:rPr>
        <w:rFonts w:hint="eastAsia"/>
        <w:sz w:val="22"/>
      </w:rPr>
      <w:t>（様式２２）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8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header1.xml" Id="rId5" Type="http://schemas.openxmlformats.org/officeDocument/2006/relationships/header"/><Relationship Target="styles.xml" Id="rId2" Type="http://schemas.openxmlformats.org/officeDocument/2006/relationships/styles"/><Relationship Target="theme/theme1.xml" Id="rId4" Type="http://schemas.openxmlformats.org/officeDocument/2006/relationships/theme"/><Relationship Target="commentsExtended.xml" Id="rId6" Type="http://schemas.microsoft.com/office/2011/relationships/commentsExtended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336</TotalTime>
  <Pages>1</Pages>
  <Words>0</Words>
  <Characters>0</Characters>
  <Application>JUST Note</Application>
  <Lines>0</Lines>
  <Paragraphs>0</Paragraphs>
  <Company>箕面市役所</Company>
  <CharactersWithSpaces>0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池田　あずさ(手動)</dc:creator>
  <cp:lastModifiedBy>曽我部　勇介(手動)</cp:lastModifiedBy>
  <cp:lastPrinted>2019-10-09T01:41:29Z</cp:lastPrinted>
  <dcterms:created xsi:type="dcterms:W3CDTF">2019-10-08T04:48:00Z</dcterms:created>
  <dcterms:modified xsi:type="dcterms:W3CDTF">2019-10-10T11:28:30Z</dcterms:modified>
  <cp:revision>21</cp:revision>
</cp:coreProperties>
</file>