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r>
        <w:rPr>
          <w:rFonts w:hint="eastAsia" w:ascii="ＭＳ 明朝" w:hAnsi="ＭＳ 明朝" w:eastAsia="ＭＳ 明朝"/>
          <w:color w:val="auto"/>
          <w:sz w:val="24"/>
        </w:rPr>
        <w:t>様式２１</w:t>
      </w:r>
    </w:p>
    <w:p>
      <w:pPr>
        <w:pStyle w:val="0"/>
        <w:jc w:val="center"/>
        <w:rPr>
          <w:rFonts w:hint="eastAsia" w:ascii="ＭＳ 明朝" w:hAnsi="ＭＳ 明朝" w:eastAsia="ＭＳ 明朝"/>
          <w:b w:val="1"/>
          <w:color w:val="auto"/>
          <w:sz w:val="32"/>
        </w:rPr>
      </w:pPr>
      <w:r>
        <w:rPr>
          <w:rFonts w:hint="eastAsia" w:ascii="ＭＳ 明朝" w:hAnsi="ＭＳ 明朝" w:eastAsia="ＭＳ 明朝"/>
          <w:b w:val="1"/>
          <w:color w:val="auto"/>
          <w:sz w:val="32"/>
        </w:rPr>
        <w:t>【提案書】地域経済への波及効果</w:t>
      </w:r>
    </w:p>
    <w:p>
      <w:pPr>
        <w:pStyle w:val="0"/>
        <w:jc w:val="center"/>
        <w:rPr>
          <w:rFonts w:hint="eastAsia" w:ascii="ＭＳ 明朝" w:hAnsi="ＭＳ 明朝" w:eastAsia="ＭＳ 明朝"/>
          <w:color w:val="auto"/>
          <w:sz w:val="24"/>
        </w:rPr>
      </w:pPr>
    </w:p>
    <w:p>
      <w:pPr>
        <w:pStyle w:val="0"/>
        <w:jc w:val="center"/>
        <w:rPr>
          <w:rFonts w:hint="eastAsia" w:ascii="ＭＳ 明朝" w:hAnsi="ＭＳ 明朝" w:eastAsia="ＭＳ 明朝"/>
          <w:color w:val="auto"/>
          <w:sz w:val="24"/>
          <w:u w:val="single" w:color="auto"/>
        </w:rPr>
      </w:pPr>
      <w:bookmarkStart w:id="0" w:name="_GoBack"/>
      <w:bookmarkEnd w:id="0"/>
      <w:r>
        <w:rPr>
          <w:rFonts w:hint="eastAsia" w:ascii="ＭＳ 明朝" w:hAnsi="ＭＳ 明朝" w:eastAsia="ＭＳ 明朝"/>
          <w:color w:val="auto"/>
          <w:sz w:val="24"/>
        </w:rPr>
        <w:t>　　　　　　　　　　　　　　　　　　</w:t>
      </w:r>
      <w:r>
        <w:rPr>
          <w:rFonts w:hint="eastAsia" w:ascii="ＭＳ 明朝" w:hAnsi="ＭＳ 明朝" w:eastAsia="ＭＳ 明朝"/>
          <w:color w:val="auto"/>
          <w:sz w:val="24"/>
          <w:u w:val="single" w:color="auto"/>
        </w:rPr>
        <w:t>入札者名：</w:t>
      </w:r>
      <w:r>
        <w:rPr>
          <w:rFonts w:hint="eastAsia" w:ascii="ＭＳ 明朝" w:hAnsi="ＭＳ 明朝" w:eastAsia="ＭＳ 明朝"/>
          <w:color w:val="auto"/>
          <w:sz w:val="24"/>
          <w:highlight w:val="none"/>
          <w:u w:val="single" w:color="auto"/>
          <w:shd w:val="pct15" w:color="auto" w:fill="auto"/>
        </w:rPr>
        <w:t>　　　　　　　　　　　　　　　　</w:t>
      </w:r>
    </w:p>
    <w:p>
      <w:pPr>
        <w:pStyle w:val="0"/>
        <w:rPr>
          <w:rFonts w:hint="eastAsia" w:ascii="ＭＳ 明朝" w:hAnsi="ＭＳ 明朝" w:eastAsia="ＭＳ 明朝"/>
          <w:b w:val="1"/>
          <w:color w:val="auto"/>
          <w:sz w:val="21"/>
          <w:u w:val="none" w:color="auto"/>
        </w:rPr>
      </w:pPr>
      <w:r>
        <w:rPr>
          <w:rFonts w:hint="eastAsia" w:ascii="ＭＳ 明朝" w:hAnsi="ＭＳ 明朝" w:eastAsia="ＭＳ 明朝"/>
          <w:b w:val="1"/>
          <w:color w:val="auto"/>
          <w:sz w:val="21"/>
          <w:u w:val="none" w:color="auto"/>
        </w:rPr>
        <w:t>■市内居住者の雇用</w:t>
      </w: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※当該業務を活用した市内居住者の新規雇用予定について記載してください。</w:t>
      </w: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※｢別紙のとおり｣とし、別紙を作成し、添付しても可とする。</w:t>
      </w: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※提案は、具体的かつ簡潔明瞭に記載のこと。</w:t>
      </w:r>
    </w:p>
    <w:tbl>
      <w:tblPr>
        <w:tblStyle w:val="18"/>
        <w:tblW w:w="0" w:type="auto"/>
        <w:tblInd w:w="0" w:type="dxa"/>
        <w:tblLayout w:type="fixed"/>
        <w:tblLook w:firstRow="1" w:lastRow="0" w:firstColumn="1" w:lastColumn="0" w:noHBand="0" w:noVBand="1" w:val="04A0"/>
      </w:tblPr>
      <w:tblGrid>
        <w:gridCol w:w="13152"/>
      </w:tblGrid>
      <w:tr>
        <w:trPr>
          <w:trHeight w:val="4830" w:hRule="atLeast"/>
        </w:trPr>
        <w:tc>
          <w:tcPr>
            <w:tcW w:w="13152" w:type="dxa"/>
            <w:shd w:val="clear" w:color="auto" w:fill="FFFFBE"/>
            <w:vAlign w:val="top"/>
          </w:tcPr>
          <w:p>
            <w:pPr>
              <w:pStyle w:val="0"/>
              <w:rPr>
                <w:rFonts w:hint="eastAsia"/>
                <w:color w:val="auto"/>
              </w:rPr>
            </w:pPr>
          </w:p>
        </w:tc>
      </w:tr>
    </w:tbl>
    <w:p>
      <w:pPr>
        <w:pStyle w:val="0"/>
        <w:rPr>
          <w:rFonts w:hint="eastAsia" w:ascii="ＭＳ 明朝" w:hAnsi="ＭＳ 明朝" w:eastAsia="ＭＳ 明朝"/>
          <w:color w:val="auto"/>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243</TotalTime>
  <Pages>1</Pages>
  <Words>0</Words>
  <Characters>118</Characters>
  <Application>JUST Note</Application>
  <Lines>9</Lines>
  <Paragraphs>7</Paragraphs>
  <Company>箕面市役所</Company>
  <CharactersWithSpaces>152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子すこ　幸田</cp:lastModifiedBy>
  <dcterms:created xsi:type="dcterms:W3CDTF">2020-03-04T05:54:00Z</dcterms:created>
  <dcterms:modified xsi:type="dcterms:W3CDTF">2025-04-08T09:09:47Z</dcterms:modified>
  <cp:revision>2</cp:revision>
</cp:coreProperties>
</file>