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（環境マネジメントシステム）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その他第三者認証制度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（エコステージ又は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KES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2</Words>
  <Characters>124</Characters>
  <Application>JUST Note</Application>
  <Lines>72</Lines>
  <Paragraphs>17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2025-03-10T08:46:54Z</dcterms:modified>
  <cp:revision>2</cp:revision>
</cp:coreProperties>
</file>