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sz w:val="24"/>
          <w:bdr w:val="none" w:color="auto" w:sz="0" w:space="0"/>
        </w:rPr>
        <w:t>箕面市産後ケア事業　実施施設　一覧表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実施施設（宿泊型・日帰り型）</w:t>
      </w:r>
    </w:p>
    <w:tbl>
      <w:tblPr>
        <w:tblStyle w:val="17"/>
        <w:tblW w:w="0" w:type="auto"/>
        <w:jc w:val="left"/>
        <w:tblInd w:w="420" w:type="dxa"/>
        <w:tblLayout w:type="fixed"/>
        <w:tblLook w:firstRow="1" w:lastRow="0" w:firstColumn="1" w:lastColumn="0" w:noHBand="0" w:noVBand="1" w:val="04A0"/>
      </w:tblPr>
      <w:tblGrid>
        <w:gridCol w:w="3145"/>
        <w:gridCol w:w="3150"/>
        <w:gridCol w:w="2213"/>
      </w:tblGrid>
      <w:tr>
        <w:trPr/>
        <w:tc>
          <w:tcPr>
            <w:tcW w:w="3145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施設名</w:t>
            </w:r>
          </w:p>
        </w:tc>
        <w:tc>
          <w:tcPr>
            <w:tcW w:w="3150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所在地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（電話番号）</w:t>
            </w:r>
          </w:p>
        </w:tc>
        <w:tc>
          <w:tcPr>
            <w:tcW w:w="2213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対象月齢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医療法人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共立さわらぎ産婦人科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 w:hangingChars="2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箕面市粟生外院</w:t>
            </w:r>
            <w:r>
              <w:rPr>
                <w:rFonts w:hint="eastAsia" w:ascii="BIZ UDゴシック" w:hAnsi="BIZ UDゴシック" w:eastAsia="BIZ UDゴシック"/>
                <w:sz w:val="24"/>
              </w:rPr>
              <w:t>6-3-5</w:t>
            </w:r>
          </w:p>
          <w:p>
            <w:pPr>
              <w:pStyle w:val="0"/>
              <w:ind w:left="420" w:leftChars="200" w:firstLine="120" w:firstLineChars="5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(072-726-1103)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生後２か月未満</w:t>
            </w:r>
          </w:p>
        </w:tc>
      </w:tr>
      <w:tr>
        <w:trPr>
          <w:trHeight w:val="363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anneau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（アノウ）助産院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箕面市瀬川</w:t>
            </w:r>
            <w:r>
              <w:rPr>
                <w:rFonts w:hint="eastAsia" w:ascii="BIZ UDゴシック" w:hAnsi="BIZ UDゴシック" w:eastAsia="BIZ UDゴシック"/>
                <w:sz w:val="24"/>
              </w:rPr>
              <w:t>4-10-2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(070-1763-3620)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初回のかたは生後６か月未満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利用したことがあるかたは生後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歳未満</w:t>
            </w:r>
          </w:p>
        </w:tc>
      </w:tr>
      <w:tr>
        <w:trPr>
          <w:trHeight w:val="363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医療法人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慈久会たかせ産婦人科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豊中市上野東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2-6-15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(06-6855-4135)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生後３か月未満</w:t>
            </w:r>
          </w:p>
        </w:tc>
      </w:tr>
      <w:tr>
        <w:trPr>
          <w:trHeight w:val="363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しまざき産後の家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川西市黒川寺垣内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232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(072-741-9625)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歳未満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（生後４か月以降は要相談）</w:t>
            </w:r>
          </w:p>
        </w:tc>
      </w:tr>
      <w:tr>
        <w:trPr>
          <w:trHeight w:val="363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吹田徳洲会病院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吹田市千里丘西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21-1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(06-6878-1110)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生後４か月未満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医療法人もみじの手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箕面レディースクリニック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宿泊型：箕面市牧落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3-3-33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(072-723-0351)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22"/>
                <w:w w:val="72"/>
                <w:sz w:val="24"/>
                <w:fitText w:val="960" w:id="1"/>
              </w:rPr>
              <w:t>日帰り型</w:t>
            </w:r>
            <w:r>
              <w:rPr>
                <w:rFonts w:hint="eastAsia" w:ascii="BIZ UDゴシック" w:hAnsi="BIZ UDゴシック" w:eastAsia="BIZ UDゴシック"/>
                <w:spacing w:val="6"/>
                <w:w w:val="72"/>
                <w:sz w:val="24"/>
                <w:fitText w:val="960" w:id="1"/>
              </w:rPr>
              <w:t>: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箕面市牧落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3-4-10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(072-720-6038)</w:t>
            </w:r>
          </w:p>
          <w:p>
            <w:pPr>
              <w:pStyle w:val="0"/>
              <w:ind w:leftChars="0" w:firstLine="0" w:firstLineChars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宿泊型は生後３か月未満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日帰り型は２か月から生後１歳未満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実施施設（宿泊型のみ）</w:t>
      </w:r>
    </w:p>
    <w:tbl>
      <w:tblPr>
        <w:tblStyle w:val="17"/>
        <w:tblW w:w="0" w:type="auto"/>
        <w:jc w:val="left"/>
        <w:tblInd w:w="420" w:type="dxa"/>
        <w:tblLayout w:type="fixed"/>
        <w:tblLook w:firstRow="1" w:lastRow="0" w:firstColumn="1" w:lastColumn="0" w:noHBand="0" w:noVBand="1" w:val="04A0"/>
      </w:tblPr>
      <w:tblGrid>
        <w:gridCol w:w="3145"/>
        <w:gridCol w:w="3150"/>
        <w:gridCol w:w="2213"/>
      </w:tblGrid>
      <w:tr>
        <w:trPr/>
        <w:tc>
          <w:tcPr>
            <w:tcW w:w="3145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施設名</w:t>
            </w:r>
          </w:p>
        </w:tc>
        <w:tc>
          <w:tcPr>
            <w:tcW w:w="3150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所在地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（電話番号）</w:t>
            </w:r>
          </w:p>
        </w:tc>
        <w:tc>
          <w:tcPr>
            <w:tcW w:w="2213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対象月齢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市立豊中病院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豊中市柴原町</w:t>
            </w:r>
            <w:r>
              <w:rPr>
                <w:rFonts w:hint="eastAsia" w:ascii="BIZ UDゴシック" w:hAnsi="BIZ UDゴシック" w:eastAsia="BIZ UDゴシック"/>
                <w:sz w:val="24"/>
              </w:rPr>
              <w:t>4-14-1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(06-6843-0101)</w:t>
            </w:r>
          </w:p>
        </w:tc>
        <w:tc>
          <w:tcPr>
            <w:tcW w:w="2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生後３か月未満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0" w:leftChars="0" w:firstLine="240" w:firstLineChars="10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実施施設（日帰り型のみ）</w:t>
      </w:r>
    </w:p>
    <w:tbl>
      <w:tblPr>
        <w:tblStyle w:val="17"/>
        <w:tblW w:w="0" w:type="auto"/>
        <w:jc w:val="left"/>
        <w:tblInd w:w="420" w:type="dxa"/>
        <w:tblLayout w:type="fixed"/>
        <w:tblLook w:firstRow="1" w:lastRow="0" w:firstColumn="1" w:lastColumn="0" w:noHBand="0" w:noVBand="1" w:val="04A0"/>
      </w:tblPr>
      <w:tblGrid>
        <w:gridCol w:w="3145"/>
        <w:gridCol w:w="3150"/>
        <w:gridCol w:w="2310"/>
      </w:tblGrid>
      <w:tr>
        <w:trPr/>
        <w:tc>
          <w:tcPr>
            <w:tcW w:w="3145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施設名</w:t>
            </w:r>
          </w:p>
        </w:tc>
        <w:tc>
          <w:tcPr>
            <w:tcW w:w="3150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所在地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（電話番号）</w:t>
            </w:r>
          </w:p>
        </w:tc>
        <w:tc>
          <w:tcPr>
            <w:tcW w:w="2310" w:type="dxa"/>
            <w:shd w:val="pct20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対象月齢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箕面市立病院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箕面市萱野</w:t>
            </w:r>
            <w:r>
              <w:rPr>
                <w:rFonts w:hint="eastAsia" w:ascii="BIZ UDゴシック" w:hAnsi="BIZ UDゴシック" w:eastAsia="BIZ UDゴシック"/>
                <w:sz w:val="24"/>
              </w:rPr>
              <w:t>5-7-1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color w:val="FF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(072-728-2001)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生後２か月未満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産後ケアハウス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はんもっく助産院今宮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箕面市今宮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3-28-1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(072-703-4588)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歳未満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産後ケアハウス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はんもっく助産院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西小路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箕面市西小路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3-16-37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問合せ先：</w:t>
            </w:r>
          </w:p>
          <w:p>
            <w:pPr>
              <w:pStyle w:val="0"/>
              <w:ind w:firstLine="480" w:firstLineChars="2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(072-703-4588)</w:t>
            </w:r>
          </w:p>
          <w:p>
            <w:pPr>
              <w:pStyle w:val="0"/>
              <w:ind w:left="0" w:leftChars="0" w:firstLine="0" w:firstLineChars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当日連絡先：</w:t>
            </w:r>
          </w:p>
          <w:p>
            <w:pPr>
              <w:pStyle w:val="0"/>
              <w:ind w:left="0" w:leftChars="0" w:firstLine="480" w:firstLineChars="20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(070-9184-5140)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歳未満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31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あいのわ助産院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箕面市箕面</w:t>
            </w:r>
            <w:r>
              <w:rPr>
                <w:rFonts w:hint="eastAsia" w:ascii="BIZ UDゴシック" w:hAnsi="BIZ UDゴシック" w:eastAsia="BIZ UDゴシック"/>
                <w:sz w:val="24"/>
              </w:rPr>
              <w:t>6-8-6</w:t>
            </w:r>
          </w:p>
          <w:p>
            <w:pPr>
              <w:pStyle w:val="0"/>
              <w:ind w:leftChars="0" w:firstLine="101" w:firstLineChars="42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(090-1586-3014)</w:t>
            </w: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生後７か月未満</w:t>
            </w:r>
          </w:p>
        </w:tc>
      </w:tr>
      <w:tr>
        <w:trPr>
          <w:trHeight w:val="77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たまのお助産院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箕面市粟生間谷西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7-43-10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(080-5323-3589)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生後８か月未満</w:t>
            </w:r>
          </w:p>
        </w:tc>
      </w:tr>
      <w:tr>
        <w:trPr>
          <w:trHeight w:val="77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みち助産院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箕面市船場西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3-13-28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(080-6112-3026)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生後１歳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未満</w:t>
            </w:r>
          </w:p>
        </w:tc>
      </w:tr>
      <w:tr>
        <w:trPr>
          <w:trHeight w:val="770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PASSO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クリニック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豊中市少路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1-2-7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リッツサントノーレ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eastAsia" w:ascii="BIZ UDゴシック" w:hAnsi="BIZ UDゴシック" w:eastAsia="BIZ UDゴシック"/>
                <w:sz w:val="24"/>
              </w:rPr>
              <w:t>階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(06-6152-9120)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</w:t>
            </w: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歳未満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（生後６か月以降は、案内できる日が限られる。）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直原ウィメンズクリニック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豊中市新千里南町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2-11-1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(06-6871-0314)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生後３か月未満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caps w:val="0"/>
                <w:color w:val="000000"/>
                <w:spacing w:val="17"/>
                <w:sz w:val="24"/>
              </w:rPr>
              <w:t>産後ケアサロン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caps w:val="0"/>
                <w:color w:val="000000"/>
                <w:spacing w:val="17"/>
                <w:sz w:val="24"/>
              </w:rPr>
              <w:t>Lapia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caps w:val="0"/>
                <w:color w:val="000000"/>
                <w:spacing w:val="17"/>
                <w:sz w:val="24"/>
              </w:rPr>
              <w:t>（ラピア）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豊中市曽根東町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6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ｰ</w:t>
            </w:r>
            <w:r>
              <w:rPr>
                <w:rFonts w:hint="eastAsia" w:ascii="BIZ UDゴシック" w:hAnsi="BIZ UDゴシック" w:eastAsia="BIZ UDゴシック"/>
                <w:sz w:val="24"/>
              </w:rPr>
              <w:t>7</w:t>
            </w:r>
          </w:p>
          <w:p>
            <w:pPr>
              <w:pStyle w:val="0"/>
              <w:ind w:left="0" w:leftChars="0"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(080-8943-9621)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生後１歳未満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産後ケアハウス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グレースの森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吹田市藤白台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5-7-7 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 xml:space="preserve">(06-6310-0438) 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生後１歳未満</w:t>
            </w:r>
          </w:p>
        </w:tc>
      </w:tr>
      <w:tr>
        <w:trPr>
          <w:trHeight w:val="364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産後ケア結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豊中市蛍池東町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2-1-3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武岡ビル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eastAsia" w:ascii="BIZ UDゴシック" w:hAnsi="BIZ UDゴシック" w:eastAsia="BIZ UDゴシック"/>
                <w:sz w:val="24"/>
              </w:rPr>
              <w:t>階東室</w:t>
            </w:r>
          </w:p>
          <w:p>
            <w:pPr>
              <w:pStyle w:val="0"/>
              <w:ind w:firstLine="480" w:firstLineChars="2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 xml:space="preserve">(080-7273-1592) 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生後１歳未満</w:t>
            </w:r>
          </w:p>
        </w:tc>
      </w:tr>
    </w:tbl>
    <w:p>
      <w:pPr>
        <w:pStyle w:val="0"/>
        <w:ind w:leftChars="0" w:firstLineChars="0"/>
        <w:rPr>
          <w:rFonts w:hint="eastAsia"/>
        </w:rPr>
      </w:pPr>
    </w:p>
    <w:sectPr>
      <w:headerReference r:id="rId5" w:type="default"/>
      <w:pgSz w:w="11906" w:h="16838"/>
      <w:pgMar w:top="850" w:right="1701" w:bottom="850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BIZ UDゴシック" w:hAnsi="BIZ UDゴシック" w:eastAsia="BIZ UDゴシック"/>
        <w:sz w:val="24"/>
      </w:rPr>
      <w:t>R8.7</w:t>
    </w:r>
    <w:r>
      <w:rPr>
        <w:rFonts w:hint="eastAsia" w:ascii="BIZ UDゴシック" w:hAnsi="BIZ UDゴシック" w:eastAsia="BIZ UDゴシック"/>
        <w:sz w:val="24"/>
      </w:rPr>
      <w:t>月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738</TotalTime>
  <Pages>2</Pages>
  <Words>51</Words>
  <Characters>1049</Characters>
  <Application>JUST Note</Application>
  <Lines>132</Lines>
  <Paragraphs>103</Paragraphs>
  <Company>箕面市役所</Company>
  <CharactersWithSpaces>1055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真由実(手動)</dc:creator>
  <cp:lastModifiedBy>原田　亜希(手動)</cp:lastModifiedBy>
  <cp:lastPrinted>2026-06-19T02:39:16Z</cp:lastPrinted>
  <dcterms:created xsi:type="dcterms:W3CDTF">2025-01-23T04:13:00Z</dcterms:created>
  <dcterms:modified xsi:type="dcterms:W3CDTF">2026-06-29T00:51:32Z</dcterms:modified>
  <cp:revision>28</cp:revision>
</cp:coreProperties>
</file>