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-210" w:leftChars="-100" w:rightChars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様式第４号（第５条関係）</w:t>
      </w:r>
    </w:p>
    <w:p>
      <w:pPr>
        <w:pStyle w:val="15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15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箕面市子育て支援求職者登録内容変更・取消届</w:t>
      </w:r>
    </w:p>
    <w:p>
      <w:pPr>
        <w:pStyle w:val="15"/>
        <w:snapToGrid w:val="0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15"/>
        <w:snapToGrid w:val="0"/>
        <w:jc w:val="right"/>
        <w:rPr>
          <w:rFonts w:hint="eastAsia" w:ascii="ＭＳ 明朝" w:hAnsi="ＭＳ 明朝" w:eastAsia="ＭＳ 明朝"/>
          <w:sz w:val="36"/>
        </w:rPr>
        <w:sectPr>
          <w:type w:val="continuous"/>
          <w:pgSz w:w="11906" w:h="16838"/>
          <w:pgMar w:top="1418" w:right="1418" w:bottom="1418" w:left="1418" w:header="720" w:footer="720" w:gutter="0"/>
          <w:cols w:space="720"/>
          <w:textDirection w:val="lrTb"/>
          <w:docGrid w:linePitch="286"/>
        </w:sectPr>
      </w:pPr>
      <w:r>
        <w:rPr>
          <w:rFonts w:hint="eastAsia" w:ascii="ＭＳ 明朝" w:hAnsi="ＭＳ 明朝" w:eastAsia="ＭＳ 明朝"/>
          <w:color w:val="000000"/>
          <w:sz w:val="24"/>
        </w:rPr>
        <w:t>年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/>
          <w:sz w:val="24"/>
        </w:rPr>
        <w:t>月　　日</w:t>
      </w:r>
    </w:p>
    <w:p>
      <w:pPr>
        <w:pStyle w:val="15"/>
        <w:snapToGrid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15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（宛先）箕面市教育委員会教育長</w:t>
      </w:r>
    </w:p>
    <w:p>
      <w:pPr>
        <w:pStyle w:val="15"/>
        <w:snapToGrid w:val="0"/>
        <w:ind w:left="0" w:leftChars="0" w:righ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snapToGrid w:val="0"/>
        <w:ind w:left="0" w:leftChars="0" w:right="0" w:rightChars="0" w:firstLine="4484" w:firstLineChars="1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15"/>
        <w:snapToGrid w:val="0"/>
        <w:ind w:left="0" w:leftChars="0" w:right="-2" w:rightChars="0" w:firstLine="4484" w:firstLineChars="1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p>
      <w:pPr>
        <w:pStyle w:val="15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15"/>
        <w:snapToGrid w:val="0"/>
        <w:ind w:left="0" w:leftChars="0" w:right="0" w:rightChars="0" w:firstLine="236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箕面市子育て支援求職者の登録について、次のとおり（　内容変更・取消　）します。</w:t>
      </w:r>
    </w:p>
    <w:p>
      <w:pPr>
        <w:pStyle w:val="15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15"/>
        <w:snapToGrid w:val="0"/>
        <w:jc w:val="lef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color w:val="000000"/>
          <w:sz w:val="24"/>
        </w:rPr>
        <w:t>□登録内容の変更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（変更箇所のみ記載）</w:t>
      </w:r>
    </w:p>
    <w:tbl>
      <w:tblPr>
        <w:tblStyle w:val="11"/>
        <w:tblpPr w:leftFromText="1262" w:rightFromText="1286" w:topFromText="77" w:bottomFromText="0" w:vertAnchor="text" w:horzAnchor="page" w:tblpX="1409" w:tblpY="78"/>
        <w:tblW w:w="9075" w:type="dxa"/>
        <w:tblBorders>
          <w:top w:val="single" w:color="auto" w:sz="4" w:space="0"/>
          <w:left w:val="single" w:color="auto" w:sz="4" w:space="0"/>
          <w:bottom w:val="doub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02"/>
        <w:gridCol w:w="3706"/>
        <w:gridCol w:w="3767"/>
      </w:tblGrid>
      <w:tr>
        <w:trPr>
          <w:trHeight w:val="555" w:hRule="exac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区分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変更前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変更後</w:t>
            </w:r>
          </w:p>
        </w:tc>
      </w:tr>
      <w:tr>
        <w:trPr>
          <w:trHeight w:val="346" w:hRule="exac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フリガナ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</w:p>
        </w:tc>
      </w:tr>
      <w:tr>
        <w:trPr>
          <w:trHeight w:val="694" w:hRule="exact"/>
        </w:trPr>
        <w:tc>
          <w:tcPr>
            <w:tcW w:w="160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氏名</w:t>
            </w:r>
          </w:p>
        </w:tc>
        <w:tc>
          <w:tcPr>
            <w:tcW w:w="370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</w:p>
        </w:tc>
        <w:tc>
          <w:tcPr>
            <w:tcW w:w="37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</w:p>
        </w:tc>
      </w:tr>
      <w:tr>
        <w:trPr>
          <w:trHeight w:val="974" w:hRule="exac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住所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ind w:firstLine="106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〒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－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ind w:firstLine="106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〒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－</w:t>
            </w:r>
          </w:p>
        </w:tc>
      </w:tr>
      <w:tr>
        <w:trPr>
          <w:trHeight w:val="984" w:hRule="exac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電話番号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（自宅）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（携帯）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（自宅）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（携帯）</w:t>
            </w:r>
          </w:p>
        </w:tc>
      </w:tr>
      <w:tr>
        <w:trPr>
          <w:trHeight w:val="1025" w:hRule="exac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その他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</w:p>
        </w:tc>
      </w:tr>
    </w:tbl>
    <w:p>
      <w:pPr>
        <w:pStyle w:val="15"/>
        <w:autoSpaceDE w:val="1"/>
        <w:autoSpaceDN w:val="1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□登録の取消</w:t>
      </w:r>
    </w:p>
    <w:tbl>
      <w:tblPr>
        <w:tblStyle w:val="11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92"/>
        <w:gridCol w:w="7498"/>
      </w:tblGrid>
      <w:tr>
        <w:trPr>
          <w:trHeight w:val="287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取消理由</w:t>
            </w:r>
          </w:p>
        </w:tc>
        <w:tc>
          <w:tcPr>
            <w:tcW w:w="7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□就労先が決定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（□市内の保育所等　□市外の保育所等　□その他）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※就労先が市内の保育所等の場合、施設名をご記入ください。</w:t>
            </w:r>
          </w:p>
          <w:p>
            <w:pPr>
              <w:pStyle w:val="0"/>
              <w:ind w:firstLine="420" w:firstLine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【施設名】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□その他（　　　　　　　　　　　　　　　　　　　　　　　）</w:t>
            </w:r>
          </w:p>
        </w:tc>
      </w:tr>
      <w:tr>
        <w:trPr>
          <w:trHeight w:val="84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登録取消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56"/>
                <w:kern w:val="2"/>
                <w:sz w:val="24"/>
                <w:fitText w:val="944" w:id="1"/>
              </w:rPr>
              <w:t>年月</w:t>
            </w:r>
            <w:r>
              <w:rPr>
                <w:rFonts w:hint="eastAsia" w:ascii="Century" w:hAnsi="Century" w:eastAsia="ＭＳ 明朝"/>
                <w:kern w:val="2"/>
                <w:sz w:val="24"/>
                <w:fitText w:val="944" w:id="1"/>
              </w:rPr>
              <w:t>日</w:t>
            </w:r>
          </w:p>
        </w:tc>
        <w:tc>
          <w:tcPr>
            <w:tcW w:w="7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　月　　　日</w:t>
            </w:r>
          </w:p>
        </w:tc>
      </w:tr>
    </w:tbl>
    <w:p>
      <w:pPr>
        <w:pStyle w:val="0"/>
        <w:spacing w:line="20" w:lineRule="exact"/>
        <w:rPr>
          <w:rFonts w:hint="default"/>
          <w:color w:val="000000"/>
        </w:rPr>
      </w:pPr>
    </w:p>
    <w:sectPr>
      <w:type w:val="continuous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285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autoHyphenation/>
  <w:drawingGridHorizontalSpacing w:val="20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Ｐ明朝"/>
      <w:sz w:val="24"/>
    </w:rPr>
  </w:style>
  <w:style w:type="character" w:styleId="16">
    <w:name w:val="annotation reference"/>
    <w:basedOn w:val="10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  <w:qFormat/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basedOn w:val="18"/>
    <w:next w:val="20"/>
    <w:link w:val="19"/>
    <w:uiPriority w:val="0"/>
    <w:qFormat/>
    <w:rPr>
      <w:b w:val="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241</Characters>
  <Application>JUST Note</Application>
  <Lines>47</Lines>
  <Paragraphs>36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齊藤　奈都子(手動)</cp:lastModifiedBy>
  <cp:lastPrinted>2023-07-26T05:26:00Z</cp:lastPrinted>
  <dcterms:created xsi:type="dcterms:W3CDTF">2020-10-17T09:40:00Z</dcterms:created>
  <dcterms:modified xsi:type="dcterms:W3CDTF">2023-09-16T06:04:36Z</dcterms:modified>
  <cp:revision>11</cp:revision>
</cp:coreProperties>
</file>