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after="240" w:afterLines="0" w:afterAutospacing="0" w:line="240" w:lineRule="auto"/>
        <w:jc w:val="center"/>
        <w:rPr>
          <w:rFonts w:hint="default"/>
          <w:sz w:val="24"/>
        </w:rPr>
      </w:pPr>
      <w:bookmarkStart w:id="0" w:name="_GoBack"/>
      <w:bookmarkEnd w:id="0"/>
      <w:r>
        <w:rPr>
          <w:rFonts w:hint="eastAsia"/>
          <w:b w:val="1"/>
          <w:sz w:val="24"/>
        </w:rPr>
        <w:t>箕面市公共施設予約システム　コミュニティセンター利用者『新規』登録申込書</w:t>
      </w:r>
    </w:p>
    <w:p>
      <w:pPr>
        <w:pStyle w:val="0"/>
        <w:snapToGrid w:val="0"/>
        <w:ind w:firstLine="210" w:firstLineChars="100"/>
        <w:rPr>
          <w:rFonts w:hint="default"/>
          <w:color w:val="auto"/>
        </w:rPr>
      </w:pPr>
      <w:r>
        <w:rPr>
          <w:rFonts w:hint="eastAsia"/>
          <w:color w:val="auto"/>
        </w:rPr>
        <w:t>箕面市立コミュニティセンターの利用をするため、次のとおり箕面市公共施設予約システムの利用者の登録を申し込みます。</w:t>
      </w:r>
    </w:p>
    <w:p>
      <w:pPr>
        <w:pStyle w:val="0"/>
        <w:snapToGrid w:val="0"/>
        <w:ind w:leftChars="0" w:firstLine="0" w:firstLineChars="0"/>
        <w:rPr>
          <w:rFonts w:hint="default"/>
          <w:color w:val="auto"/>
          <w:sz w:val="16"/>
        </w:rPr>
      </w:pPr>
    </w:p>
    <w:tbl>
      <w:tblPr>
        <w:tblStyle w:val="11"/>
        <w:tblW w:w="10236"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0" w:firstColumn="1" w:lastColumn="0" w:noHBand="0" w:noVBand="1" w:val="04A0"/>
      </w:tblPr>
      <w:tblGrid>
        <w:gridCol w:w="840"/>
        <w:gridCol w:w="2559"/>
        <w:gridCol w:w="6837"/>
      </w:tblGrid>
      <w:tr>
        <w:trPr>
          <w:cantSplit/>
          <w:trHeight w:val="467" w:hRule="atLeast"/>
        </w:trPr>
        <w:tc>
          <w:tcPr>
            <w:tcW w:w="840" w:type="dxa"/>
            <w:vMerge w:val="restart"/>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napToGrid w:val="0"/>
              <w:rPr>
                <w:rFonts w:hint="default"/>
                <w:color w:val="auto"/>
                <w:sz w:val="20"/>
              </w:rPr>
            </w:pPr>
            <w:r>
              <w:rPr>
                <w:rFonts w:hint="eastAsia"/>
                <w:color w:val="auto"/>
                <w:sz w:val="20"/>
              </w:rPr>
              <w:t>申請者</w:t>
            </w:r>
          </w:p>
        </w:tc>
        <w:tc>
          <w:tcPr>
            <w:tcW w:w="255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napToGrid w:val="0"/>
              <w:rPr>
                <w:rFonts w:hint="default"/>
                <w:color w:val="auto"/>
                <w:sz w:val="20"/>
              </w:rPr>
            </w:pPr>
            <w:r>
              <w:rPr>
                <w:rFonts w:hint="eastAsia"/>
                <w:color w:val="auto"/>
                <w:sz w:val="20"/>
              </w:rPr>
              <w:t>氏名（フリガナ）</w:t>
            </w:r>
            <w:r>
              <w:rPr>
                <w:rFonts w:hint="eastAsia"/>
                <w:color w:val="FF0000"/>
                <w:sz w:val="18"/>
              </w:rPr>
              <w:t>（※必須）</w:t>
            </w:r>
          </w:p>
        </w:tc>
        <w:tc>
          <w:tcPr>
            <w:tcW w:w="68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napToGrid w:val="0"/>
              <w:rPr>
                <w:rFonts w:hint="default"/>
                <w:color w:val="auto"/>
                <w:sz w:val="20"/>
              </w:rPr>
            </w:pPr>
          </w:p>
        </w:tc>
      </w:tr>
      <w:tr>
        <w:trPr>
          <w:cantSplit/>
          <w:trHeight w:val="467" w:hRule="atLeast"/>
        </w:trPr>
        <w:tc>
          <w:tcPr>
            <w:tcW w:w="840"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napToGrid w:val="0"/>
              <w:rPr>
                <w:rFonts w:hint="eastAsia"/>
              </w:rPr>
            </w:pPr>
          </w:p>
        </w:tc>
        <w:tc>
          <w:tcPr>
            <w:tcW w:w="255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napToGrid w:val="0"/>
              <w:rPr>
                <w:rFonts w:hint="default"/>
                <w:color w:val="auto"/>
                <w:sz w:val="20"/>
              </w:rPr>
            </w:pPr>
            <w:r>
              <w:rPr>
                <w:rFonts w:hint="eastAsia"/>
                <w:color w:val="auto"/>
                <w:sz w:val="20"/>
              </w:rPr>
              <w:t>電話番号</w:t>
            </w:r>
            <w:r>
              <w:rPr>
                <w:rFonts w:hint="eastAsia"/>
                <w:color w:val="FF0000"/>
                <w:sz w:val="18"/>
              </w:rPr>
              <w:t>（※必須）</w:t>
            </w:r>
          </w:p>
        </w:tc>
        <w:tc>
          <w:tcPr>
            <w:tcW w:w="68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napToGrid w:val="0"/>
              <w:rPr>
                <w:rFonts w:hint="default"/>
                <w:color w:val="auto"/>
                <w:sz w:val="20"/>
              </w:rPr>
            </w:pPr>
          </w:p>
        </w:tc>
      </w:tr>
      <w:tr>
        <w:trPr>
          <w:cantSplit/>
          <w:trHeight w:val="467" w:hRule="atLeast"/>
        </w:trPr>
        <w:tc>
          <w:tcPr>
            <w:tcW w:w="840"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napToGrid w:val="0"/>
              <w:rPr>
                <w:rFonts w:hint="eastAsia"/>
              </w:rPr>
            </w:pPr>
          </w:p>
        </w:tc>
        <w:tc>
          <w:tcPr>
            <w:tcW w:w="255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napToGrid w:val="0"/>
              <w:rPr>
                <w:rFonts w:hint="default"/>
                <w:color w:val="auto"/>
                <w:sz w:val="20"/>
              </w:rPr>
            </w:pPr>
            <w:r>
              <w:rPr>
                <w:rFonts w:hint="eastAsia"/>
                <w:color w:val="auto"/>
                <w:sz w:val="20"/>
              </w:rPr>
              <w:t>申請日（西暦）</w:t>
            </w:r>
            <w:r>
              <w:rPr>
                <w:rFonts w:hint="eastAsia"/>
                <w:color w:val="FF0000"/>
                <w:sz w:val="18"/>
              </w:rPr>
              <w:t>（※必須）</w:t>
            </w:r>
          </w:p>
        </w:tc>
        <w:tc>
          <w:tcPr>
            <w:tcW w:w="68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napToGrid w:val="0"/>
              <w:rPr>
                <w:rFonts w:hint="default"/>
                <w:color w:val="auto"/>
                <w:sz w:val="20"/>
              </w:rPr>
            </w:pPr>
            <w:r>
              <w:rPr>
                <w:rFonts w:hint="eastAsia"/>
                <w:color w:val="auto"/>
                <w:sz w:val="20"/>
              </w:rPr>
              <w:t>　　　　　　年　　　　月　　　　日</w:t>
            </w:r>
          </w:p>
        </w:tc>
      </w:tr>
    </w:tbl>
    <w:p>
      <w:pPr>
        <w:pStyle w:val="0"/>
        <w:snapToGrid w:val="0"/>
        <w:spacing w:after="63" w:afterLines="20" w:afterAutospacing="0"/>
        <w:rPr>
          <w:rFonts w:hint="default"/>
          <w:color w:val="auto"/>
          <w:shd w:val="clear" w:color="auto" w:fill="FFCCFF"/>
        </w:rPr>
      </w:pPr>
      <w:r>
        <w:rPr>
          <w:rFonts w:hint="eastAsia"/>
          <w:color w:val="auto"/>
          <w:sz w:val="20"/>
        </w:rPr>
        <w:t>※内容に不備があった場合、上記申請者に確認連絡させていただきます。</w:t>
      </w:r>
    </w:p>
    <w:tbl>
      <w:tblPr>
        <w:tblStyle w:val="11"/>
        <w:tblW w:w="10236"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0" w:firstColumn="1" w:lastColumn="0" w:noHBand="0" w:noVBand="1" w:val="04A0"/>
      </w:tblPr>
      <w:tblGrid>
        <w:gridCol w:w="840"/>
        <w:gridCol w:w="2561"/>
        <w:gridCol w:w="569"/>
        <w:gridCol w:w="570"/>
        <w:gridCol w:w="568"/>
        <w:gridCol w:w="570"/>
        <w:gridCol w:w="569"/>
        <w:gridCol w:w="570"/>
        <w:gridCol w:w="36"/>
        <w:gridCol w:w="533"/>
        <w:gridCol w:w="569"/>
        <w:gridCol w:w="569"/>
        <w:gridCol w:w="506"/>
        <w:gridCol w:w="633"/>
        <w:gridCol w:w="573"/>
      </w:tblGrid>
      <w:tr>
        <w:trPr>
          <w:cantSplit/>
          <w:trHeight w:val="469" w:hRule="atLeast"/>
        </w:trPr>
        <w:tc>
          <w:tcPr>
            <w:tcW w:w="3402"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rPr>
                <w:rFonts w:hint="default"/>
                <w:color w:val="auto"/>
                <w:sz w:val="18"/>
              </w:rPr>
            </w:pPr>
            <w:r>
              <w:rPr>
                <w:rFonts w:hint="eastAsia"/>
                <w:color w:val="auto"/>
                <w:sz w:val="20"/>
              </w:rPr>
              <w:t>利用するコミュニティセンター</w:t>
            </w:r>
          </w:p>
          <w:p>
            <w:pPr>
              <w:pStyle w:val="0"/>
              <w:snapToGrid w:val="0"/>
              <w:rPr>
                <w:rFonts w:hint="default"/>
                <w:color w:val="auto"/>
                <w:sz w:val="18"/>
              </w:rPr>
            </w:pPr>
            <w:r>
              <w:rPr>
                <w:rFonts w:hint="eastAsia"/>
                <w:color w:val="FF0000"/>
                <w:sz w:val="18"/>
              </w:rPr>
              <w:t>（※必須）</w:t>
            </w:r>
          </w:p>
        </w:tc>
        <w:tc>
          <w:tcPr>
            <w:tcW w:w="6834" w:type="dxa"/>
            <w:gridSpan w:val="13"/>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napToGrid w:val="0"/>
              <w:rPr>
                <w:rFonts w:hint="default"/>
                <w:color w:val="auto"/>
                <w:sz w:val="20"/>
              </w:rPr>
            </w:pPr>
          </w:p>
        </w:tc>
      </w:tr>
      <w:tr>
        <w:trPr>
          <w:cantSplit/>
          <w:trHeight w:val="512" w:hRule="atLeast"/>
        </w:trPr>
        <w:tc>
          <w:tcPr>
            <w:tcW w:w="3402"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rPr>
                <w:rFonts w:hint="default"/>
                <w:color w:val="auto"/>
                <w:sz w:val="20"/>
              </w:rPr>
            </w:pPr>
            <w:r>
              <w:rPr>
                <w:rFonts w:hint="eastAsia"/>
                <w:color w:val="auto"/>
                <w:sz w:val="20"/>
              </w:rPr>
              <w:t>登録名称（フリガナ）</w:t>
            </w:r>
            <w:r>
              <w:rPr>
                <w:rFonts w:hint="eastAsia"/>
                <w:color w:val="FF0000"/>
                <w:sz w:val="18"/>
              </w:rPr>
              <w:t>（※必須）</w:t>
            </w:r>
          </w:p>
        </w:tc>
        <w:tc>
          <w:tcPr>
            <w:tcW w:w="6834" w:type="dxa"/>
            <w:gridSpan w:val="13"/>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napToGrid w:val="0"/>
              <w:rPr>
                <w:rFonts w:hint="default"/>
                <w:color w:val="auto"/>
                <w:sz w:val="20"/>
              </w:rPr>
            </w:pPr>
          </w:p>
          <w:p>
            <w:pPr>
              <w:pStyle w:val="0"/>
              <w:snapToGrid w:val="0"/>
              <w:jc w:val="right"/>
              <w:rPr>
                <w:rFonts w:hint="default"/>
                <w:color w:val="auto"/>
                <w:sz w:val="20"/>
              </w:rPr>
            </w:pPr>
            <w:r>
              <w:rPr>
                <w:rFonts w:hint="eastAsia"/>
                <w:color w:val="auto"/>
                <w:sz w:val="20"/>
              </w:rPr>
              <w:t>（</w:t>
            </w:r>
            <w:r>
              <w:rPr>
                <w:rFonts w:hint="eastAsia"/>
                <w:color w:val="auto"/>
                <w:sz w:val="20"/>
              </w:rPr>
              <w:t xml:space="preserve"> </w:t>
            </w:r>
            <w:r>
              <w:rPr>
                <w:rFonts w:hint="eastAsia"/>
                <w:color w:val="auto"/>
                <w:sz w:val="20"/>
              </w:rPr>
              <w:t>□個人　□団体</w:t>
            </w:r>
            <w:r>
              <w:rPr>
                <w:rFonts w:hint="eastAsia"/>
                <w:color w:val="auto"/>
                <w:sz w:val="20"/>
              </w:rPr>
              <w:t xml:space="preserve"> </w:t>
            </w:r>
            <w:r>
              <w:rPr>
                <w:rFonts w:hint="eastAsia"/>
                <w:color w:val="auto"/>
                <w:sz w:val="20"/>
              </w:rPr>
              <w:t>）</w:t>
            </w:r>
          </w:p>
        </w:tc>
      </w:tr>
      <w:tr>
        <w:trPr>
          <w:cantSplit/>
          <w:trHeight w:val="512" w:hRule="atLeast"/>
        </w:trPr>
        <w:tc>
          <w:tcPr>
            <w:tcW w:w="3402"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r>
              <w:rPr>
                <w:rFonts w:hint="eastAsia"/>
                <w:sz w:val="20"/>
              </w:rPr>
              <w:t>利用者番号（コミセン専用</w:t>
            </w:r>
            <w:r>
              <w:rPr>
                <w:rFonts w:hint="eastAsia"/>
                <w:sz w:val="20"/>
              </w:rPr>
              <w:t>ID</w:t>
            </w:r>
            <w:r>
              <w:rPr>
                <w:rFonts w:hint="eastAsia"/>
                <w:sz w:val="20"/>
              </w:rPr>
              <w:t>）</w:t>
            </w:r>
          </w:p>
        </w:tc>
        <w:tc>
          <w:tcPr>
            <w:tcW w:w="3453" w:type="dxa"/>
            <w:gridSpan w:val="7"/>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3382"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ind w:firstLine="210" w:firstLineChars="100"/>
              <w:rPr>
                <w:rFonts w:hint="eastAsia"/>
              </w:rPr>
            </w:pPr>
            <w:r>
              <w:rPr>
                <w:rFonts w:hint="eastAsia"/>
                <w:sz w:val="20"/>
              </w:rPr>
              <w:t>統合希望</w:t>
            </w:r>
            <w:r>
              <w:rPr>
                <w:rFonts w:hint="eastAsia"/>
                <w:sz w:val="20"/>
              </w:rPr>
              <w:t xml:space="preserve">  </w:t>
            </w:r>
            <w:r>
              <w:rPr>
                <w:rFonts w:hint="eastAsia"/>
                <w:sz w:val="20"/>
              </w:rPr>
              <w:t>（□する　□しない）</w:t>
            </w:r>
          </w:p>
        </w:tc>
      </w:tr>
      <w:tr>
        <w:trPr>
          <w:cantSplit/>
          <w:trHeight w:val="467" w:hRule="atLeast"/>
        </w:trPr>
        <w:tc>
          <w:tcPr>
            <w:tcW w:w="84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rPr>
                <w:rFonts w:hint="default"/>
                <w:color w:val="auto"/>
                <w:sz w:val="20"/>
              </w:rPr>
            </w:pPr>
            <w:r>
              <w:rPr>
                <w:rFonts w:hint="eastAsia"/>
                <w:color w:val="auto"/>
                <w:sz w:val="20"/>
              </w:rPr>
              <w:t>連絡先</w:t>
            </w:r>
          </w:p>
        </w:tc>
        <w:tc>
          <w:tcPr>
            <w:tcW w:w="255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rPr>
                <w:rFonts w:hint="default"/>
                <w:color w:val="auto"/>
                <w:sz w:val="20"/>
              </w:rPr>
            </w:pPr>
            <w:r>
              <w:rPr>
                <w:rFonts w:hint="eastAsia"/>
                <w:color w:val="auto"/>
                <w:sz w:val="20"/>
              </w:rPr>
              <w:t>氏名（フリガナ）</w:t>
            </w:r>
            <w:r>
              <w:rPr>
                <w:rFonts w:hint="eastAsia"/>
                <w:color w:val="FF0000"/>
                <w:sz w:val="18"/>
              </w:rPr>
              <w:t>（※必須）</w:t>
            </w:r>
          </w:p>
        </w:tc>
        <w:tc>
          <w:tcPr>
            <w:tcW w:w="6837" w:type="dxa"/>
            <w:gridSpan w:val="13"/>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napToGrid w:val="0"/>
              <w:rPr>
                <w:rFonts w:hint="default"/>
                <w:color w:val="auto"/>
                <w:sz w:val="20"/>
              </w:rPr>
            </w:pPr>
          </w:p>
        </w:tc>
      </w:tr>
      <w:tr>
        <w:trPr>
          <w:cantSplit/>
          <w:trHeight w:val="467" w:hRule="atLeast"/>
        </w:trPr>
        <w:tc>
          <w:tcPr>
            <w:tcW w:w="84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distribute"/>
              <w:rPr>
                <w:rFonts w:hint="default"/>
                <w:sz w:val="20"/>
              </w:rPr>
            </w:pPr>
          </w:p>
        </w:tc>
        <w:tc>
          <w:tcPr>
            <w:tcW w:w="255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rPr>
                <w:rFonts w:hint="default"/>
                <w:color w:val="auto"/>
                <w:sz w:val="20"/>
              </w:rPr>
            </w:pPr>
            <w:r>
              <w:rPr>
                <w:rFonts w:hint="eastAsia"/>
                <w:color w:val="auto"/>
                <w:sz w:val="20"/>
              </w:rPr>
              <w:t>住所</w:t>
            </w:r>
            <w:r>
              <w:rPr>
                <w:rFonts w:hint="eastAsia"/>
                <w:color w:val="FF0000"/>
                <w:sz w:val="18"/>
              </w:rPr>
              <w:t>（※必須）</w:t>
            </w:r>
          </w:p>
        </w:tc>
        <w:tc>
          <w:tcPr>
            <w:tcW w:w="6834" w:type="dxa"/>
            <w:gridSpan w:val="13"/>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snapToGrid w:val="0"/>
              <w:rPr>
                <w:rFonts w:hint="default"/>
                <w:color w:val="auto"/>
                <w:sz w:val="20"/>
              </w:rPr>
            </w:pPr>
            <w:r>
              <w:rPr>
                <w:rFonts w:hint="eastAsia"/>
                <w:color w:val="auto"/>
                <w:sz w:val="20"/>
              </w:rPr>
              <w:t>〒</w:t>
            </w:r>
          </w:p>
        </w:tc>
      </w:tr>
      <w:tr>
        <w:trPr>
          <w:cantSplit/>
          <w:trHeight w:val="467" w:hRule="atLeast"/>
        </w:trPr>
        <w:tc>
          <w:tcPr>
            <w:tcW w:w="84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distribute"/>
              <w:rPr>
                <w:rFonts w:hint="eastAsia"/>
              </w:rPr>
            </w:pPr>
          </w:p>
        </w:tc>
        <w:tc>
          <w:tcPr>
            <w:tcW w:w="255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rPr>
                <w:rFonts w:hint="default"/>
                <w:color w:val="auto"/>
                <w:sz w:val="20"/>
              </w:rPr>
            </w:pPr>
            <w:r>
              <w:rPr>
                <w:rFonts w:hint="eastAsia"/>
                <w:color w:val="auto"/>
                <w:sz w:val="20"/>
              </w:rPr>
              <w:t>電話番号</w:t>
            </w:r>
            <w:r>
              <w:rPr>
                <w:rFonts w:hint="eastAsia"/>
                <w:color w:val="FF0000"/>
                <w:sz w:val="18"/>
              </w:rPr>
              <w:t>（※必須）</w:t>
            </w:r>
          </w:p>
        </w:tc>
        <w:tc>
          <w:tcPr>
            <w:tcW w:w="6834" w:type="dxa"/>
            <w:gridSpan w:val="13"/>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napToGrid w:val="0"/>
              <w:rPr>
                <w:rFonts w:hint="eastAsia"/>
                <w:color w:val="auto"/>
              </w:rPr>
            </w:pPr>
          </w:p>
        </w:tc>
      </w:tr>
      <w:tr>
        <w:trPr>
          <w:cantSplit/>
          <w:trHeight w:val="467" w:hRule="atLeast"/>
        </w:trPr>
        <w:tc>
          <w:tcPr>
            <w:tcW w:w="84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distribute"/>
              <w:rPr>
                <w:rFonts w:hint="default"/>
                <w:sz w:val="20"/>
              </w:rPr>
            </w:pPr>
          </w:p>
        </w:tc>
        <w:tc>
          <w:tcPr>
            <w:tcW w:w="255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rPr>
                <w:rFonts w:hint="default"/>
                <w:color w:val="auto"/>
                <w:sz w:val="20"/>
              </w:rPr>
            </w:pPr>
            <w:r>
              <w:rPr>
                <w:rFonts w:hint="eastAsia"/>
                <w:color w:val="auto"/>
                <w:sz w:val="20"/>
              </w:rPr>
              <w:t>メールアドレス</w:t>
            </w:r>
            <w:r>
              <w:rPr>
                <w:rFonts w:hint="eastAsia"/>
                <w:color w:val="auto"/>
                <w:sz w:val="18"/>
              </w:rPr>
              <w:t>（任意）</w:t>
            </w:r>
          </w:p>
        </w:tc>
        <w:tc>
          <w:tcPr>
            <w:tcW w:w="6834" w:type="dxa"/>
            <w:gridSpan w:val="13"/>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napToGrid w:val="0"/>
              <w:rPr>
                <w:rFonts w:hint="default"/>
                <w:color w:val="auto"/>
                <w:sz w:val="20"/>
              </w:rPr>
            </w:pPr>
          </w:p>
        </w:tc>
      </w:tr>
      <w:tr>
        <w:trPr>
          <w:cantSplit/>
          <w:trHeight w:val="467" w:hRule="atLeast"/>
        </w:trPr>
        <w:tc>
          <w:tcPr>
            <w:tcW w:w="10236" w:type="dxa"/>
            <w:gridSpan w:val="15"/>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napToGrid w:val="0"/>
              <w:jc w:val="left"/>
              <w:rPr>
                <w:rFonts w:hint="default"/>
                <w:b w:val="1"/>
                <w:color w:val="auto"/>
                <w:sz w:val="20"/>
              </w:rPr>
            </w:pPr>
            <w:r>
              <w:rPr>
                <w:rFonts w:hint="eastAsia"/>
                <w:b w:val="1"/>
                <w:color w:val="auto"/>
                <w:sz w:val="20"/>
              </w:rPr>
              <w:t>※代表者欄について、上記「連絡先」の内容と同じ場合は、記載不要です。</w:t>
            </w:r>
          </w:p>
        </w:tc>
      </w:tr>
      <w:tr>
        <w:trPr>
          <w:cantSplit/>
          <w:trHeight w:val="467" w:hRule="atLeast"/>
        </w:trPr>
        <w:tc>
          <w:tcPr>
            <w:tcW w:w="840" w:type="dxa"/>
            <w:vMerge w:val="restart"/>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napToGrid w:val="0"/>
              <w:rPr>
                <w:rFonts w:hint="default"/>
                <w:color w:val="auto"/>
                <w:sz w:val="20"/>
              </w:rPr>
            </w:pPr>
            <w:r>
              <w:rPr>
                <w:rFonts w:hint="eastAsia"/>
                <w:color w:val="auto"/>
                <w:sz w:val="20"/>
              </w:rPr>
              <w:t>代表者</w:t>
            </w:r>
          </w:p>
        </w:tc>
        <w:tc>
          <w:tcPr>
            <w:tcW w:w="255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napToGrid w:val="0"/>
              <w:rPr>
                <w:rFonts w:hint="default"/>
                <w:b w:val="1"/>
                <w:color w:val="auto"/>
                <w:sz w:val="20"/>
              </w:rPr>
            </w:pPr>
            <w:r>
              <w:rPr>
                <w:rFonts w:hint="eastAsia"/>
                <w:color w:val="auto"/>
                <w:sz w:val="20"/>
              </w:rPr>
              <w:t>氏名（フリガナ）</w:t>
            </w:r>
            <w:r>
              <w:rPr>
                <w:rFonts w:hint="eastAsia"/>
                <w:color w:val="FF0000"/>
                <w:sz w:val="18"/>
              </w:rPr>
              <w:t>（※必須）</w:t>
            </w:r>
          </w:p>
        </w:tc>
        <w:tc>
          <w:tcPr>
            <w:tcW w:w="6834" w:type="dxa"/>
            <w:gridSpan w:val="13"/>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napToGrid w:val="0"/>
              <w:jc w:val="left"/>
              <w:rPr>
                <w:rFonts w:hint="default"/>
                <w:b w:val="1"/>
                <w:color w:val="auto"/>
                <w:sz w:val="20"/>
              </w:rPr>
            </w:pPr>
          </w:p>
        </w:tc>
      </w:tr>
      <w:tr>
        <w:trPr>
          <w:cantSplit/>
          <w:trHeight w:val="467" w:hRule="atLeast"/>
        </w:trPr>
        <w:tc>
          <w:tcPr>
            <w:tcW w:w="840"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napToGrid w:val="0"/>
              <w:rPr>
                <w:rFonts w:hint="default"/>
                <w:sz w:val="20"/>
              </w:rPr>
            </w:pPr>
          </w:p>
        </w:tc>
        <w:tc>
          <w:tcPr>
            <w:tcW w:w="255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napToGrid w:val="0"/>
              <w:jc w:val="left"/>
              <w:rPr>
                <w:rFonts w:hint="default"/>
                <w:b w:val="1"/>
                <w:color w:val="auto"/>
                <w:sz w:val="20"/>
              </w:rPr>
            </w:pPr>
            <w:r>
              <w:rPr>
                <w:rFonts w:hint="eastAsia"/>
                <w:color w:val="auto"/>
                <w:sz w:val="20"/>
              </w:rPr>
              <w:t>住所</w:t>
            </w:r>
            <w:r>
              <w:rPr>
                <w:rFonts w:hint="eastAsia"/>
                <w:color w:val="FF0000"/>
                <w:sz w:val="18"/>
              </w:rPr>
              <w:t>（※必須）</w:t>
            </w:r>
          </w:p>
        </w:tc>
        <w:tc>
          <w:tcPr>
            <w:tcW w:w="6834" w:type="dxa"/>
            <w:gridSpan w:val="13"/>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snapToGrid w:val="0"/>
              <w:jc w:val="left"/>
              <w:rPr>
                <w:rFonts w:hint="default"/>
                <w:b w:val="1"/>
                <w:color w:val="auto"/>
                <w:sz w:val="20"/>
              </w:rPr>
            </w:pPr>
            <w:r>
              <w:rPr>
                <w:rFonts w:hint="eastAsia"/>
                <w:color w:val="auto"/>
                <w:sz w:val="20"/>
              </w:rPr>
              <w:t>〒</w:t>
            </w:r>
          </w:p>
        </w:tc>
      </w:tr>
      <w:tr>
        <w:trPr>
          <w:cantSplit/>
          <w:trHeight w:val="467" w:hRule="atLeast"/>
        </w:trPr>
        <w:tc>
          <w:tcPr>
            <w:tcW w:w="840"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napToGrid w:val="0"/>
              <w:rPr>
                <w:rFonts w:hint="default"/>
                <w:sz w:val="20"/>
              </w:rPr>
            </w:pPr>
          </w:p>
        </w:tc>
        <w:tc>
          <w:tcPr>
            <w:tcW w:w="255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napToGrid w:val="0"/>
              <w:jc w:val="left"/>
              <w:rPr>
                <w:rFonts w:hint="default"/>
                <w:b w:val="1"/>
                <w:color w:val="auto"/>
                <w:sz w:val="20"/>
              </w:rPr>
            </w:pPr>
            <w:r>
              <w:rPr>
                <w:rFonts w:hint="eastAsia"/>
                <w:color w:val="auto"/>
                <w:sz w:val="20"/>
              </w:rPr>
              <w:t>電話番号</w:t>
            </w:r>
            <w:r>
              <w:rPr>
                <w:rFonts w:hint="eastAsia"/>
                <w:color w:val="FF0000"/>
                <w:sz w:val="18"/>
              </w:rPr>
              <w:t>（※必須）</w:t>
            </w:r>
          </w:p>
        </w:tc>
        <w:tc>
          <w:tcPr>
            <w:tcW w:w="6834" w:type="dxa"/>
            <w:gridSpan w:val="13"/>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napToGrid w:val="0"/>
              <w:jc w:val="left"/>
              <w:rPr>
                <w:rFonts w:hint="default"/>
                <w:b w:val="1"/>
                <w:color w:val="auto"/>
                <w:sz w:val="20"/>
              </w:rPr>
            </w:pPr>
          </w:p>
        </w:tc>
      </w:tr>
      <w:tr>
        <w:trPr>
          <w:cantSplit/>
          <w:trHeight w:val="467" w:hRule="atLeast"/>
        </w:trPr>
        <w:tc>
          <w:tcPr>
            <w:tcW w:w="3402"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napToGrid w:val="0"/>
              <w:rPr>
                <w:rFonts w:hint="default"/>
                <w:color w:val="auto"/>
                <w:sz w:val="20"/>
              </w:rPr>
            </w:pPr>
            <w:r>
              <w:rPr>
                <w:rFonts w:hint="eastAsia"/>
                <w:color w:val="auto"/>
                <w:sz w:val="20"/>
              </w:rPr>
              <w:t>主な活動内容（具体的に）</w:t>
            </w:r>
            <w:r>
              <w:rPr>
                <w:rFonts w:hint="eastAsia"/>
                <w:color w:val="FF0000"/>
                <w:sz w:val="18"/>
              </w:rPr>
              <w:t>（※必須）</w:t>
            </w:r>
          </w:p>
        </w:tc>
        <w:tc>
          <w:tcPr>
            <w:tcW w:w="6834" w:type="dxa"/>
            <w:gridSpan w:val="13"/>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napToGrid w:val="0"/>
              <w:rPr>
                <w:rFonts w:hint="default"/>
                <w:color w:val="auto"/>
                <w:sz w:val="20"/>
              </w:rPr>
            </w:pPr>
          </w:p>
        </w:tc>
      </w:tr>
      <w:tr>
        <w:trPr>
          <w:cantSplit/>
          <w:trHeight w:val="467" w:hRule="atLeast"/>
        </w:trPr>
        <w:tc>
          <w:tcPr>
            <w:tcW w:w="3402"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napToGrid w:val="0"/>
              <w:rPr>
                <w:rFonts w:hint="default"/>
                <w:color w:val="auto"/>
                <w:sz w:val="20"/>
              </w:rPr>
            </w:pPr>
            <w:r>
              <w:rPr>
                <w:rFonts w:hint="eastAsia"/>
                <w:color w:val="auto"/>
                <w:sz w:val="20"/>
              </w:rPr>
              <w:t>団体の概要</w:t>
            </w:r>
            <w:r>
              <w:rPr>
                <w:rFonts w:hint="eastAsia"/>
                <w:color w:val="FF0000"/>
                <w:sz w:val="18"/>
              </w:rPr>
              <w:t>（※必須）</w:t>
            </w:r>
          </w:p>
        </w:tc>
        <w:tc>
          <w:tcPr>
            <w:tcW w:w="6834" w:type="dxa"/>
            <w:gridSpan w:val="13"/>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napToGrid w:val="0"/>
              <w:rPr>
                <w:rFonts w:hint="default"/>
                <w:color w:val="auto"/>
                <w:sz w:val="20"/>
              </w:rPr>
            </w:pPr>
            <w:r>
              <w:rPr>
                <w:rFonts w:hint="eastAsia"/>
                <w:color w:val="auto"/>
                <w:sz w:val="20"/>
              </w:rPr>
              <w:t>構成人数　　　名（市内在住者　　　名、市外在住者　　　名）</w:t>
            </w:r>
          </w:p>
        </w:tc>
      </w:tr>
      <w:tr>
        <w:trPr>
          <w:cantSplit/>
          <w:trHeight w:val="458" w:hRule="atLeast"/>
        </w:trPr>
        <w:tc>
          <w:tcPr>
            <w:tcW w:w="3402"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napToGrid w:val="0"/>
              <w:rPr>
                <w:rFonts w:hint="default"/>
                <w:color w:val="auto"/>
                <w:sz w:val="20"/>
              </w:rPr>
            </w:pPr>
            <w:r>
              <w:rPr>
                <w:rFonts w:hint="eastAsia"/>
                <w:color w:val="auto"/>
                <w:sz w:val="20"/>
              </w:rPr>
              <w:t>パスワード（英数字</w:t>
            </w:r>
            <w:r>
              <w:rPr>
                <w:rFonts w:hint="eastAsia"/>
                <w:color w:val="auto"/>
                <w:sz w:val="20"/>
              </w:rPr>
              <w:t>8</w:t>
            </w:r>
            <w:r>
              <w:rPr>
                <w:rFonts w:hint="eastAsia"/>
                <w:color w:val="auto"/>
                <w:sz w:val="20"/>
              </w:rPr>
              <w:t>～</w:t>
            </w:r>
            <w:r>
              <w:rPr>
                <w:rFonts w:hint="eastAsia"/>
                <w:color w:val="auto"/>
                <w:sz w:val="20"/>
              </w:rPr>
              <w:t>12</w:t>
            </w:r>
            <w:r>
              <w:rPr>
                <w:rFonts w:hint="eastAsia"/>
                <w:color w:val="auto"/>
                <w:sz w:val="20"/>
              </w:rPr>
              <w:t>文字、</w:t>
            </w:r>
          </w:p>
          <w:p>
            <w:pPr>
              <w:pStyle w:val="0"/>
              <w:snapToGrid w:val="0"/>
              <w:rPr>
                <w:rFonts w:hint="default"/>
                <w:color w:val="auto"/>
                <w:sz w:val="20"/>
              </w:rPr>
            </w:pPr>
            <w:r>
              <w:rPr>
                <w:rFonts w:hint="eastAsia"/>
                <w:color w:val="auto"/>
                <w:sz w:val="20"/>
              </w:rPr>
              <w:t>大文字可・記号不可）</w:t>
            </w:r>
            <w:r>
              <w:rPr>
                <w:rFonts w:hint="eastAsia"/>
                <w:color w:val="FF0000"/>
                <w:sz w:val="18"/>
              </w:rPr>
              <w:t>（※必須）</w:t>
            </w:r>
          </w:p>
        </w:tc>
        <w:tc>
          <w:tcPr>
            <w:tcW w:w="5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napToGrid w:val="0"/>
              <w:jc w:val="center"/>
              <w:rPr>
                <w:rFonts w:hint="default"/>
                <w:color w:val="auto"/>
                <w:sz w:val="20"/>
              </w:rPr>
            </w:pPr>
          </w:p>
        </w:tc>
        <w:tc>
          <w:tcPr>
            <w:tcW w:w="5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napToGrid w:val="0"/>
              <w:jc w:val="center"/>
              <w:rPr>
                <w:rFonts w:hint="default"/>
                <w:color w:val="auto"/>
                <w:sz w:val="20"/>
              </w:rPr>
            </w:pPr>
          </w:p>
        </w:tc>
        <w:tc>
          <w:tcPr>
            <w:tcW w:w="5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napToGrid w:val="0"/>
              <w:jc w:val="center"/>
              <w:rPr>
                <w:rFonts w:hint="default"/>
                <w:color w:val="auto"/>
                <w:sz w:val="20"/>
              </w:rPr>
            </w:pPr>
          </w:p>
        </w:tc>
        <w:tc>
          <w:tcPr>
            <w:tcW w:w="5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napToGrid w:val="0"/>
              <w:jc w:val="center"/>
              <w:rPr>
                <w:rFonts w:hint="default"/>
                <w:color w:val="auto"/>
                <w:sz w:val="20"/>
              </w:rPr>
            </w:pPr>
          </w:p>
        </w:tc>
        <w:tc>
          <w:tcPr>
            <w:tcW w:w="5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napToGrid w:val="0"/>
              <w:jc w:val="center"/>
              <w:rPr>
                <w:rFonts w:hint="default"/>
                <w:color w:val="auto"/>
                <w:sz w:val="20"/>
              </w:rPr>
            </w:pPr>
          </w:p>
        </w:tc>
        <w:tc>
          <w:tcPr>
            <w:tcW w:w="5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napToGrid w:val="0"/>
              <w:jc w:val="center"/>
              <w:rPr>
                <w:rFonts w:hint="default"/>
                <w:color w:val="auto"/>
                <w:sz w:val="20"/>
              </w:rPr>
            </w:pPr>
          </w:p>
        </w:tc>
        <w:tc>
          <w:tcPr>
            <w:tcW w:w="569"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napToGrid w:val="0"/>
              <w:jc w:val="center"/>
              <w:rPr>
                <w:rFonts w:hint="default"/>
                <w:color w:val="auto"/>
                <w:sz w:val="20"/>
                <w:highlight w:val="none"/>
              </w:rPr>
            </w:pPr>
          </w:p>
        </w:tc>
        <w:tc>
          <w:tcPr>
            <w:tcW w:w="5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napToGrid w:val="0"/>
              <w:jc w:val="center"/>
              <w:rPr>
                <w:rFonts w:hint="default"/>
                <w:color w:val="auto"/>
                <w:sz w:val="20"/>
                <w:highlight w:val="black"/>
              </w:rPr>
            </w:pPr>
          </w:p>
        </w:tc>
        <w:tc>
          <w:tcPr>
            <w:tcW w:w="5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D9"/>
            <w:vAlign w:val="center"/>
          </w:tcPr>
          <w:p>
            <w:pPr>
              <w:pStyle w:val="0"/>
              <w:snapToGrid w:val="0"/>
              <w:jc w:val="center"/>
              <w:rPr>
                <w:rFonts w:hint="default"/>
                <w:color w:val="auto"/>
                <w:sz w:val="20"/>
                <w:highlight w:val="none"/>
              </w:rPr>
            </w:pPr>
          </w:p>
        </w:tc>
        <w:tc>
          <w:tcPr>
            <w:tcW w:w="50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D9"/>
            <w:vAlign w:val="center"/>
          </w:tcPr>
          <w:p>
            <w:pPr>
              <w:pStyle w:val="0"/>
              <w:snapToGrid w:val="0"/>
              <w:jc w:val="center"/>
              <w:rPr>
                <w:rFonts w:hint="default"/>
                <w:color w:val="auto"/>
                <w:sz w:val="20"/>
                <w:highlight w:val="black"/>
              </w:rPr>
            </w:pPr>
          </w:p>
        </w:tc>
        <w:tc>
          <w:tcPr>
            <w:tcW w:w="63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D9"/>
            <w:vAlign w:val="center"/>
          </w:tcPr>
          <w:p>
            <w:pPr>
              <w:pStyle w:val="0"/>
              <w:snapToGrid w:val="0"/>
              <w:jc w:val="center"/>
              <w:rPr>
                <w:rFonts w:hint="default"/>
                <w:color w:val="auto"/>
                <w:sz w:val="20"/>
                <w:highlight w:val="black"/>
              </w:rPr>
            </w:pPr>
          </w:p>
        </w:tc>
        <w:tc>
          <w:tcPr>
            <w:tcW w:w="57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D9"/>
            <w:vAlign w:val="center"/>
          </w:tcPr>
          <w:p>
            <w:pPr>
              <w:pStyle w:val="0"/>
              <w:jc w:val="center"/>
              <w:rPr>
                <w:rFonts w:hint="eastAsia"/>
              </w:rPr>
            </w:pPr>
          </w:p>
        </w:tc>
      </w:tr>
    </w:tbl>
    <w:p>
      <w:pPr>
        <w:pStyle w:val="0"/>
        <w:snapToGrid w:val="0"/>
        <w:rPr>
          <w:rFonts w:hint="default"/>
          <w:color w:val="auto"/>
          <w:sz w:val="16"/>
        </w:rPr>
      </w:pPr>
    </w:p>
    <w:tbl>
      <w:tblPr>
        <w:tblStyle w:val="11"/>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0" w:firstColumn="1" w:lastColumn="0" w:noHBand="0" w:noVBand="1" w:val="04A0"/>
      </w:tblPr>
      <w:tblGrid>
        <w:gridCol w:w="3150"/>
        <w:gridCol w:w="7086"/>
      </w:tblGrid>
      <w:tr>
        <w:trPr>
          <w:cantSplit/>
          <w:trHeight w:val="670" w:hRule="atLeast"/>
        </w:trPr>
        <w:tc>
          <w:tcPr>
            <w:tcW w:w="31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r>
              <w:rPr>
                <w:rFonts w:hint="eastAsia"/>
                <w:color w:val="auto"/>
                <w:sz w:val="20"/>
              </w:rPr>
              <w:t>登録者は、</w:t>
            </w:r>
            <w:r>
              <w:rPr>
                <w:rFonts w:hint="eastAsia"/>
                <w:color w:val="auto"/>
                <w:sz w:val="20"/>
              </w:rPr>
              <w:t>15</w:t>
            </w:r>
            <w:r>
              <w:rPr>
                <w:rFonts w:hint="eastAsia"/>
                <w:color w:val="auto"/>
                <w:sz w:val="20"/>
              </w:rPr>
              <w:t>歳以上の中学生ではない者である。</w:t>
            </w:r>
            <w:r>
              <w:rPr>
                <w:rFonts w:hint="eastAsia"/>
                <w:color w:val="FF0000"/>
                <w:sz w:val="18"/>
              </w:rPr>
              <w:t>（※必須）</w:t>
            </w:r>
          </w:p>
        </w:tc>
        <w:tc>
          <w:tcPr>
            <w:tcW w:w="708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sz w:val="20"/>
              </w:rPr>
            </w:pPr>
            <w:r>
              <w:rPr>
                <w:rFonts w:hint="eastAsia"/>
              </w:rPr>
              <mc:AlternateContent>
                <mc:Choice Requires="wps">
                  <w:drawing>
                    <wp:anchor distT="0" distB="0" distL="71755" distR="71755" simplePos="0" relativeHeight="2" behindDoc="0" locked="0" layoutInCell="1" hidden="0" allowOverlap="1">
                      <wp:simplePos x="0" y="0"/>
                      <wp:positionH relativeFrom="column">
                        <wp:posOffset>1536700</wp:posOffset>
                      </wp:positionH>
                      <wp:positionV relativeFrom="paragraph">
                        <wp:posOffset>16510</wp:posOffset>
                      </wp:positionV>
                      <wp:extent cx="2854960" cy="37782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2854960" cy="377825"/>
                              </a:xfrm>
                              <a:prstGeom prst="roundRect">
                                <a:avLst/>
                              </a:prstGeom>
                              <a:solidFill>
                                <a:schemeClr val="accent1">
                                  <a:alpha val="0"/>
                                </a:schemeClr>
                              </a:solidFill>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oundrect id="オブジェクト 0" style="z-index:2;height:29.75pt;mso-wrap-distance-left:5.65pt;width:224.8pt;mso-wrap-distance-top:0pt;mso-position-horizontal-relative:text;position:absolute;margin-top:1.3pt;margin-left:121pt;mso-position-vertical-relative:text;mso-wrap-distance-bottom:0pt;mso-wrap-distance-right:5.65pt;" o:spid="_x0000_s1026" o:allowincell="t" o:allowoverlap="t" filled="t" fillcolor="#5b9bd5" stroked="t" strokecolor="#42709c" strokeweight="1pt" o:spt="2" arcsize="10923f">
                      <v:fill opacity="0f"/>
                      <v:stroke linestyle="single" miterlimit="8" endcap="flat" dashstyle="solid" filltype="solid"/>
                      <v:textbox style="layout-flow:horizontal;"/>
                      <v:imagedata o:title=""/>
                      <w10:wrap type="none" anchorx="text" anchory="text"/>
                    </v:roundrect>
                  </w:pict>
                </mc:Fallback>
              </mc:AlternateContent>
            </w:r>
            <w:r>
              <w:rPr>
                <w:rFonts w:hint="eastAsia"/>
                <w:sz w:val="20"/>
              </w:rPr>
              <w:t>□</w:t>
            </w:r>
            <w:r>
              <w:rPr>
                <w:rFonts w:hint="eastAsia"/>
                <w:color w:val="auto"/>
                <w:sz w:val="20"/>
              </w:rPr>
              <w:t>15</w:t>
            </w:r>
            <w:r>
              <w:rPr>
                <w:rFonts w:hint="eastAsia"/>
                <w:color w:val="auto"/>
                <w:sz w:val="20"/>
              </w:rPr>
              <w:t>歳以上である</w:t>
            </w:r>
            <w:r>
              <w:rPr>
                <w:rFonts w:hint="eastAsia"/>
                <w:color w:val="auto"/>
                <w:sz w:val="20"/>
              </w:rPr>
              <w:t xml:space="preserve"> </w:t>
            </w:r>
            <w:r>
              <w:rPr>
                <w:rFonts w:hint="eastAsia"/>
                <w:color w:val="auto"/>
                <w:sz w:val="20"/>
              </w:rPr>
              <w:t>　　　　※中学生以下のみでの利用はできませんので、</w:t>
            </w:r>
          </w:p>
          <w:p>
            <w:pPr>
              <w:pStyle w:val="0"/>
              <w:rPr>
                <w:rFonts w:hint="eastAsia"/>
              </w:rPr>
            </w:pPr>
            <w:r>
              <w:rPr>
                <w:rFonts w:hint="eastAsia"/>
              </w:rPr>
              <mc:AlternateContent>
                <mc:Choice Requires="wps">
                  <w:drawing>
                    <wp:anchor distT="0" distB="0" distL="203200" distR="203200" simplePos="0" relativeHeight="3" behindDoc="0" locked="0" layoutInCell="1" hidden="0" allowOverlap="1">
                      <wp:simplePos x="0" y="0"/>
                      <wp:positionH relativeFrom="column">
                        <wp:posOffset>2954020</wp:posOffset>
                      </wp:positionH>
                      <wp:positionV relativeFrom="paragraph">
                        <wp:posOffset>245110</wp:posOffset>
                      </wp:positionV>
                      <wp:extent cx="1438910" cy="377825"/>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wps:spPr>
                              <a:xfrm>
                                <a:off x="0" y="0"/>
                                <a:ext cx="1438910" cy="377825"/>
                              </a:xfrm>
                              <a:prstGeom prst="roundRect">
                                <a:avLst/>
                              </a:prstGeom>
                              <a:solidFill>
                                <a:schemeClr val="accent1">
                                  <a:alpha val="0"/>
                                </a:schemeClr>
                              </a:solidFill>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oundrect id="オブジェクト 0" style="z-index:3;height:29.75pt;mso-wrap-distance-left:16pt;width:113.3pt;mso-wrap-distance-top:0pt;mso-position-horizontal-relative:text;position:absolute;margin-top:19.3pt;margin-left:232.6pt;mso-position-vertical-relative:text;mso-wrap-distance-bottom:0pt;mso-wrap-distance-right:16pt;" o:spid="_x0000_s1027" o:allowincell="t" o:allowoverlap="t" filled="t" fillcolor="#5b9bd5" stroked="t" strokecolor="#42709c" strokeweight="1pt" o:spt="2" arcsize="10923f">
                      <v:fill opacity="0f"/>
                      <v:stroke linestyle="single" miterlimit="8" endcap="flat" dashstyle="solid" filltype="solid"/>
                      <v:textbox style="layout-flow:horizontal;"/>
                      <v:imagedata o:title=""/>
                      <w10:wrap type="none" anchorx="text" anchory="text"/>
                    </v:roundrect>
                  </w:pict>
                </mc:Fallback>
              </mc:AlternateContent>
            </w:r>
            <w:r>
              <w:rPr>
                <w:rFonts w:hint="eastAsia"/>
                <w:sz w:val="20"/>
              </w:rPr>
              <w:t>□</w:t>
            </w:r>
            <w:r>
              <w:rPr>
                <w:rFonts w:hint="eastAsia"/>
                <w:color w:val="auto"/>
                <w:sz w:val="20"/>
              </w:rPr>
              <w:t>中学生ではない　　</w:t>
            </w:r>
            <w:r>
              <w:rPr>
                <w:rFonts w:hint="eastAsia"/>
                <w:color w:val="auto"/>
                <w:sz w:val="20"/>
              </w:rPr>
              <w:t xml:space="preserve"> </w:t>
            </w:r>
            <w:r>
              <w:rPr>
                <w:rFonts w:hint="eastAsia"/>
                <w:color w:val="auto"/>
                <w:sz w:val="20"/>
              </w:rPr>
              <w:t>　　　必ず、保護者・教員などを同伴してください</w:t>
            </w:r>
          </w:p>
        </w:tc>
      </w:tr>
      <w:tr>
        <w:trPr>
          <w:cantSplit/>
          <w:trHeight w:val="670" w:hRule="atLeast"/>
        </w:trPr>
        <w:tc>
          <w:tcPr>
            <w:tcW w:w="31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color w:val="auto"/>
              </w:rPr>
            </w:pPr>
            <w:r>
              <w:rPr>
                <w:rFonts w:hint="eastAsia"/>
                <w:color w:val="auto"/>
                <w:sz w:val="20"/>
              </w:rPr>
              <w:t>コミセンの設置理念に合致するものであるか</w:t>
            </w:r>
            <w:r>
              <w:rPr>
                <w:rFonts w:hint="eastAsia"/>
                <w:color w:val="FF0000"/>
                <w:sz w:val="18"/>
              </w:rPr>
              <w:t>（※必須）</w:t>
            </w:r>
          </w:p>
        </w:tc>
        <w:tc>
          <w:tcPr>
            <w:tcW w:w="708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210" w:hanging="210" w:hangingChars="100"/>
              <w:jc w:val="both"/>
              <w:rPr>
                <w:rFonts w:hint="eastAsia"/>
                <w:color w:val="auto"/>
                <w:sz w:val="20"/>
              </w:rPr>
            </w:pPr>
            <w:r>
              <w:rPr>
                <w:rFonts w:hint="eastAsia"/>
                <w:color w:val="auto"/>
                <w:sz w:val="20"/>
              </w:rPr>
              <w:t>□市民相互の交流及び連帯の促進に寄与する　</w:t>
            </w:r>
            <w:r>
              <w:rPr>
                <w:rFonts w:hint="eastAsia"/>
                <w:color w:val="auto"/>
                <w:sz w:val="20"/>
              </w:rPr>
              <w:t xml:space="preserve">      </w:t>
            </w:r>
            <w:r>
              <w:rPr>
                <w:rFonts w:hint="eastAsia"/>
                <w:color w:val="auto"/>
                <w:sz w:val="20"/>
              </w:rPr>
              <w:t>※該当しない場合は、</w:t>
            </w:r>
          </w:p>
          <w:p>
            <w:pPr>
              <w:pStyle w:val="0"/>
              <w:ind w:left="210" w:hanging="210" w:hangingChars="100"/>
              <w:jc w:val="both"/>
              <w:rPr>
                <w:rFonts w:hint="eastAsia"/>
                <w:color w:val="auto"/>
                <w:sz w:val="20"/>
              </w:rPr>
            </w:pPr>
            <w:r>
              <w:rPr>
                <w:rFonts w:hint="eastAsia"/>
                <w:color w:val="auto"/>
                <w:sz w:val="20"/>
              </w:rPr>
              <w:t>□校区内におけるコミュニティの振興に寄与する　</w:t>
            </w:r>
            <w:r>
              <w:rPr>
                <w:rFonts w:hint="eastAsia"/>
                <w:color w:val="auto"/>
                <w:sz w:val="20"/>
              </w:rPr>
              <w:t xml:space="preserve">  </w:t>
            </w:r>
            <w:r>
              <w:rPr>
                <w:rFonts w:hint="eastAsia"/>
                <w:color w:val="auto"/>
                <w:sz w:val="20"/>
              </w:rPr>
              <w:t>ご利用いただけません</w:t>
            </w:r>
          </w:p>
        </w:tc>
      </w:tr>
      <w:tr>
        <w:trPr>
          <w:cantSplit/>
          <w:trHeight w:val="884" w:hRule="atLeast"/>
        </w:trPr>
        <w:tc>
          <w:tcPr>
            <w:tcW w:w="31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left"/>
              <w:rPr>
                <w:rFonts w:hint="default"/>
                <w:color w:val="auto"/>
              </w:rPr>
            </w:pPr>
            <w:r>
              <w:rPr>
                <w:rFonts w:hint="eastAsia"/>
                <w:color w:val="auto"/>
                <w:sz w:val="20"/>
              </w:rPr>
              <w:t>月謝、参加費等の有無</w:t>
            </w:r>
          </w:p>
          <w:p>
            <w:pPr>
              <w:pStyle w:val="0"/>
              <w:snapToGrid w:val="0"/>
              <w:jc w:val="left"/>
              <w:rPr>
                <w:rFonts w:hint="default"/>
                <w:color w:val="auto"/>
              </w:rPr>
            </w:pPr>
            <w:r>
              <w:rPr>
                <w:rFonts w:hint="eastAsia"/>
                <w:color w:val="FF0000"/>
                <w:sz w:val="18"/>
              </w:rPr>
              <w:t>（※必須）</w:t>
            </w:r>
          </w:p>
        </w:tc>
        <w:tc>
          <w:tcPr>
            <w:tcW w:w="708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rPr>
                <w:rFonts w:hint="default"/>
                <w:color w:val="auto"/>
                <w:sz w:val="20"/>
              </w:rPr>
            </w:pPr>
            <w:r>
              <w:rPr>
                <w:rFonts w:hint="eastAsia"/>
                <w:color w:val="auto"/>
                <w:sz w:val="20"/>
              </w:rPr>
              <w:t>□月謝　　　　　　　　　　　　　　　　　円／人</w:t>
            </w:r>
          </w:p>
          <w:p>
            <w:pPr>
              <w:pStyle w:val="0"/>
              <w:snapToGrid w:val="0"/>
              <w:rPr>
                <w:rFonts w:hint="default"/>
                <w:color w:val="auto"/>
                <w:sz w:val="20"/>
              </w:rPr>
            </w:pPr>
            <w:r>
              <w:rPr>
                <w:rFonts w:hint="eastAsia"/>
                <w:color w:val="auto"/>
                <w:sz w:val="20"/>
              </w:rPr>
              <w:t>□１回当たりの参加費等　　　　　　　　　円／人</w:t>
            </w:r>
          </w:p>
          <w:p>
            <w:pPr>
              <w:pStyle w:val="0"/>
              <w:snapToGrid w:val="0"/>
              <w:rPr>
                <w:rFonts w:hint="default"/>
                <w:color w:val="auto"/>
                <w:sz w:val="20"/>
              </w:rPr>
            </w:pPr>
            <w:r>
              <w:rPr>
                <w:rFonts w:hint="eastAsia"/>
                <w:color w:val="auto"/>
                <w:sz w:val="20"/>
              </w:rPr>
              <w:t>□なし　※月額</w:t>
            </w:r>
            <w:r>
              <w:rPr>
                <w:rFonts w:hint="eastAsia"/>
                <w:color w:val="auto"/>
                <w:sz w:val="20"/>
              </w:rPr>
              <w:t>6,000</w:t>
            </w:r>
            <w:r>
              <w:rPr>
                <w:rFonts w:hint="eastAsia"/>
                <w:color w:val="auto"/>
                <w:sz w:val="20"/>
              </w:rPr>
              <w:t>円／人を超える場合は、ご利用いただけません。</w:t>
            </w:r>
          </w:p>
        </w:tc>
      </w:tr>
      <w:tr>
        <w:trPr>
          <w:cantSplit/>
          <w:trHeight w:val="964" w:hRule="atLeast"/>
        </w:trPr>
        <w:tc>
          <w:tcPr>
            <w:tcW w:w="31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left"/>
              <w:rPr>
                <w:rFonts w:hint="default"/>
                <w:color w:val="auto"/>
                <w:sz w:val="18"/>
              </w:rPr>
            </w:pPr>
            <w:r>
              <w:rPr>
                <w:rFonts w:hint="eastAsia"/>
                <w:color w:val="auto"/>
                <w:sz w:val="20"/>
              </w:rPr>
              <w:t>学生への学習指導への該当・非該当</w:t>
            </w:r>
            <w:r>
              <w:rPr>
                <w:rFonts w:hint="eastAsia"/>
                <w:color w:val="FF0000"/>
                <w:sz w:val="18"/>
              </w:rPr>
              <w:t>（※必須）</w:t>
            </w:r>
          </w:p>
        </w:tc>
        <w:tc>
          <w:tcPr>
            <w:tcW w:w="708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ind w:left="210" w:hanging="210" w:hangingChars="100"/>
              <w:rPr>
                <w:rFonts w:hint="default"/>
                <w:color w:val="auto"/>
                <w:sz w:val="20"/>
              </w:rPr>
            </w:pPr>
            <w:r>
              <w:rPr>
                <w:rFonts w:hint="eastAsia"/>
                <w:color w:val="auto"/>
                <w:sz w:val="20"/>
              </w:rPr>
              <w:t>□主に教室での授業を中心とした学習指導を行い、小学生、中学生及び高校生を対象として予習、補習及び進学指導を行う事業に該当するものではない。　※該当する場合は、ご利用いただけません。</w:t>
            </w:r>
          </w:p>
        </w:tc>
      </w:tr>
    </w:tbl>
    <w:p>
      <w:pPr>
        <w:pStyle w:val="0"/>
        <w:snapToGrid w:val="0"/>
        <w:jc w:val="center"/>
        <w:rPr>
          <w:rFonts w:hint="default"/>
          <w:color w:val="auto"/>
        </w:rPr>
      </w:pPr>
      <w:r>
        <w:rPr>
          <w:rFonts w:hint="eastAsia"/>
          <w:color w:val="auto"/>
        </w:rPr>
        <w:t>-------------------------------------------------------------------------------------------------</w:t>
      </w:r>
    </w:p>
    <w:tbl>
      <w:tblPr>
        <w:tblStyle w:val="11"/>
        <w:tblpPr w:leftFromText="0" w:rightFromText="0" w:topFromText="0" w:bottomFromText="0" w:vertAnchor="text" w:horzAnchor="margin" w:tblpX="-10" w:tblpY="882"/>
        <w:tblOverlap w:val="never"/>
        <w:tblW w:w="102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0" w:firstColumn="1" w:lastColumn="0" w:noHBand="0" w:noVBand="1" w:val="04A0"/>
      </w:tblPr>
      <w:tblGrid>
        <w:gridCol w:w="1800"/>
        <w:gridCol w:w="1200"/>
        <w:gridCol w:w="1200"/>
        <w:gridCol w:w="1200"/>
        <w:gridCol w:w="1200"/>
        <w:gridCol w:w="1200"/>
        <w:gridCol w:w="2486"/>
      </w:tblGrid>
      <w:tr>
        <w:trPr>
          <w:trHeight w:val="278" w:hRule="atLeast"/>
        </w:trPr>
        <w:tc>
          <w:tcPr>
            <w:tcW w:w="18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center"/>
              <w:rPr>
                <w:rFonts w:hint="default"/>
                <w:sz w:val="20"/>
              </w:rPr>
            </w:pPr>
            <w:r>
              <w:rPr>
                <w:rFonts w:hint="eastAsia"/>
                <w:sz w:val="18"/>
              </w:rPr>
              <w:t>登録内容</w:t>
            </w:r>
          </w:p>
        </w:tc>
        <w:tc>
          <w:tcPr>
            <w:tcW w:w="12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center"/>
              <w:rPr>
                <w:rFonts w:hint="default"/>
                <w:sz w:val="20"/>
              </w:rPr>
            </w:pPr>
            <w:r>
              <w:rPr>
                <w:rFonts w:hint="eastAsia"/>
                <w:sz w:val="18"/>
              </w:rPr>
              <w:t>市</w:t>
            </w:r>
            <w:r>
              <w:rPr>
                <w:rFonts w:hint="eastAsia"/>
                <w:sz w:val="18"/>
              </w:rPr>
              <w:t>:</w:t>
            </w:r>
            <w:r>
              <w:rPr>
                <w:rFonts w:hint="eastAsia"/>
                <w:sz w:val="18"/>
              </w:rPr>
              <w:t>受付日</w:t>
            </w:r>
          </w:p>
        </w:tc>
        <w:tc>
          <w:tcPr>
            <w:tcW w:w="12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center"/>
              <w:rPr>
                <w:rFonts w:hint="default"/>
                <w:sz w:val="16"/>
              </w:rPr>
            </w:pPr>
            <w:r>
              <w:rPr>
                <w:rFonts w:hint="eastAsia"/>
                <w:kern w:val="0"/>
                <w:sz w:val="16"/>
              </w:rPr>
              <w:t>システム入力</w:t>
            </w:r>
          </w:p>
        </w:tc>
        <w:tc>
          <w:tcPr>
            <w:tcW w:w="12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center"/>
              <w:rPr>
                <w:rFonts w:hint="default"/>
                <w:sz w:val="16"/>
              </w:rPr>
            </w:pPr>
            <w:r>
              <w:rPr>
                <w:rFonts w:hint="eastAsia"/>
                <w:sz w:val="16"/>
              </w:rPr>
              <w:t>確認・送付状</w:t>
            </w:r>
          </w:p>
        </w:tc>
        <w:tc>
          <w:tcPr>
            <w:tcW w:w="12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center"/>
              <w:rPr>
                <w:rFonts w:hint="default"/>
                <w:sz w:val="20"/>
              </w:rPr>
            </w:pPr>
            <w:r>
              <w:rPr>
                <w:rFonts w:hint="eastAsia"/>
                <w:sz w:val="18"/>
              </w:rPr>
              <w:t>発送準備</w:t>
            </w:r>
          </w:p>
        </w:tc>
        <w:tc>
          <w:tcPr>
            <w:tcW w:w="12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center"/>
              <w:rPr>
                <w:rFonts w:hint="default"/>
                <w:sz w:val="20"/>
              </w:rPr>
            </w:pPr>
            <w:r>
              <w:rPr>
                <w:rFonts w:hint="eastAsia"/>
                <w:sz w:val="18"/>
              </w:rPr>
              <w:t>投函</w:t>
            </w:r>
          </w:p>
        </w:tc>
        <w:tc>
          <w:tcPr>
            <w:tcW w:w="248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center"/>
              <w:rPr>
                <w:rFonts w:hint="default"/>
                <w:sz w:val="20"/>
              </w:rPr>
            </w:pPr>
            <w:r>
              <w:rPr>
                <w:rFonts w:hint="eastAsia"/>
                <w:sz w:val="18"/>
              </w:rPr>
              <w:t>備考</w:t>
            </w:r>
          </w:p>
        </w:tc>
      </w:tr>
      <w:tr>
        <w:trPr>
          <w:trHeight w:val="717" w:hRule="atLeast"/>
        </w:trPr>
        <w:tc>
          <w:tcPr>
            <w:tcW w:w="18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center"/>
              <w:rPr>
                <w:rFonts w:hint="default"/>
              </w:rPr>
            </w:pPr>
            <w:r>
              <w:rPr>
                <w:rFonts w:hint="eastAsia"/>
              </w:rPr>
              <w:t>新規</w:t>
            </w:r>
          </w:p>
        </w:tc>
        <w:tc>
          <w:tcPr>
            <w:tcW w:w="12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spacing w:after="240" w:afterLines="0" w:afterAutospacing="0"/>
              <w:ind w:left="0" w:leftChars="0" w:right="0" w:rightChars="0" w:firstLine="120" w:firstLineChars="50"/>
              <w:jc w:val="left"/>
              <w:rPr>
                <w:rFonts w:hint="default"/>
                <w:sz w:val="24"/>
              </w:rPr>
            </w:pPr>
            <w:r>
              <w:rPr>
                <w:rFonts w:hint="eastAsia"/>
                <w:sz w:val="32"/>
              </w:rPr>
              <w:t>/</w:t>
            </w:r>
          </w:p>
        </w:tc>
        <w:tc>
          <w:tcPr>
            <w:tcW w:w="12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spacing w:after="240" w:afterLines="0" w:afterAutospacing="0"/>
              <w:ind w:left="0" w:leftChars="0" w:right="0" w:rightChars="0" w:firstLine="120" w:firstLineChars="50"/>
              <w:jc w:val="left"/>
              <w:rPr>
                <w:rFonts w:hint="default"/>
                <w:sz w:val="24"/>
              </w:rPr>
            </w:pPr>
            <w:r>
              <w:rPr>
                <w:rFonts w:hint="eastAsia"/>
                <w:sz w:val="32"/>
              </w:rPr>
              <w:t>/</w:t>
            </w:r>
          </w:p>
        </w:tc>
        <w:tc>
          <w:tcPr>
            <w:tcW w:w="12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spacing w:after="240" w:afterLines="0" w:afterAutospacing="0"/>
              <w:ind w:left="0" w:leftChars="0" w:right="0" w:rightChars="0" w:firstLine="120" w:firstLineChars="50"/>
              <w:jc w:val="left"/>
              <w:rPr>
                <w:rFonts w:hint="default"/>
                <w:sz w:val="24"/>
              </w:rPr>
            </w:pPr>
            <w:r>
              <w:rPr>
                <w:rFonts w:hint="eastAsia"/>
                <w:sz w:val="32"/>
              </w:rPr>
              <w:t>/</w:t>
            </w:r>
          </w:p>
        </w:tc>
        <w:tc>
          <w:tcPr>
            <w:tcW w:w="12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spacing w:after="240" w:afterLines="0" w:afterAutospacing="0"/>
              <w:ind w:left="0" w:leftChars="0" w:right="0" w:rightChars="0" w:firstLine="120" w:firstLineChars="50"/>
              <w:jc w:val="left"/>
              <w:rPr>
                <w:rFonts w:hint="default"/>
                <w:sz w:val="24"/>
              </w:rPr>
            </w:pPr>
            <w:r>
              <w:rPr>
                <w:rFonts w:hint="eastAsia"/>
                <w:sz w:val="32"/>
              </w:rPr>
              <w:t>/</w:t>
            </w:r>
          </w:p>
        </w:tc>
        <w:tc>
          <w:tcPr>
            <w:tcW w:w="12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spacing w:after="240" w:afterLines="0" w:afterAutospacing="0"/>
              <w:ind w:left="0" w:leftChars="0" w:right="0" w:rightChars="0" w:firstLine="120" w:firstLineChars="50"/>
              <w:jc w:val="left"/>
              <w:rPr>
                <w:rFonts w:hint="default"/>
                <w:sz w:val="24"/>
              </w:rPr>
            </w:pPr>
            <w:r>
              <w:rPr>
                <w:rFonts w:hint="eastAsia"/>
                <w:sz w:val="32"/>
              </w:rPr>
              <w:t>/</w:t>
            </w:r>
          </w:p>
        </w:tc>
        <w:tc>
          <w:tcPr>
            <w:tcW w:w="248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rPr>
                <w:rFonts w:hint="default"/>
              </w:rPr>
            </w:pPr>
            <w:r>
              <w:rPr>
                <w:rFonts w:hint="eastAsia"/>
              </w:rPr>
              <w:t>　</w:t>
            </w:r>
          </w:p>
        </w:tc>
      </w:tr>
    </w:tbl>
    <w:p>
      <w:pPr>
        <w:pStyle w:val="0"/>
        <w:snapToGrid w:val="0"/>
        <w:rPr>
          <w:rFonts w:hint="default"/>
          <w:color w:val="auto"/>
        </w:rPr>
      </w:pPr>
      <w:r>
        <w:rPr>
          <w:rFonts w:hint="eastAsia"/>
          <w:color w:val="auto"/>
        </w:rPr>
        <w:t>＊箕面市記入欄</w:t>
      </w:r>
    </w:p>
    <w:tbl>
      <w:tblPr>
        <w:tblStyle w:val="11"/>
        <w:tblW w:w="10290" w:type="dxa"/>
        <w:tblInd w:w="-15" w:type="dxa"/>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left w:w="99" w:type="dxa"/>
          <w:right w:w="99" w:type="dxa"/>
        </w:tblCellMar>
        <w:tblLook w:firstRow="1" w:lastRow="0" w:firstColumn="1" w:lastColumn="0" w:noHBand="0" w:noVBand="1" w:val="04A0"/>
      </w:tblPr>
      <w:tblGrid>
        <w:gridCol w:w="1050"/>
        <w:gridCol w:w="1890"/>
        <w:gridCol w:w="1890"/>
        <w:gridCol w:w="2310"/>
        <w:gridCol w:w="3150"/>
      </w:tblGrid>
      <w:tr>
        <w:trPr>
          <w:trHeight w:val="483" w:hRule="atLeast"/>
        </w:trPr>
        <w:tc>
          <w:tcPr>
            <w:tcW w:w="1050" w:type="dxa"/>
            <w:tcBorders>
              <w:top w:val="double" w:color="auto" w:sz="4" w:space="0"/>
              <w:left w:val="double" w:color="auto" w:sz="4" w:space="0"/>
              <w:bottom w:val="double" w:color="auto" w:sz="4" w:space="0"/>
              <w:right w:val="double" w:color="auto" w:sz="4" w:space="0"/>
              <w:tl2br w:val="none" w:color="auto" w:sz="0" w:space="0"/>
              <w:tr2bl w:val="none" w:color="auto" w:sz="0" w:space="0"/>
            </w:tcBorders>
            <w:vAlign w:val="center"/>
          </w:tcPr>
          <w:p>
            <w:pPr>
              <w:pStyle w:val="0"/>
              <w:snapToGrid w:val="0"/>
              <w:ind w:leftChars="0" w:right="-158" w:rightChars="-75" w:firstLine="0" w:firstLineChars="0"/>
              <w:jc w:val="both"/>
              <w:rPr>
                <w:rFonts w:hint="default"/>
                <w:color w:val="auto"/>
                <w:sz w:val="20"/>
              </w:rPr>
            </w:pPr>
            <w:r>
              <w:rPr>
                <w:rFonts w:hint="eastAsia"/>
                <w:color w:val="auto"/>
                <w:sz w:val="20"/>
              </w:rPr>
              <w:t>登録区分</w:t>
            </w:r>
          </w:p>
        </w:tc>
        <w:tc>
          <w:tcPr>
            <w:tcW w:w="1890" w:type="dxa"/>
            <w:tcBorders>
              <w:top w:val="double" w:color="auto" w:sz="4" w:space="0"/>
              <w:left w:val="double" w:color="auto" w:sz="4" w:space="0"/>
              <w:bottom w:val="double" w:color="auto" w:sz="4" w:space="0"/>
              <w:right w:val="double" w:color="auto" w:sz="4" w:space="0"/>
              <w:tl2br w:val="none" w:color="auto" w:sz="0" w:space="0"/>
              <w:tr2bl w:val="none" w:color="auto" w:sz="0" w:space="0"/>
            </w:tcBorders>
            <w:vAlign w:val="center"/>
          </w:tcPr>
          <w:p>
            <w:pPr>
              <w:pStyle w:val="0"/>
              <w:tabs>
                <w:tab w:val="clear" w:pos="1010"/>
                <w:tab w:val="left" w:leader="none" w:pos="740"/>
              </w:tabs>
              <w:snapToGrid w:val="0"/>
              <w:ind w:right="0" w:rightChars="0" w:firstLineChars="0"/>
              <w:jc w:val="both"/>
              <w:rPr>
                <w:rFonts w:hint="default"/>
                <w:color w:val="auto"/>
                <w:sz w:val="20"/>
              </w:rPr>
            </w:pPr>
            <w:r>
              <w:rPr>
                <w:rFonts w:hint="eastAsia"/>
                <w:color w:val="auto"/>
                <w:sz w:val="20"/>
              </w:rPr>
              <w:t>□団体　□個人</w:t>
            </w:r>
          </w:p>
        </w:tc>
        <w:tc>
          <w:tcPr>
            <w:tcW w:w="1890" w:type="dxa"/>
            <w:tcBorders>
              <w:top w:val="double" w:color="auto" w:sz="4" w:space="0"/>
              <w:left w:val="double" w:color="auto" w:sz="4" w:space="0"/>
              <w:bottom w:val="double" w:color="auto" w:sz="4" w:space="0"/>
              <w:right w:val="double" w:color="auto" w:sz="4" w:space="0"/>
              <w:tl2br w:val="none" w:color="auto" w:sz="0" w:space="0"/>
              <w:tr2bl w:val="none" w:color="auto" w:sz="0" w:space="0"/>
            </w:tcBorders>
            <w:vAlign w:val="center"/>
          </w:tcPr>
          <w:p>
            <w:pPr>
              <w:pStyle w:val="0"/>
              <w:tabs>
                <w:tab w:val="left" w:leader="none" w:pos="950"/>
              </w:tabs>
              <w:snapToGrid w:val="0"/>
              <w:jc w:val="both"/>
              <w:rPr>
                <w:rFonts w:hint="default"/>
                <w:color w:val="auto"/>
                <w:sz w:val="20"/>
              </w:rPr>
            </w:pPr>
            <w:r>
              <w:rPr>
                <w:rFonts w:hint="eastAsia"/>
                <w:color w:val="auto"/>
                <w:sz w:val="20"/>
              </w:rPr>
              <w:t>□市内　□市外</w:t>
            </w:r>
          </w:p>
        </w:tc>
        <w:tc>
          <w:tcPr>
            <w:tcW w:w="2310" w:type="dxa"/>
            <w:tcBorders>
              <w:top w:val="double" w:color="auto" w:sz="4" w:space="0"/>
              <w:left w:val="double" w:color="auto" w:sz="4" w:space="0"/>
              <w:bottom w:val="double" w:color="auto" w:sz="4" w:space="0"/>
              <w:right w:val="double" w:color="auto" w:sz="4" w:space="0"/>
              <w:tl2br w:val="none" w:color="auto" w:sz="0" w:space="0"/>
              <w:tr2bl w:val="none" w:color="auto" w:sz="0" w:space="0"/>
            </w:tcBorders>
            <w:vAlign w:val="center"/>
          </w:tcPr>
          <w:p>
            <w:pPr>
              <w:pStyle w:val="0"/>
              <w:tabs>
                <w:tab w:val="left" w:leader="none" w:pos="950"/>
              </w:tabs>
              <w:ind w:right="0" w:rightChars="0"/>
              <w:jc w:val="both"/>
              <w:rPr>
                <w:rFonts w:hint="eastAsia"/>
                <w:color w:val="auto"/>
                <w:sz w:val="20"/>
              </w:rPr>
            </w:pPr>
            <w:r>
              <w:rPr>
                <w:rFonts w:hint="eastAsia"/>
                <w:color w:val="auto"/>
                <w:sz w:val="20"/>
              </w:rPr>
              <w:t>□先行予約　□一般</w:t>
            </w:r>
          </w:p>
        </w:tc>
        <w:tc>
          <w:tcPr>
            <w:tcW w:w="3150" w:type="dxa"/>
            <w:tcBorders>
              <w:top w:val="double" w:color="auto" w:sz="4" w:space="0"/>
              <w:left w:val="double" w:color="auto" w:sz="4" w:space="0"/>
              <w:bottom w:val="double" w:color="auto" w:sz="4" w:space="0"/>
              <w:right w:val="double" w:color="auto" w:sz="4" w:space="0"/>
              <w:tl2br w:val="none" w:color="auto" w:sz="0" w:space="0"/>
              <w:tr2bl w:val="none" w:color="auto" w:sz="0" w:space="0"/>
            </w:tcBorders>
            <w:vAlign w:val="center"/>
          </w:tcPr>
          <w:p>
            <w:pPr>
              <w:pStyle w:val="0"/>
              <w:jc w:val="both"/>
              <w:rPr>
                <w:rFonts w:hint="eastAsia"/>
                <w:color w:val="auto"/>
                <w:sz w:val="20"/>
              </w:rPr>
            </w:pPr>
            <w:r>
              <w:rPr>
                <w:rFonts w:hint="eastAsia"/>
                <w:color w:val="auto"/>
                <w:sz w:val="20"/>
              </w:rPr>
              <w:t>□減免有</w:t>
            </w:r>
            <w:r>
              <w:rPr>
                <w:rFonts w:hint="eastAsia"/>
                <w:color w:val="auto"/>
                <w:sz w:val="20"/>
              </w:rPr>
              <w:t>(</w:t>
            </w:r>
            <w:r>
              <w:rPr>
                <w:rFonts w:hint="eastAsia"/>
                <w:color w:val="auto"/>
                <w:sz w:val="20"/>
              </w:rPr>
              <w:t>　</w:t>
            </w:r>
            <w:r>
              <w:rPr>
                <w:rFonts w:hint="eastAsia"/>
                <w:color w:val="auto"/>
                <w:sz w:val="20"/>
              </w:rPr>
              <w:t xml:space="preserve"> </w:t>
            </w:r>
            <w:r>
              <w:rPr>
                <w:rFonts w:hint="eastAsia"/>
                <w:color w:val="auto"/>
                <w:sz w:val="20"/>
              </w:rPr>
              <w:t>　％</w:t>
            </w:r>
            <w:r>
              <w:rPr>
                <w:rFonts w:hint="eastAsia"/>
                <w:color w:val="auto"/>
                <w:sz w:val="20"/>
              </w:rPr>
              <w:t>)</w:t>
            </w:r>
            <w:r>
              <w:rPr>
                <w:rFonts w:hint="eastAsia"/>
                <w:color w:val="auto"/>
                <w:sz w:val="20"/>
              </w:rPr>
              <w:t>　□減免無</w:t>
            </w:r>
          </w:p>
        </w:tc>
      </w:tr>
    </w:tbl>
    <w:p>
      <w:pPr>
        <w:pStyle w:val="0"/>
        <w:snapToGrid w:val="0"/>
        <w:rPr>
          <w:rFonts w:hint="default"/>
          <w:sz w:val="20"/>
        </w:rPr>
      </w:pPr>
    </w:p>
    <w:sectPr>
      <w:pgSz w:w="11906" w:h="16838"/>
      <w:pgMar w:top="532" w:right="850" w:bottom="428" w:left="850" w:header="851" w:footer="992" w:gutter="0"/>
      <w:cols w:space="720"/>
      <w:textDirection w:val="lrTb"/>
      <w:docGrid w:type="lines" w:linePitch="31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trackRevisions/>
  <w:defaultTabStop w:val="840"/>
  <w:hyphenationZone w:val="0"/>
  <w:drawingGridHorizontalSpacing w:val="210"/>
  <w:drawingGridVerticalSpacing w:val="159"/>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ＭＳ 明朝" w:hAnsi="ＭＳ 明朝"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Balloon Text"/>
    <w:basedOn w:val="0"/>
    <w:next w:val="17"/>
    <w:link w:val="0"/>
    <w:uiPriority w:val="0"/>
    <w:semiHidden/>
    <w:rPr>
      <w:rFonts w:asciiTheme="majorHAnsi" w:hAnsiTheme="majorHAnsi" w:eastAsiaTheme="majorEastAsia"/>
      <w:sz w:val="18"/>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spDef>
      <a:spPr>
        <a:xfrm/>
        <a:custGeom>
          <a:avLst/>
          <a:gdLst/>
          <a:ahLst/>
          <a:cxnLst/>
          <a:rect l="l" t="t" r="r" b="b"/>
          <a:pathLst/>
        </a:custGeom>
        <a:solidFill>
          <a:schemeClr val="accent1">
            <a:alpha val="0"/>
          </a:schemeClr>
        </a:solidFill>
      </a:spPr>
      <a:bodyPr vertOverflow="overflow" horzOverflow="overflow"/>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357</TotalTime>
  <Pages>2</Pages>
  <Words>7</Words>
  <Characters>925</Characters>
  <Application>JUST Note</Application>
  <Lines>197</Lines>
  <Paragraphs>62</Paragraphs>
  <CharactersWithSpaces>990</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矢野　智子(手動)</cp:lastModifiedBy>
  <cp:lastPrinted>2026-04-10T07:44:29Z</cp:lastPrinted>
  <dcterms:created xsi:type="dcterms:W3CDTF">2025-06-06T00:14:00Z</dcterms:created>
  <dcterms:modified xsi:type="dcterms:W3CDTF">2026-04-15T04:21:09Z</dcterms:modified>
  <cp:revision>28</cp:revision>
</cp:coreProperties>
</file>