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UD デジタル 教科書体 NK-R" w:hAnsi="UD デジタル 教科書体 NK-R" w:eastAsia="UD デジタル 教科書体 NK-R"/>
          <w:sz w:val="36"/>
        </w:rPr>
      </w:pPr>
      <w:r>
        <w:rPr>
          <w:rFonts w:hint="eastAsia" w:ascii="UD デジタル 教科書体 NK-R" w:hAnsi="UD デジタル 教科書体 NK-R" w:eastAsia="UD デジタル 教科書体 NK-R"/>
          <w:sz w:val="36"/>
        </w:rPr>
        <w:t>（</w:t>
      </w:r>
      <w:r>
        <w:rPr>
          <w:rFonts w:hint="eastAsia" w:ascii="UD デジタル 教科書体 NK-R" w:hAnsi="UD デジタル 教科書体 NK-R" w:eastAsia="UD デジタル 教科書体 NK-R"/>
          <w:sz w:val="36"/>
        </w:rPr>
        <w:t>4</w:t>
      </w:r>
      <w:r>
        <w:rPr>
          <w:rFonts w:hint="eastAsia" w:ascii="UD デジタル 教科書体 NK-R" w:hAnsi="UD デジタル 教科書体 NK-R" w:eastAsia="UD デジタル 教科書体 NK-R"/>
          <w:sz w:val="36"/>
        </w:rPr>
        <w:t>月号）知らない番号からの電話</w:t>
      </w:r>
      <w:bookmarkStart w:id="0" w:name="_GoBack"/>
      <w:bookmarkEnd w:id="0"/>
    </w:p>
    <w:p>
      <w:pPr>
        <w:pStyle w:val="0"/>
        <w:ind w:firstLine="240" w:firstLineChars="100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ある日突然、知らない番号から電話がかかってきた。電話にでてみると、携帯会社からの電話で、</w:t>
      </w:r>
      <w:r>
        <w:rPr>
          <w:rFonts w:hint="eastAsia" w:ascii="UD デジタル 教科書体 NK-R" w:hAnsi="UD デジタル 教科書体 NK-R" w:eastAsia="UD デジタル 教科書体 NK-R"/>
          <w:b w:val="1"/>
          <w:sz w:val="24"/>
        </w:rPr>
        <w:t>「こちらは●●携帯会社です。</w:t>
      </w:r>
      <w:r>
        <w:rPr>
          <w:rFonts w:hint="eastAsia" w:ascii="UD デジタル 教科書体 NK-R" w:hAnsi="UD デジタル 教科書体 NK-R" w:eastAsia="UD デジタル 教科書体 NK-R"/>
          <w:b w:val="1"/>
          <w:sz w:val="24"/>
        </w:rPr>
        <w:t>2</w:t>
      </w:r>
      <w:r>
        <w:rPr>
          <w:rFonts w:hint="eastAsia" w:ascii="UD デジタル 教科書体 NK-R" w:hAnsi="UD デジタル 教科書体 NK-R" w:eastAsia="UD デジタル 教科書体 NK-R"/>
          <w:b w:val="1"/>
          <w:sz w:val="24"/>
        </w:rPr>
        <w:t>時間後にこの電話は使えなくなります。オペレーターとお話になりたい方は</w:t>
      </w:r>
      <w:r>
        <w:rPr>
          <w:rFonts w:hint="eastAsia" w:ascii="UD デジタル 教科書体 NK-R" w:hAnsi="UD デジタル 教科書体 NK-R" w:eastAsia="UD デジタル 教科書体 NK-R"/>
          <w:b w:val="1"/>
          <w:sz w:val="24"/>
        </w:rPr>
        <w:t>1</w:t>
      </w:r>
      <w:r>
        <w:rPr>
          <w:rFonts w:hint="eastAsia" w:ascii="UD デジタル 教科書体 NK-R" w:hAnsi="UD デジタル 教科書体 NK-R" w:eastAsia="UD デジタル 教科書体 NK-R"/>
          <w:b w:val="1"/>
          <w:sz w:val="24"/>
        </w:rPr>
        <w:t>番を押してください。」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と自動音声ガイダンスが流れた。携帯が使えなくなるのかと焦り、すぐに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1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番を押した。</w:t>
      </w:r>
    </w:p>
    <w:p>
      <w:pPr>
        <w:pStyle w:val="0"/>
        <w:ind w:firstLine="240" w:firstLineChars="100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オペレーターから本人確認するため、住所、氏名、生年月日を教えてくださいと言われ、言うとおりに情報伝えたところ、すぐに電話が切れた。</w:t>
      </w:r>
    </w:p>
    <w:p>
      <w:pPr>
        <w:pStyle w:val="0"/>
        <w:ind w:firstLine="240" w:firstLineChars="100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不審に思い周りに相談してみると、「詐欺ではないのか」と言われた。個人情報を言ってしまったので悪用されないかとても不安だ。</w:t>
      </w:r>
    </w:p>
    <w:p>
      <w:pPr>
        <w:pStyle w:val="0"/>
        <w:ind w:firstLine="240" w:firstLineChars="100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/>
        </w:rPr>
        <w:drawing>
          <wp:inline distT="0" distB="0" distL="203200" distR="203200">
            <wp:extent cx="1624330" cy="1749425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UD デジタル 教科書体 NK-R" w:hAnsi="UD デジタル 教科書体 NK-R" w:eastAsia="UD デジタル 教科書体 NK-R"/>
        </w:rPr>
        <w:t>（消費者庁イラスト集より）</w:t>
      </w:r>
    </w:p>
    <w:p>
      <w:pPr>
        <w:pStyle w:val="0"/>
        <w:ind w:firstLine="240" w:firstLineChars="100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これは電話を使って個人情報を不正に取得し、その情報を悪用する手口です。自動音声で不安を煽り、オペレーターにつなぐことで個人情報を聞き出してきます。</w:t>
      </w:r>
    </w:p>
    <w:p>
      <w:pPr>
        <w:pStyle w:val="0"/>
        <w:ind w:firstLine="240" w:firstLineChars="100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また、ＳＭＳやメールでも「セキュリティ警告」や「キャリア決済が不正利用されています」など、消費者の不安を煽り、メール内にあるリンクをタップさせ、個人情報を入力させる手口があります。</w:t>
      </w:r>
    </w:p>
    <w:p>
      <w:pPr>
        <w:pStyle w:val="0"/>
        <w:ind w:firstLine="240" w:firstLineChars="100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電話会社や、公的機関から電話を停止することに関して、自動音声ガイダンスや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SMS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を使って、連絡することはありません。</w:t>
      </w:r>
    </w:p>
    <w:p>
      <w:pPr>
        <w:pStyle w:val="0"/>
        <w:ind w:firstLine="240" w:firstLineChars="100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b w:val="1"/>
          <w:color w:val="FF0000"/>
          <w:sz w:val="28"/>
        </w:rPr>
        <w:t>こうした被害にあわないためには</w:t>
      </w:r>
    </w:p>
    <w:p>
      <w:pPr>
        <w:pStyle w:val="0"/>
        <w:ind w:leftChars="0" w:firstLine="0" w:firstLineChars="0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１．</w:t>
      </w:r>
      <w:r>
        <w:rPr>
          <w:rFonts w:hint="eastAsia" w:ascii="UD デジタル 教科書体 NK-R" w:hAnsi="UD デジタル 教科書体 NK-R" w:eastAsia="UD デジタル 教科書体 NK-R"/>
          <w:b w:val="1"/>
          <w:sz w:val="24"/>
        </w:rPr>
        <w:t>不審な電話やメールに注意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：非通知や知らない電話番号からの電話にはでない、身に覚えのないメールは開けないようにしましょう。</w:t>
      </w:r>
    </w:p>
    <w:p>
      <w:pPr>
        <w:pStyle w:val="0"/>
        <w:ind w:leftChars="0" w:firstLine="0" w:firstLineChars="0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２．</w:t>
      </w:r>
      <w:r>
        <w:rPr>
          <w:rFonts w:hint="eastAsia" w:ascii="UD デジタル 教科書体 NK-R" w:hAnsi="UD デジタル 教科書体 NK-R" w:eastAsia="UD デジタル 教科書体 NK-R"/>
          <w:b w:val="1"/>
          <w:sz w:val="24"/>
        </w:rPr>
        <w:t>個人情報を伝えない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：もし電話に出てしまった場合は、住所や氏名、生年月日などの個人情報を聞かれたら詐欺を疑いましょう。</w:t>
      </w:r>
    </w:p>
    <w:p>
      <w:pPr>
        <w:pStyle w:val="0"/>
        <w:ind w:leftChars="0" w:firstLine="0" w:firstLineChars="0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３．</w:t>
      </w:r>
      <w:r>
        <w:rPr>
          <w:rFonts w:hint="eastAsia" w:ascii="UD デジタル 教科書体 NK-R" w:hAnsi="UD デジタル 教科書体 NK-R" w:eastAsia="UD デジタル 教科書体 NK-R"/>
          <w:b w:val="1"/>
          <w:sz w:val="24"/>
        </w:rPr>
        <w:t>電話を切る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：自動音声ガイダンスが流れた場合には、電話をきってください。不安であれば、かかってきた電話の番号にかけ直すのではなく、公式の携帯会社のカスタマーサポートに連絡してください。</w:t>
      </w:r>
    </w:p>
    <w:p>
      <w:pPr>
        <w:pStyle w:val="0"/>
        <w:ind w:leftChars="0" w:firstLine="0" w:firstLineChars="0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</w:p>
    <w:p>
      <w:pPr>
        <w:pStyle w:val="0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知らない番号からの電話や身に覚えのないメールには注意してください。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個人情報を聞かれたら詐欺を疑いましょう。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UD デジタル 教科書体 NK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284</TotalTime>
  <Pages>2</Pages>
  <Words>5</Words>
  <Characters>802</Characters>
  <Application>JUST Note</Application>
  <Lines>30</Lines>
  <Paragraphs>14</Paragraphs>
  <Company>箕面市役所</Company>
  <CharactersWithSpaces>802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林　竜万(手動)</dc:creator>
  <cp:lastModifiedBy>林　竜万(手動)</cp:lastModifiedBy>
  <dcterms:created xsi:type="dcterms:W3CDTF">2025-03-13T05:43:00Z</dcterms:created>
  <dcterms:modified xsi:type="dcterms:W3CDTF">2025-03-24T02:44:57Z</dcterms:modified>
  <cp:revision>4</cp:revision>
</cp:coreProperties>
</file>