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６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sz w:val="32"/>
        </w:rPr>
        <w:t>3</w:t>
      </w:r>
      <w:r>
        <w:rPr>
          <w:rFonts w:hint="eastAsia" w:ascii="ＭＳ 明朝" w:hAnsi="ＭＳ 明朝" w:eastAsia="ＭＳ 明朝"/>
          <w:b w:val="1"/>
          <w:sz w:val="32"/>
          <w:highlight w:val="none"/>
        </w:rPr>
        <w:t>ヶ</w:t>
      </w:r>
      <w:r>
        <w:rPr>
          <w:rFonts w:hint="eastAsia" w:ascii="ＭＳ 明朝" w:hAnsi="ＭＳ 明朝" w:eastAsia="ＭＳ 明朝"/>
          <w:b w:val="1"/>
          <w:sz w:val="32"/>
        </w:rPr>
        <w:t>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令和５年度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経常利益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70</TotalTime>
  <Pages>1</Pages>
  <Words>2</Words>
  <Characters>168</Characters>
  <Application>JUST Note</Application>
  <Lines>30</Lines>
  <Paragraphs>11</Paragraphs>
  <Company>箕面市役所</Company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dcterms:created xsi:type="dcterms:W3CDTF">2020-03-04T05:54:00Z</dcterms:created>
  <dcterms:modified xsi:type="dcterms:W3CDTF">2025-02-10T04:42:37Z</dcterms:modified>
  <cp:revision>2</cp:revision>
</cp:coreProperties>
</file>