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１．箕面市児童育成支援拠点事業業務</w:t>
      </w:r>
    </w:p>
    <w:tbl>
      <w:tblPr>
        <w:tblStyle w:val="17"/>
        <w:tblpPr w:leftFromText="142" w:rightFromText="142" w:topFromText="0" w:bottomFromText="0" w:vertAnchor="text" w:horzAnchor="text" w:tblpX="206" w:tblpY="135"/>
        <w:tblW w:w="12942" w:type="dxa"/>
        <w:tblLayout w:type="fixed"/>
        <w:tblLook w:firstRow="1" w:lastRow="0" w:firstColumn="1" w:lastColumn="0" w:noHBand="0" w:noVBand="1" w:val="04A0"/>
      </w:tblPr>
      <w:tblGrid>
        <w:gridCol w:w="2518"/>
        <w:gridCol w:w="1944"/>
        <w:gridCol w:w="1943"/>
        <w:gridCol w:w="1944"/>
        <w:gridCol w:w="1943"/>
        <w:gridCol w:w="2650"/>
      </w:tblGrid>
      <w:tr>
        <w:trPr>
          <w:trHeight w:val="406" w:hRule="atLeast"/>
        </w:trPr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　目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令和７年度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令和８年度</w:t>
            </w:r>
          </w:p>
        </w:tc>
        <w:tc>
          <w:tcPr>
            <w:tcW w:w="1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令和９年度</w:t>
            </w:r>
          </w:p>
        </w:tc>
        <w:tc>
          <w:tcPr>
            <w:tcW w:w="1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令和１０年度</w:t>
            </w: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</w:tr>
      <w:tr>
        <w:trPr>
          <w:trHeight w:val="500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1"/>
                <w:u w:val="none" w:color="auto"/>
              </w:rPr>
              <w:t>児童育成支援拠点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事業</w:t>
            </w:r>
          </w:p>
        </w:tc>
        <w:tc>
          <w:tcPr>
            <w:tcW w:w="1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tabs>
          <w:tab w:val="left" w:leader="none" w:pos="5460"/>
        </w:tabs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2006" w:tblpY="118"/>
        <w:tblW w:w="0" w:type="auto"/>
        <w:tblLayout w:type="fixed"/>
        <w:tblLook w:firstRow="1" w:lastRow="0" w:firstColumn="1" w:lastColumn="0" w:noHBand="0" w:noVBand="1" w:val="04A0"/>
      </w:tblPr>
      <w:tblGrid>
        <w:gridCol w:w="6930"/>
        <w:gridCol w:w="4200"/>
      </w:tblGrid>
      <w:tr>
        <w:trPr>
          <w:trHeight w:val="406" w:hRule="atLeast"/>
        </w:trPr>
        <w:tc>
          <w:tcPr>
            <w:tcW w:w="6930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200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総合計</w:t>
            </w:r>
          </w:p>
        </w:tc>
      </w:tr>
      <w:tr>
        <w:trPr>
          <w:trHeight w:val="646" w:hRule="atLeast"/>
        </w:trPr>
        <w:tc>
          <w:tcPr>
            <w:tcW w:w="6930" w:type="dxa"/>
            <w:tcBorders>
              <w:top w:val="nil"/>
              <w:left w:val="nil"/>
              <w:bottom w:val="nil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42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124</Characters>
  <Application>JUST Note</Application>
  <Lines>43</Lines>
  <Paragraphs>18</Paragraphs>
  <Company>箕面市役所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2025-01-30T06:16:23Z</dcterms:modified>
  <cp:revision>2</cp:revision>
</cp:coreProperties>
</file>