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>様式イ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spacing w:line="386" w:lineRule="exact"/>
        <w:jc w:val="center"/>
        <w:rPr>
          <w:rFonts w:hint="default" w:ascii="ＭＳ 明朝" w:hAnsi="ＭＳ 明朝" w:eastAsia="ＭＳ 明朝"/>
          <w:spacing w:val="2"/>
        </w:rPr>
      </w:pPr>
      <w:r>
        <w:rPr>
          <w:rFonts w:hint="eastAsia" w:ascii="Tahoma" w:hAnsi="Tahoma" w:eastAsia="ＭＳ明朝"/>
          <w:color w:val="000000" w:themeColor="text1"/>
          <w:sz w:val="24"/>
        </w:rPr>
        <w:t>箕面市図書館システム更新等業務委託</w:t>
      </w:r>
      <w:r>
        <w:rPr>
          <w:rFonts w:hint="eastAsia" w:ascii="ＭＳ 明朝" w:hAnsi="ＭＳ 明朝" w:eastAsia="ＭＳ 明朝"/>
          <w:color w:val="000000" w:themeColor="text1"/>
          <w:sz w:val="26"/>
        </w:rPr>
        <w:t>に係る入札参加表明書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spacing w:line="366" w:lineRule="exact"/>
        <w:ind w:firstLine="120" w:firstLineChars="5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>（宛先）箕面市長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>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申請者</w:t>
      </w:r>
      <w:r>
        <w:rPr>
          <w:rFonts w:hint="eastAsia" w:ascii="ＭＳ 明朝" w:hAnsi="ＭＳ 明朝" w:eastAsia="ＭＳ 明朝"/>
        </w:rPr>
        <w:t xml:space="preserve">) </w:t>
      </w:r>
      <w:r>
        <w:rPr>
          <w:rFonts w:hint="eastAsia" w:ascii="ＭＳ 明朝" w:hAnsi="ＭＳ 明朝" w:eastAsia="ＭＳ 明朝"/>
        </w:rPr>
        <w:t>住　　　　　所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 xml:space="preserve">          </w:t>
      </w:r>
      <w:r>
        <w:rPr>
          <w:rFonts w:hint="eastAsia" w:ascii="ＭＳ 明朝" w:hAnsi="ＭＳ 明朝" w:eastAsia="ＭＳ 明朝"/>
        </w:rPr>
        <w:t>　　　　　　　</w:t>
      </w:r>
      <w:r>
        <w:rPr>
          <w:rFonts w:hint="eastAsia" w:ascii="ＭＳ 明朝" w:hAnsi="ＭＳ 明朝" w:eastAsia="ＭＳ 明朝"/>
          <w:spacing w:val="4"/>
          <w:fitText w:val="1484" w:id="1"/>
        </w:rPr>
        <w:t>商号又は名</w:t>
      </w:r>
      <w:r>
        <w:rPr>
          <w:rFonts w:hint="eastAsia" w:ascii="ＭＳ 明朝" w:hAnsi="ＭＳ 明朝" w:eastAsia="ＭＳ 明朝"/>
          <w:spacing w:val="2"/>
          <w:fitText w:val="1484" w:id="1"/>
        </w:rPr>
        <w:t>称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 xml:space="preserve">                        </w:t>
      </w:r>
      <w:r>
        <w:rPr>
          <w:rFonts w:hint="eastAsia" w:ascii="ＭＳ 明朝" w:hAnsi="ＭＳ 明朝" w:eastAsia="ＭＳ 明朝"/>
          <w:spacing w:val="24"/>
          <w:fitText w:val="1680" w:id="2"/>
        </w:rPr>
        <w:t>代表者職氏</w:t>
      </w:r>
      <w:r>
        <w:rPr>
          <w:rFonts w:hint="eastAsia" w:ascii="ＭＳ 明朝" w:hAnsi="ＭＳ 明朝" w:eastAsia="ＭＳ 明朝"/>
          <w:fitText w:val="1680" w:id="2"/>
        </w:rPr>
        <w:t>名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　　　　　　　　　　　　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           (</w:t>
      </w:r>
      <w:r>
        <w:rPr>
          <w:rFonts w:hint="eastAsia" w:ascii="ＭＳ 明朝" w:hAnsi="ＭＳ 明朝" w:eastAsia="ＭＳ 明朝"/>
        </w:rPr>
        <w:t>担当部署および担当者名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</w:t>
      </w: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ind w:firstLine="2400" w:firstLineChars="10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電話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u w:val="single" w:color="auto"/>
        </w:rPr>
        <w:t xml:space="preserve">FAX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 </w:t>
      </w:r>
      <w:r>
        <w:rPr>
          <w:rFonts w:hint="eastAsia" w:ascii="ＭＳ 明朝" w:hAnsi="ＭＳ 明朝" w:eastAsia="ＭＳ 明朝"/>
          <w:u w:val="single" w:color="auto"/>
        </w:rPr>
        <w:t>　</w:t>
      </w:r>
    </w:p>
    <w:p>
      <w:pPr>
        <w:pStyle w:val="0"/>
        <w:ind w:firstLine="2440" w:firstLineChars="1000"/>
        <w:rPr>
          <w:rFonts w:hint="default" w:ascii="ＭＳ 明朝" w:hAnsi="ＭＳ 明朝" w:eastAsia="ＭＳ 明朝"/>
          <w:spacing w:val="2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spacing w:val="2"/>
          <w:u w:val="single" w:color="auto"/>
        </w:rPr>
      </w:pPr>
      <w:r>
        <w:rPr>
          <w:rFonts w:hint="eastAsia" w:ascii="ＭＳ 明朝" w:hAnsi="ＭＳ 明朝" w:eastAsia="ＭＳ 明朝"/>
        </w:rPr>
        <w:t xml:space="preserve">                    </w:t>
      </w:r>
      <w:r>
        <w:rPr>
          <w:rFonts w:hint="eastAsia" w:ascii="ＭＳ 明朝" w:hAnsi="ＭＳ 明朝" w:eastAsia="ＭＳ 明朝"/>
          <w:u w:val="single" w:color="auto"/>
        </w:rPr>
        <w:t>電子メールアドレス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</w:t>
      </w:r>
      <w:r>
        <w:rPr>
          <w:rFonts w:hint="eastAsia" w:ascii="ＭＳ 明朝" w:hAnsi="ＭＳ 明朝" w:eastAsia="ＭＳ 明朝"/>
          <w:u w:val="single" w:color="auto"/>
        </w:rPr>
        <w:t>　　　　　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令和７年４月１５日付</w:t>
      </w:r>
      <w:r>
        <w:rPr>
          <w:rFonts w:hint="eastAsia" w:ascii="ＭＳ 明朝" w:hAnsi="ＭＳ 明朝" w:eastAsia="ＭＳ 明朝"/>
        </w:rPr>
        <w:t>けで公告され</w:t>
      </w:r>
      <w:r>
        <w:rPr>
          <w:rFonts w:hint="eastAsia" w:ascii="ＭＳ 明朝" w:hAnsi="ＭＳ 明朝" w:eastAsia="ＭＳ 明朝"/>
          <w:color w:val="000000" w:themeColor="text1"/>
        </w:rPr>
        <w:t>た</w:t>
      </w:r>
      <w:r>
        <w:rPr>
          <w:rFonts w:hint="eastAsia" w:ascii="Tahoma" w:hAnsi="Tahoma" w:eastAsia="ＭＳ明朝"/>
          <w:color w:val="000000" w:themeColor="text1"/>
          <w:sz w:val="24"/>
        </w:rPr>
        <w:t>箕面市図書館システム更新等業務委託</w:t>
      </w:r>
      <w:r>
        <w:rPr>
          <w:rFonts w:hint="eastAsia" w:ascii="ＭＳ 明朝" w:hAnsi="ＭＳ 明朝" w:eastAsia="ＭＳ 明朝"/>
          <w:color w:val="000000" w:themeColor="text1"/>
        </w:rPr>
        <w:t>に係</w:t>
      </w:r>
      <w:r>
        <w:rPr>
          <w:rFonts w:hint="eastAsia" w:ascii="ＭＳ 明朝" w:hAnsi="ＭＳ 明朝" w:eastAsia="ＭＳ 明朝"/>
        </w:rPr>
        <w:t>る一般競争入札（総合評価落札方式）に参加を表明します。</w:t>
      </w:r>
      <w:bookmarkStart w:id="0" w:name="_GoBack"/>
      <w:bookmarkEnd w:id="0"/>
    </w:p>
    <w:sectPr>
      <w:footerReference r:id="rId5" w:type="default"/>
      <w:pgSz w:w="11906" w:h="16838"/>
      <w:pgMar w:top="1134" w:right="1361" w:bottom="851" w:left="1361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36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34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Century" w:hAnsi="Century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1</Words>
  <Characters>203</Characters>
  <Application>JUST Note</Application>
  <Lines>31</Lines>
  <Paragraphs>14</Paragraphs>
  <Company>総務部情報文書課</Company>
  <CharactersWithSpaces>425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箕面市次期住民情報システム業務委託候補者選定実施要領（案）</dc:title>
  <dc:creator>井手本　晃(手動)</dc:creator>
  <cp:lastModifiedBy>鳥越　香(手動)</cp:lastModifiedBy>
  <cp:lastPrinted>2020-06-26T07:57:53Z</cp:lastPrinted>
  <dcterms:created xsi:type="dcterms:W3CDTF">2020-06-26T06:23:00Z</dcterms:created>
  <dcterms:modified xsi:type="dcterms:W3CDTF">2025-03-01T03:01:26Z</dcterms:modified>
  <cp:revision>13</cp:revision>
</cp:coreProperties>
</file>