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学校給食調理業務委託その２（豊川北小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学校</w:t>
      </w:r>
      <w:r>
        <w:rPr>
          <w:rFonts w:hint="eastAsia"/>
          <w:b w:val="1"/>
          <w:color w:val="auto"/>
          <w:spacing w:val="18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令和７年４月１７日（木）</w:t>
      </w:r>
      <w:r>
        <w:rPr>
          <w:rFonts w:hint="eastAsia"/>
          <w:color w:val="000000"/>
          <w:sz w:val="24"/>
          <w:highlight w:val="none"/>
        </w:rPr>
        <w:t>実施の開</w:t>
      </w:r>
      <w:r>
        <w:rPr>
          <w:rFonts w:hint="eastAsia"/>
          <w:color w:val="000000"/>
          <w:sz w:val="24"/>
        </w:rPr>
        <w:t>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</w:t>
      </w:r>
      <w:bookmarkStart w:id="1" w:name="_GoBack"/>
      <w:bookmarkEnd w:id="1"/>
      <w:r>
        <w:rPr>
          <w:rFonts w:hint="eastAsia"/>
          <w:color w:val="000000"/>
        </w:rPr>
        <w:t>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</w:t>
      </w:r>
      <w:r>
        <w:rPr>
          <w:rFonts w:hint="eastAsia"/>
          <w:color w:val="000000"/>
          <w:highlight w:val="none"/>
        </w:rPr>
        <w:t>　</w:t>
      </w:r>
      <w:r>
        <w:rPr>
          <w:rFonts w:hint="eastAsia"/>
          <w:color w:val="auto"/>
          <w:highlight w:val="none"/>
        </w:rPr>
        <w:t>令和７年４月１５日（火）</w:t>
      </w:r>
      <w:r>
        <w:rPr>
          <w:rFonts w:hint="eastAsia"/>
          <w:color w:val="000000"/>
          <w:highlight w:val="none"/>
        </w:rPr>
        <w:t>正午</w:t>
      </w:r>
      <w:r>
        <w:rPr>
          <w:rFonts w:hint="eastAsia"/>
          <w:color w:val="000000"/>
        </w:rPr>
        <w:t>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1</Pages>
  <Words>0</Words>
  <Characters>178</Characters>
  <Application>JUST Note</Application>
  <Lines>38</Lines>
  <Paragraphs>17</Paragraphs>
  <Company>箕面市役所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2024-10-18T05:56:33Z</dcterms:modified>
  <cp:revision>20</cp:revision>
</cp:coreProperties>
</file>