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学校給食調理業務委託その１３（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北小学校）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令和４年２月１日（火）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令和４年１月２８</w:t>
      </w:r>
      <w:r>
        <w:rPr>
          <w:rFonts w:hint="eastAsia"/>
          <w:color w:val="auto"/>
          <w:sz w:val="24"/>
          <w:highlight w:val="none"/>
        </w:rPr>
        <w:t>日（金</w:t>
      </w:r>
      <w:bookmarkStart w:id="1" w:name="_GoBack"/>
      <w:bookmarkEnd w:id="1"/>
      <w:r>
        <w:rPr>
          <w:rFonts w:hint="eastAsia"/>
          <w:color w:val="auto"/>
          <w:sz w:val="24"/>
          <w:highlight w:val="none"/>
        </w:rPr>
        <w:t>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430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2021-11-18T01:39:05Z</cp:lastPrinted>
  <dcterms:created xsi:type="dcterms:W3CDTF">2014-04-22T00:50:00Z</dcterms:created>
  <dcterms:modified xsi:type="dcterms:W3CDTF">2022-01-14T08:25:31Z</dcterms:modified>
  <cp:revision>30</cp:revision>
</cp:coreProperties>
</file>