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8"/>
        </w:rPr>
      </w:pPr>
      <w:bookmarkStart w:id="2" w:name="OLE_LINK1"/>
      <w:r>
        <w:rPr>
          <w:rFonts w:hint="eastAsia"/>
          <w:b w:val="1"/>
          <w:color w:val="auto"/>
          <w:kern w:val="0"/>
          <w:sz w:val="40"/>
        </w:rPr>
        <w:t>学校給食食材調達業務委託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</w:t>
      </w:r>
      <w:r>
        <w:rPr>
          <w:rFonts w:hint="eastAsia"/>
          <w:sz w:val="24"/>
          <w:highlight w:val="none"/>
        </w:rPr>
        <w:t>切：</w:t>
      </w:r>
      <w:r>
        <w:rPr>
          <w:rFonts w:hint="eastAsia"/>
          <w:color w:val="auto"/>
          <w:sz w:val="24"/>
          <w:highlight w:val="none"/>
        </w:rPr>
        <w:t>令和５</w:t>
      </w:r>
      <w:r>
        <w:rPr>
          <w:rFonts w:hint="eastAsia"/>
          <w:sz w:val="24"/>
          <w:highlight w:val="none"/>
        </w:rPr>
        <w:t>年２</w:t>
      </w:r>
      <w:r>
        <w:rPr>
          <w:rFonts w:hint="eastAsia"/>
          <w:color w:val="auto"/>
          <w:sz w:val="24"/>
          <w:highlight w:val="none"/>
        </w:rPr>
        <w:t>月８日（水）正午ま</w:t>
      </w:r>
      <w:r>
        <w:rPr>
          <w:rFonts w:hint="eastAsia"/>
          <w:color w:val="auto"/>
          <w:sz w:val="24"/>
        </w:rPr>
        <w:t>で</w:t>
      </w:r>
    </w:p>
    <w:sectPr>
      <w:headerReference r:id="rId5" w:type="default"/>
      <w:pgSz w:w="11907" w:h="16840"/>
      <w:pgMar w:top="1134" w:right="964" w:bottom="1134" w:left="96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2</Pages>
  <Words>1</Words>
  <Characters>185</Characters>
  <Application>JUST Note</Application>
  <Lines>65</Lines>
  <Paragraphs>18</Paragraphs>
  <Company>法務省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2022-12-28T02:38:17Z</cp:lastPrinted>
  <dcterms:created xsi:type="dcterms:W3CDTF">2013-03-27T07:52:00Z</dcterms:created>
  <dcterms:modified xsi:type="dcterms:W3CDTF">2022-12-28T02:39:32Z</dcterms:modified>
  <cp:revision>23</cp:revision>
</cp:coreProperties>
</file>