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学校給食調理業務委託その４</w:t>
      </w:r>
      <w:r>
        <w:rPr>
          <w:rFonts w:hint="eastAsia"/>
          <w:b w:val="1"/>
          <w:color w:val="auto"/>
          <w:kern w:val="0"/>
          <w:sz w:val="36"/>
          <w:highlight w:val="none"/>
        </w:rPr>
        <w:t>（豊川南小学校）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令和３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月２６日（水）正午まで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2021-01-04T00:57:27Z</dcterms:modified>
  <cp:revision>28</cp:revision>
</cp:coreProperties>
</file>