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bookmarkStart w:id="0" w:name="_GoBack"/>
      <w:bookmarkEnd w:id="0"/>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highlight w:val="none"/>
        </w:rPr>
        <w:t>平成３１年</w:t>
      </w:r>
      <w:r>
        <w:rPr>
          <w:rFonts w:hint="eastAsia" w:asciiTheme="minorEastAsia" w:hAnsiTheme="minorEastAsia" w:eastAsiaTheme="minorEastAsia"/>
          <w:kern w:val="0"/>
        </w:rPr>
        <w:t>３</w:t>
      </w:r>
      <w:r>
        <w:rPr>
          <w:rFonts w:hint="eastAsia" w:asciiTheme="minorEastAsia" w:hAnsiTheme="minorEastAsia" w:eastAsiaTheme="minorEastAsia"/>
          <w:color w:val="auto"/>
          <w:kern w:val="0"/>
        </w:rPr>
        <w:t>月２６日付けで公告のあった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委託その１２（東小学校）</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（和暦）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2019-01-31T09:09:26Z</cp:lastPrinted>
  <dcterms:created xsi:type="dcterms:W3CDTF">2013-03-05T09:20:00Z</dcterms:created>
  <dcterms:modified xsi:type="dcterms:W3CDTF">2019-02-07T00:34:22Z</dcterms:modified>
  <cp:revision>27</cp:revision>
</cp:coreProperties>
</file>