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bookmarkStart w:id="1" w:name="OLE_LINK1"/>
      <w:bookmarkEnd w:id="1"/>
      <w:r>
        <w:rPr>
          <w:rFonts w:hint="eastAsia"/>
          <w:b w:val="1"/>
          <w:color w:val="auto"/>
          <w:kern w:val="0"/>
          <w:sz w:val="40"/>
        </w:rPr>
        <w:t>学校給食食材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40"/>
        </w:rPr>
        <w:t>調達業務委託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74"/>
          <w:kern w:val="0"/>
          <w:sz w:val="40"/>
          <w:fitText w:val="48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48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令和２年２月２５日（火）</w:t>
      </w:r>
      <w:r>
        <w:rPr>
          <w:rFonts w:hint="eastAsia"/>
          <w:color w:val="000000"/>
          <w:sz w:val="24"/>
          <w:highlight w:val="none"/>
        </w:rPr>
        <w:t>実施の開</w:t>
      </w:r>
      <w:r>
        <w:rPr>
          <w:rFonts w:hint="eastAsia"/>
          <w:color w:val="000000"/>
          <w:sz w:val="24"/>
        </w:rPr>
        <w:t>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</w:t>
      </w:r>
      <w:r>
        <w:rPr>
          <w:rFonts w:hint="eastAsia"/>
          <w:color w:val="000000"/>
          <w:highlight w:val="none"/>
        </w:rPr>
        <w:t>限：</w:t>
      </w:r>
      <w:r>
        <w:rPr>
          <w:rFonts w:hint="eastAsia"/>
          <w:color w:val="auto"/>
          <w:highlight w:val="none"/>
        </w:rPr>
        <w:t>令和２年２月２０日（木）</w:t>
      </w:r>
      <w:r>
        <w:rPr>
          <w:rFonts w:hint="eastAsia"/>
          <w:color w:val="000000"/>
          <w:highlight w:val="none"/>
        </w:rPr>
        <w:t>正午</w:t>
      </w:r>
      <w:r>
        <w:rPr>
          <w:rFonts w:hint="eastAsia"/>
          <w:color w:val="000000"/>
        </w:rPr>
        <w:t>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1</Pages>
  <Words>0</Words>
  <Characters>167</Characters>
  <Application>JUST Note</Application>
  <Lines>38</Lines>
  <Paragraphs>17</Paragraphs>
  <Company>箕面市役所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2020-01-31T05:06:09Z</cp:lastPrinted>
  <dcterms:created xsi:type="dcterms:W3CDTF">2014-04-22T00:50:00Z</dcterms:created>
  <dcterms:modified xsi:type="dcterms:W3CDTF">2020-01-31T05:06:09Z</dcterms:modified>
  <cp:revision>21</cp:revision>
</cp:coreProperties>
</file>