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その４（豊川南</w:t>
      </w:r>
      <w:bookmarkStart w:id="1" w:name="_GoBack"/>
      <w:bookmarkEnd w:id="1"/>
      <w:r>
        <w:rPr>
          <w:rFonts w:hint="eastAsia" w:ascii="ＭＳ 明朝" w:hAnsi="ＭＳ 明朝"/>
          <w:sz w:val="36"/>
        </w:rPr>
        <w:t>小学校）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2018-03-16T01:53:00Z</dcterms:modified>
  <cp:revision>19</cp:revision>
</cp:coreProperties>
</file>