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委託その１０（彩都の丘</w:t>
      </w:r>
      <w:bookmarkStart w:id="0" w:name="_GoBack"/>
      <w:bookmarkEnd w:id="0"/>
      <w:r>
        <w:rPr>
          <w:rFonts w:hint="eastAsia"/>
          <w:sz w:val="32"/>
          <w:u w:val="single" w:color="auto"/>
        </w:rPr>
        <w:t>学園）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2018-03-16T01:43:39Z</dcterms:modified>
  <cp:revision>16</cp:revision>
</cp:coreProperties>
</file>