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 w:ascii="HGS創英角ｺﾞｼｯｸUB" w:hAnsi="HGS創英角ｺﾞｼｯｸUB" w:eastAsia="HGS創英角ｺﾞｼｯｸUB"/>
          <w:sz w:val="28"/>
        </w:rPr>
        <w:t>パブリックコメント手続　意見書</w:t>
      </w:r>
    </w:p>
    <w:tbl>
      <w:tblPr>
        <w:tblStyle w:val="17"/>
        <w:tblpPr w:leftFromText="0" w:rightFromText="0" w:topFromText="0" w:bottomFromText="0" w:vertAnchor="text" w:horzAnchor="margin" w:tblpX="134" w:tblpY="66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045"/>
        <w:gridCol w:w="1670"/>
        <w:gridCol w:w="7231"/>
      </w:tblGrid>
      <w:tr>
        <w:trPr/>
        <w:tc>
          <w:tcPr>
            <w:tcW w:w="27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件名（素案の名称）</w:t>
            </w:r>
          </w:p>
        </w:tc>
        <w:tc>
          <w:tcPr>
            <w:tcW w:w="72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市内バス路線（路線バス・オレンジゆずるバス）の見直し（素案）について</w:t>
            </w:r>
          </w:p>
        </w:tc>
      </w:tr>
      <w:tr>
        <w:trPr>
          <w:trHeight w:val="390" w:hRule="atLeast"/>
        </w:trPr>
        <w:tc>
          <w:tcPr>
            <w:tcW w:w="10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提出者</w:t>
            </w:r>
          </w:p>
        </w:tc>
        <w:tc>
          <w:tcPr>
            <w:tcW w:w="167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72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72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39" w:hRule="atLeast"/>
        </w:trPr>
        <w:tc>
          <w:tcPr>
            <w:tcW w:w="271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「意見等を提出できるかた」のうち、該当する区分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（あてはまる番号に○をつけてください。）</w:t>
            </w:r>
          </w:p>
        </w:tc>
        <w:tc>
          <w:tcPr>
            <w:tcW w:w="72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）本市にお住まいのかた</w:t>
            </w:r>
            <w:bookmarkStart w:id="0" w:name="_GoBack"/>
            <w:bookmarkEnd w:id="0"/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）本市に事務所又は事業所がある事業者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）本市にある事務所又は事業所に勤務しているかた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）本市にある学校に在学しているかた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）本市に対して納税義務を有しているかた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）上記（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）から（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）に該当するかたで構成された団体</w:t>
            </w:r>
          </w:p>
        </w:tc>
      </w:tr>
      <w:tr>
        <w:trPr/>
        <w:tc>
          <w:tcPr>
            <w:tcW w:w="99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意見・提言など</w:t>
            </w:r>
          </w:p>
        </w:tc>
      </w:tr>
      <w:tr>
        <w:trPr>
          <w:trHeight w:val="7651" w:hRule="atLeast"/>
        </w:trPr>
        <w:tc>
          <w:tcPr>
            <w:tcW w:w="99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965" w:bottom="1417" w:left="964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HGPｺﾞｼｯｸM" w:hAnsi="HGPｺﾞｼｯｸM" w:eastAsia="HGPｺﾞｼｯｸM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302</TotalTime>
  <Pages>1</Pages>
  <Words>8</Words>
  <Characters>248</Characters>
  <Application>JUST Note</Application>
  <Lines>24</Lines>
  <Paragraphs>17</Paragraphs>
  <Company>箕面市役所</Company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長島　美帆(手動)</dc:creator>
  <cp:lastModifiedBy>中野　孝洋(手動)</cp:lastModifiedBy>
  <cp:lastPrinted>2020-03-06T02:23:16Z</cp:lastPrinted>
  <dcterms:created xsi:type="dcterms:W3CDTF">2020-03-01T05:24:00Z</dcterms:created>
  <dcterms:modified xsi:type="dcterms:W3CDTF">2025-08-05T01:02:13Z</dcterms:modified>
  <cp:revision>0</cp:revision>
</cp:coreProperties>
</file>