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80" w:hanging="180" w:hangingChars="100"/>
        <w:jc w:val="left"/>
        <w:rPr>
          <w:rFonts w:hint="default" w:ascii="ＭＳ ゴシック" w:hAnsi="ＭＳ ゴシック" w:eastAsia="ＭＳ ゴシック"/>
          <w:sz w:val="18"/>
        </w:rPr>
      </w:pPr>
      <w:bookmarkStart w:id="0" w:name="_GoBack"/>
      <w:bookmarkEnd w:id="0"/>
    </w:p>
    <w:p>
      <w:pPr>
        <w:pStyle w:val="0"/>
        <w:ind w:left="241" w:hanging="241" w:hangingChars="100"/>
        <w:jc w:val="left"/>
        <w:rPr>
          <w:rFonts w:hint="default" w:ascii="ＭＳ ゴシック" w:hAnsi="ＭＳ ゴシック" w:eastAsia="ＭＳ ゴシック"/>
          <w:sz w:val="18"/>
        </w:rPr>
      </w:pPr>
      <w:r>
        <w:rPr>
          <w:rFonts w:hint="eastAsia" w:ascii="ＭＳ ゴシック" w:hAnsi="ＭＳ ゴシック" w:eastAsia="ＭＳ ゴシック"/>
          <w:b w:val="1"/>
          <w:sz w:val="24"/>
          <w:u w:val="single" w:color="auto"/>
        </w:rPr>
        <w:t>○事前協議が必要なサービスです。事前協議が終わるまで本申請できません。</w:t>
      </w:r>
    </w:p>
    <w:p>
      <w:pPr>
        <w:pStyle w:val="0"/>
        <w:ind w:left="180" w:hanging="180" w:hangingChars="100"/>
        <w:jc w:val="left"/>
        <w:rPr>
          <w:rFonts w:hint="default" w:ascii="ＭＳ ゴシック" w:hAnsi="ＭＳ ゴシック" w:eastAsia="ＭＳ ゴシック"/>
          <w:sz w:val="18"/>
        </w:rPr>
      </w:pPr>
    </w:p>
    <w:p>
      <w:pPr>
        <w:pStyle w:val="0"/>
        <w:ind w:left="210" w:hanging="210" w:hangingChars="100"/>
        <w:jc w:val="left"/>
        <w:rPr>
          <w:rFonts w:hint="default" w:ascii="ＭＳ ゴシック" w:hAnsi="ＭＳ ゴシック" w:eastAsia="ＭＳ ゴシック"/>
          <w:sz w:val="18"/>
        </w:rPr>
      </w:pPr>
      <w:r>
        <w:rPr>
          <w:rFonts w:hint="eastAsia" w:ascii="ＭＳ ゴシック" w:hAnsi="ＭＳ ゴシック" w:eastAsia="ＭＳ ゴシック"/>
        </w:rPr>
        <w:t>○</w:t>
      </w:r>
      <w:r>
        <w:rPr>
          <w:rFonts w:hint="eastAsia" w:ascii="ＭＳ ゴシック" w:hAnsi="ＭＳ ゴシック" w:eastAsia="ＭＳ ゴシック"/>
          <w:color w:val="000000" w:themeColor="text1"/>
        </w:rPr>
        <w:t>紙媒体で申請する場合は、池田市、箕</w:t>
      </w:r>
      <w:r>
        <w:rPr>
          <w:rFonts w:hint="eastAsia" w:ascii="ＭＳ ゴシック" w:hAnsi="ＭＳ ゴシック" w:eastAsia="ＭＳ ゴシック"/>
        </w:rPr>
        <w:t>面市、豊能町、能勢町の内、開設を予定している市・町の様式を使用してください。</w:t>
      </w:r>
    </w:p>
    <w:p>
      <w:pPr>
        <w:pStyle w:val="0"/>
        <w:ind w:left="210" w:hanging="210" w:hangingChars="100"/>
        <w:rPr>
          <w:rFonts w:hint="default" w:ascii="ＭＳ ゴシック" w:hAnsi="ＭＳ ゴシック" w:eastAsia="ＭＳ ゴシック"/>
          <w:sz w:val="18"/>
        </w:rPr>
      </w:pPr>
      <w:r>
        <w:rPr>
          <w:rFonts w:hint="eastAsia" w:ascii="ＭＳ ゴシック" w:hAnsi="ＭＳ ゴシック" w:eastAsia="ＭＳ ゴシック"/>
        </w:rPr>
        <w:t>（様式は下記ＵＲＬに掲載）</w:t>
      </w:r>
    </w:p>
    <w:p>
      <w:pPr>
        <w:pStyle w:val="0"/>
        <w:ind w:left="210" w:hanging="210" w:hangingChars="100"/>
        <w:rPr>
          <w:rFonts w:hint="default" w:ascii="ＭＳ ゴシック" w:hAnsi="ＭＳ ゴシック" w:eastAsia="ＭＳ ゴシック"/>
          <w:sz w:val="18"/>
        </w:rPr>
      </w:pPr>
      <w:r>
        <w:rPr>
          <w:rFonts w:hint="eastAsia" w:ascii="ＭＳ ゴシック" w:hAnsi="ＭＳ ゴシック" w:eastAsia="ＭＳ ゴシック"/>
        </w:rPr>
        <w:t>　・「（介護保険法に基づく指定居宅サービス事業者等向け）様式集」</w:t>
      </w:r>
    </w:p>
    <w:p>
      <w:pPr>
        <w:pStyle w:val="0"/>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t>　　</w:t>
      </w:r>
      <w:r>
        <w:rPr>
          <w:rFonts w:hint="eastAsia"/>
        </w:rPr>
        <w:fldChar w:fldCharType="begin"/>
      </w:r>
      <w:r>
        <w:rPr>
          <w:rFonts w:hint="eastAsia"/>
        </w:rPr>
        <w:instrText xml:space="preserve"> HYPERLINK "https://www.city.minoh.lg.jp/kouikifukusi/kaigo/kaigosinki.html"</w:instrText>
      </w:r>
      <w:r>
        <w:rPr>
          <w:rFonts w:hint="eastAsia"/>
        </w:rPr>
        <w:fldChar w:fldCharType="separate"/>
      </w:r>
      <w:r>
        <w:rPr>
          <w:rStyle w:val="22"/>
          <w:rFonts w:hint="eastAsia" w:asciiTheme="majorEastAsia" w:hAnsiTheme="majorEastAsia" w:eastAsiaTheme="majorEastAsia"/>
          <w:color w:val="auto"/>
        </w:rPr>
        <w:t>https://www.city.minoh.lg.jp/kouikifukusi/kaigo/kaigosinki.html</w:t>
      </w:r>
      <w:r>
        <w:rPr>
          <w:rFonts w:hint="eastAsia"/>
        </w:rPr>
        <w:fldChar w:fldCharType="end"/>
      </w:r>
    </w:p>
    <w:p>
      <w:pPr>
        <w:pStyle w:val="0"/>
        <w:rPr>
          <w:rFonts w:hint="default" w:asciiTheme="majorEastAsia" w:hAnsiTheme="majorEastAsia" w:eastAsiaTheme="majorEastAsia"/>
        </w:rPr>
      </w:pP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※介護サービス事業者には法令遵守等の業務管理体制の整備が義務づけられています。</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詳しくは大阪府ホームページ（「介護サービス事業者の業務管理体制の整備に関する届出について」</w:t>
      </w:r>
    </w:p>
    <w:p>
      <w:pPr>
        <w:pStyle w:val="0"/>
        <w:ind w:left="210" w:hanging="210" w:hangingChars="100"/>
        <w:jc w:val="left"/>
        <w:rPr>
          <w:rFonts w:hint="default" w:asciiTheme="majorEastAsia" w:hAnsiTheme="majorEastAsia" w:eastAsiaTheme="majorEastAsia"/>
        </w:rPr>
      </w:pPr>
      <w:r>
        <w:rPr>
          <w:rFonts w:hint="eastAsia"/>
        </w:rPr>
        <w:t>　</w:t>
      </w: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rPr>
        <w:t>https://www.pref.osaka.lg.jp/o090100/jigyoshido/kaigo/gyoumukanritaisei.html</w:t>
      </w:r>
      <w:r>
        <w:rPr>
          <w:rFonts w:hint="eastAsia"/>
        </w:rPr>
        <w:fldChar w:fldCharType="end"/>
      </w:r>
      <w:r>
        <w:rPr>
          <w:rFonts w:hint="eastAsia" w:asciiTheme="majorEastAsia" w:hAnsiTheme="majorEastAsia" w:eastAsiaTheme="majorEastAsia"/>
        </w:rPr>
        <w:t>を参照</w:t>
      </w:r>
      <w:r>
        <w:rPr>
          <w:rFonts w:hint="eastAsia" w:asciiTheme="majorEastAsia" w:hAnsiTheme="majorEastAsia" w:eastAsiaTheme="majorEastAsia"/>
          <w:sz w:val="24"/>
        </w:rPr>
        <w:t>し、</w:t>
      </w:r>
      <w:r>
        <w:rPr>
          <w:rFonts w:hint="eastAsia" w:asciiTheme="majorEastAsia" w:hAnsiTheme="majorEastAsia" w:eastAsiaTheme="majorEastAsia"/>
        </w:rPr>
        <w:t>届出してください。</w:t>
      </w:r>
    </w:p>
    <w:p>
      <w:pPr>
        <w:pStyle w:val="0"/>
        <w:ind w:left="210" w:hanging="210" w:hangingChars="100"/>
        <w:jc w:val="left"/>
        <w:rPr>
          <w:rFonts w:hint="default" w:asciiTheme="majorEastAsia" w:hAnsiTheme="majorEastAsia" w:eastAsiaTheme="majorEastAsia"/>
        </w:rPr>
      </w:pPr>
    </w:p>
    <w:p>
      <w:pPr>
        <w:pStyle w:val="0"/>
        <w:ind w:left="210" w:leftChars="100"/>
        <w:jc w:val="left"/>
        <w:rPr>
          <w:rFonts w:hint="default" w:asciiTheme="majorEastAsia" w:hAnsiTheme="majorEastAsia" w:eastAsiaTheme="majorEastAsia"/>
        </w:rPr>
      </w:pPr>
      <w:r>
        <w:rPr>
          <w:rFonts w:hint="eastAsia" w:ascii="ＭＳ ゴシック" w:hAnsi="ＭＳ ゴシック" w:eastAsia="ＭＳ ゴシック"/>
        </w:rPr>
        <w:t>※</w:t>
      </w:r>
      <w:r>
        <w:rPr>
          <w:rFonts w:hint="eastAsia" w:ascii="ＭＳ ゴシック" w:hAnsi="ＭＳ ゴシック" w:eastAsia="ＭＳ ゴシック"/>
          <w:color w:val="000000"/>
          <w:shd w:val="clear" w:color="auto" w:fill="FFFFFF"/>
        </w:rPr>
        <w:t>介護保険事業者の指定を受けるためには、介護保険法を遵守した上で、条例に定める基準</w:t>
      </w:r>
      <w:r>
        <w:rPr>
          <w:rFonts w:hint="eastAsia" w:ascii="ＭＳ ゴシック" w:hAnsi="ＭＳ ゴシック" w:eastAsia="ＭＳ ゴシック"/>
          <w:color w:val="000000"/>
          <w:shd w:val="clear" w:color="auto" w:fill="FFFFFF"/>
        </w:rPr>
        <w:t>(</w:t>
      </w:r>
      <w:r>
        <w:rPr>
          <w:rFonts w:hint="eastAsia" w:ascii="ＭＳ ゴシック" w:hAnsi="ＭＳ ゴシック" w:eastAsia="ＭＳ ゴシック"/>
          <w:color w:val="000000"/>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tbl>
      <w:tblPr>
        <w:tblStyle w:val="23"/>
        <w:tblpPr w:leftFromText="0" w:rightFromText="0" w:topFromText="0" w:bottomFromText="0" w:vertAnchor="text" w:horzAnchor="margin" w:tblpX="181" w:tblpY="315"/>
        <w:tblOverlap w:val="never"/>
        <w:tblW w:w="9900" w:type="dxa"/>
        <w:tblLayout w:type="fixed"/>
        <w:tblCellMar>
          <w:left w:w="99" w:type="dxa"/>
          <w:right w:w="99" w:type="dxa"/>
        </w:tblCellMar>
        <w:tblLook w:firstRow="1" w:lastRow="0" w:firstColumn="1" w:lastColumn="0" w:noHBand="0" w:noVBand="1" w:val="04A0"/>
      </w:tblPr>
      <w:tblGrid>
        <w:gridCol w:w="2340"/>
        <w:gridCol w:w="6410"/>
        <w:gridCol w:w="1150"/>
      </w:tblGrid>
      <w:tr>
        <w:trPr>
          <w:trHeight w:val="417"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18"/>
              </w:rPr>
              <w:t>（様式入力・付表入力）</w:t>
            </w:r>
          </w:p>
        </w:tc>
        <w:tc>
          <w:tcPr>
            <w:tcW w:w="6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作成（入力）にあたっての留意点</w:t>
            </w:r>
          </w:p>
        </w:tc>
        <w:tc>
          <w:tcPr>
            <w:tcW w:w="1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2204"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指定居宅サービス事業所・指定介護予防サービス事業所　指定申請書（別紙様式第一号（一））</w:t>
            </w:r>
          </w:p>
        </w:tc>
        <w:tc>
          <w:tcPr>
            <w:tcW w:w="6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default" w:asciiTheme="majorEastAsia" w:hAnsiTheme="majorEastAsia" w:eastAsiaTheme="majorEastAsia"/>
              </w:rPr>
            </w:pPr>
            <w:r>
              <w:rPr>
                <w:rFonts w:hint="eastAsia" w:asciiTheme="majorEastAsia" w:hAnsiTheme="majorEastAsia" w:eastAsiaTheme="majorEastAsia"/>
              </w:rPr>
              <w:t>○「申請者」の名称、主たる事務所の所在地、代表者の職名、氏名及び代表者の住所は、「法人登記事項証明書」のとおりに記載する。</w:t>
            </w:r>
          </w:p>
          <w:p>
            <w:pPr>
              <w:pStyle w:val="0"/>
              <w:ind w:left="210" w:hanging="210" w:hangingChars="100"/>
              <w:rPr>
                <w:rFonts w:hint="default" w:asciiTheme="majorEastAsia" w:hAnsiTheme="majorEastAsia" w:eastAsiaTheme="majorEastAsia"/>
              </w:rPr>
            </w:pPr>
          </w:p>
        </w:tc>
        <w:tc>
          <w:tcPr>
            <w:tcW w:w="1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0"/>
              </w:rPr>
            </w:pPr>
          </w:p>
        </w:tc>
      </w:tr>
      <w:tr>
        <w:trPr>
          <w:trHeight w:val="2327"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短期入所生活介護・介護予防短期入所生活介護事業所の指定等に係る記載事項</w:t>
            </w:r>
          </w:p>
          <w:p>
            <w:pPr>
              <w:pStyle w:val="0"/>
              <w:rPr>
                <w:rFonts w:hint="default" w:asciiTheme="majorEastAsia" w:hAnsiTheme="majorEastAsia" w:eastAsiaTheme="majorEastAsia"/>
              </w:rPr>
            </w:pPr>
            <w:r>
              <w:rPr>
                <w:rFonts w:hint="eastAsia" w:asciiTheme="majorEastAsia" w:hAnsiTheme="majorEastAsia" w:eastAsiaTheme="majorEastAsia"/>
              </w:rPr>
              <w:t>単独型（付表第一号（八））</w:t>
            </w:r>
          </w:p>
          <w:p>
            <w:pPr>
              <w:pStyle w:val="0"/>
              <w:rPr>
                <w:rFonts w:hint="default" w:asciiTheme="majorEastAsia" w:hAnsiTheme="majorEastAsia" w:eastAsiaTheme="majorEastAsia"/>
              </w:rPr>
            </w:pPr>
            <w:r>
              <w:rPr>
                <w:rFonts w:hint="eastAsia" w:asciiTheme="majorEastAsia" w:hAnsiTheme="majorEastAsia" w:eastAsiaTheme="majorEastAsia"/>
              </w:rPr>
              <w:t>特養併設（付表第一号（九））</w:t>
            </w:r>
          </w:p>
          <w:p>
            <w:pPr>
              <w:pStyle w:val="0"/>
              <w:rPr>
                <w:rFonts w:hint="default" w:asciiTheme="majorEastAsia" w:hAnsiTheme="majorEastAsia" w:eastAsiaTheme="majorEastAsia"/>
              </w:rPr>
            </w:pPr>
            <w:r>
              <w:rPr>
                <w:rFonts w:hint="eastAsia" w:asciiTheme="majorEastAsia" w:hAnsiTheme="majorEastAsia" w:eastAsiaTheme="majorEastAsia"/>
              </w:rPr>
              <w:t>特養以外併設（付表第一号（十））</w:t>
            </w:r>
          </w:p>
        </w:tc>
        <w:tc>
          <w:tcPr>
            <w:tcW w:w="6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○「管理者」（兼務について）</w:t>
            </w:r>
          </w:p>
          <w:p>
            <w:pPr>
              <w:pStyle w:val="0"/>
              <w:ind w:left="197" w:hanging="197" w:hangingChars="94"/>
              <w:rPr>
                <w:rFonts w:hint="default" w:asciiTheme="majorEastAsia" w:hAnsiTheme="majorEastAsia" w:eastAsiaTheme="majorEastAsia"/>
              </w:rPr>
            </w:pPr>
            <w:r>
              <w:rPr>
                <w:rFonts w:hint="eastAsia" w:asciiTheme="majorEastAsia" w:hAnsiTheme="majorEastAsia" w:eastAsiaTheme="majorEastAsia"/>
              </w:rPr>
              <w:t>・同一敷地内で他の事業所又は施設従業者との兼務がある場合は記載。</w:t>
            </w:r>
          </w:p>
          <w:p>
            <w:pPr>
              <w:pStyle w:val="0"/>
              <w:rPr>
                <w:rFonts w:hint="default" w:asciiTheme="majorEastAsia" w:hAnsiTheme="majorEastAsia" w:eastAsiaTheme="majorEastAsia"/>
              </w:rPr>
            </w:pPr>
            <w:r>
              <w:rPr>
                <w:rFonts w:hint="eastAsia" w:asciiTheme="majorEastAsia" w:hAnsiTheme="majorEastAsia" w:eastAsiaTheme="majorEastAsia"/>
              </w:rPr>
              <w:t>○「従業者」</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「従業者の勤務の体制及び勤務形態一覧表」の内容と整合するように記載。</w:t>
            </w:r>
          </w:p>
          <w:p>
            <w:pPr>
              <w:pStyle w:val="0"/>
              <w:rPr>
                <w:rFonts w:hint="default" w:asciiTheme="majorEastAsia" w:hAnsiTheme="majorEastAsia" w:eastAsiaTheme="majorEastAsia"/>
              </w:rPr>
            </w:pPr>
          </w:p>
        </w:tc>
        <w:tc>
          <w:tcPr>
            <w:tcW w:w="1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bl>
    <w:p>
      <w:pPr>
        <w:pStyle w:val="0"/>
        <w:ind w:left="210" w:hanging="210" w:hangingChars="100"/>
        <w:jc w:val="left"/>
        <w:rPr>
          <w:rFonts w:hint="default" w:asciiTheme="majorEastAsia" w:hAnsiTheme="majorEastAsia" w:eastAsiaTheme="majorEastAsia"/>
        </w:rPr>
      </w:pPr>
      <w:r>
        <w:rPr>
          <w:rFonts w:hint="eastAsia" w:asciiTheme="majorEastAsia" w:hAnsiTheme="majorEastAsia" w:eastAsiaTheme="majorEastAsia"/>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w:t>
            </w:r>
          </w:p>
          <w:p>
            <w:pPr>
              <w:pStyle w:val="0"/>
              <w:rPr>
                <w:rFonts w:hint="default" w:asciiTheme="majorEastAsia" w:hAnsiTheme="majorEastAsia" w:eastAsiaTheme="majorEastAsia"/>
              </w:rPr>
            </w:pPr>
            <w:r>
              <w:rPr>
                <w:rFonts w:hint="eastAsia" w:asciiTheme="majorEastAsia" w:hAnsiTheme="majorEastAsia" w:eastAsiaTheme="majorEastAsia"/>
              </w:rPr>
              <w:t>法人登記事項証明書</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○原本を提出すること。</w:t>
            </w:r>
          </w:p>
          <w:p>
            <w:pPr>
              <w:pStyle w:val="0"/>
              <w:rPr>
                <w:rFonts w:hint="default" w:asciiTheme="majorEastAsia" w:hAnsiTheme="majorEastAsia" w:eastAsiaTheme="majorEastAsia"/>
              </w:rPr>
            </w:pPr>
            <w:r>
              <w:rPr>
                <w:rFonts w:hint="eastAsia" w:asciiTheme="majorEastAsia" w:hAnsiTheme="majorEastAsia" w:eastAsiaTheme="majorEastAsia"/>
              </w:rPr>
              <w:t>○発行から</w:t>
            </w:r>
            <w:r>
              <w:rPr>
                <w:rFonts w:hint="eastAsia" w:asciiTheme="majorEastAsia" w:hAnsiTheme="majorEastAsia" w:eastAsiaTheme="majorEastAsia"/>
              </w:rPr>
              <w:t>3</w:t>
            </w:r>
            <w:r>
              <w:rPr>
                <w:rFonts w:hint="eastAsia" w:asciiTheme="majorEastAsia" w:hAnsiTheme="majorEastAsia" w:eastAsiaTheme="majorEastAsia"/>
              </w:rPr>
              <w:t>か月以内のものであること。</w:t>
            </w:r>
          </w:p>
          <w:p>
            <w:pPr>
              <w:pStyle w:val="0"/>
              <w:rPr>
                <w:rFonts w:hint="default" w:asciiTheme="majorEastAsia" w:hAnsiTheme="majorEastAsia" w:eastAsiaTheme="majorEastAsia"/>
              </w:rPr>
            </w:pPr>
            <w:r>
              <w:rPr>
                <w:rFonts w:hint="eastAsia" w:asciiTheme="majorEastAsia" w:hAnsiTheme="majorEastAsia" w:eastAsiaTheme="majorEastAsia"/>
              </w:rPr>
              <w:t>○事業目的欄に、今回申請する介護保険のサービスが記載されていること。</w:t>
            </w:r>
            <w:r>
              <w:rPr>
                <w:rFonts w:hint="eastAsia" w:ascii="ＭＳ ゴシック" w:hAnsi="ＭＳ ゴシック" w:eastAsia="ＭＳ ゴシック"/>
                <w:color w:val="auto"/>
              </w:rPr>
              <w:t>（例：介護保険法に基づく居宅サービス事業、介護保険法に基づく介護予防サービス事業）</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default" w:asciiTheme="majorEastAsia" w:hAnsiTheme="majorEastAsia" w:eastAsiaTheme="majorEastAsia"/>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２</w:t>
            </w:r>
          </w:p>
          <w:p>
            <w:pPr>
              <w:pStyle w:val="0"/>
              <w:rPr>
                <w:rFonts w:hint="default" w:asciiTheme="majorEastAsia" w:hAnsiTheme="majorEastAsia" w:eastAsiaTheme="majorEastAsia"/>
              </w:rPr>
            </w:pPr>
            <w:r>
              <w:rPr>
                <w:rFonts w:hint="eastAsia" w:asciiTheme="majorEastAsia" w:hAnsiTheme="majorEastAsia" w:eastAsiaTheme="majorEastAsia"/>
              </w:rPr>
              <w:t>従業者の勤務の体制及び勤務形態一覧表</w:t>
            </w:r>
          </w:p>
          <w:p>
            <w:pPr>
              <w:pStyle w:val="0"/>
              <w:rPr>
                <w:rFonts w:hint="default" w:asciiTheme="majorEastAsia" w:hAnsiTheme="majorEastAsia" w:eastAsiaTheme="majorEastAsia"/>
              </w:rPr>
            </w:pPr>
            <w:r>
              <w:rPr>
                <w:rFonts w:hint="eastAsia" w:asciiTheme="majorEastAsia" w:hAnsiTheme="majorEastAsia" w:eastAsiaTheme="majorEastAsia"/>
              </w:rPr>
              <w:t>（標準様式１）</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○開設月からの勤務形態を記載。</w:t>
            </w:r>
          </w:p>
          <w:p>
            <w:pPr>
              <w:pStyle w:val="0"/>
              <w:rPr>
                <w:rFonts w:hint="default" w:asciiTheme="majorEastAsia" w:hAnsiTheme="majorEastAsia" w:eastAsiaTheme="majorEastAsia"/>
              </w:rPr>
            </w:pPr>
            <w:r>
              <w:rPr>
                <w:rFonts w:hint="eastAsia" w:asciiTheme="majorEastAsia" w:hAnsiTheme="majorEastAsia" w:eastAsiaTheme="majorEastAsia"/>
              </w:rPr>
              <w:t>○人員基準の観点から、申請時には人員の配置を確定させること。</w:t>
            </w:r>
          </w:p>
          <w:p>
            <w:pPr>
              <w:pStyle w:val="0"/>
              <w:rPr>
                <w:rFonts w:hint="default" w:asciiTheme="majorEastAsia" w:hAnsiTheme="majorEastAsia" w:eastAsiaTheme="majorEastAsia"/>
              </w:rPr>
            </w:pPr>
            <w:r>
              <w:rPr>
                <w:rFonts w:hint="eastAsia" w:asciiTheme="majorEastAsia" w:hAnsiTheme="majorEastAsia" w:eastAsiaTheme="majorEastAsia"/>
              </w:rPr>
              <w:t>○各項目の書き方</w:t>
            </w:r>
          </w:p>
          <w:p>
            <w:pPr>
              <w:pStyle w:val="0"/>
              <w:rPr>
                <w:rFonts w:hint="default" w:asciiTheme="majorEastAsia" w:hAnsiTheme="majorEastAsia" w:eastAsiaTheme="majorEastAsia"/>
              </w:rPr>
            </w:pPr>
            <w:r>
              <w:rPr>
                <w:rFonts w:hint="eastAsia" w:asciiTheme="majorEastAsia" w:hAnsiTheme="majorEastAsia" w:eastAsiaTheme="majorEastAsia"/>
              </w:rPr>
              <w:t>・短期入所生活介護と介護予防短期入所生活介護を同時に行う場合は全職員専従として扱う。その際、「勤務形態」欄には、常勤であれば「Ａ」、非常勤であれば「Ｃ」と記載すること。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３</w:t>
            </w:r>
          </w:p>
          <w:p>
            <w:pPr>
              <w:pStyle w:val="0"/>
              <w:rPr>
                <w:rFonts w:hint="default" w:asciiTheme="majorEastAsia" w:hAnsiTheme="majorEastAsia" w:eastAsiaTheme="majorEastAsia"/>
              </w:rPr>
            </w:pPr>
            <w:r>
              <w:rPr>
                <w:rFonts w:hint="eastAsia" w:asciiTheme="majorEastAsia" w:hAnsiTheme="majorEastAsia" w:eastAsiaTheme="majorEastAsia"/>
              </w:rPr>
              <w:t>従業者の資格証の写し</w:t>
            </w:r>
          </w:p>
          <w:p>
            <w:pPr>
              <w:pStyle w:val="0"/>
              <w:rPr>
                <w:rFonts w:hint="default"/>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97" w:hanging="197" w:hangingChars="94"/>
              <w:rPr>
                <w:rFonts w:hint="default" w:asciiTheme="majorEastAsia" w:hAnsiTheme="majorEastAsia" w:eastAsiaTheme="majorEastAsia"/>
              </w:rPr>
            </w:pPr>
            <w:r>
              <w:rPr>
                <w:rFonts w:hint="eastAsia" w:asciiTheme="majorEastAsia" w:hAnsiTheme="majorEastAsia" w:eastAsiaTheme="majorEastAsia"/>
              </w:rPr>
              <w:t>○医師、生活相談員、看護職員、機能訓練指導員及び栄養士の資格証等の写しを「従業者の勤務の体制及び勤務形態一覧表」に記載した氏名の順に並べて提出すること。</w:t>
            </w:r>
          </w:p>
          <w:p>
            <w:pPr>
              <w:pStyle w:val="0"/>
              <w:ind w:left="197" w:hanging="197" w:hangingChars="94"/>
              <w:rPr>
                <w:rFonts w:hint="default" w:asciiTheme="majorEastAsia" w:hAnsiTheme="majorEastAsia" w:eastAsiaTheme="majorEastAsia"/>
              </w:rPr>
            </w:pPr>
            <w:r>
              <w:rPr>
                <w:rFonts w:hint="eastAsia" w:asciiTheme="majorEastAsia" w:hAnsiTheme="majorEastAsia" w:eastAsiaTheme="majorEastAsia"/>
              </w:rPr>
              <w:t>○結婚等で名字が変わった等により氏名が申請の書類と異なる場合は、事業所の責任において同一人物であることを確認し、その旨を付記すること。</w:t>
            </w:r>
          </w:p>
          <w:p>
            <w:pPr>
              <w:pStyle w:val="0"/>
              <w:rPr>
                <w:rFonts w:hint="default"/>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４</w:t>
            </w:r>
          </w:p>
          <w:p>
            <w:pPr>
              <w:pStyle w:val="0"/>
              <w:rPr>
                <w:rFonts w:hint="default" w:asciiTheme="majorEastAsia" w:hAnsiTheme="majorEastAsia" w:eastAsiaTheme="majorEastAsia"/>
              </w:rPr>
            </w:pPr>
            <w:r>
              <w:rPr>
                <w:rFonts w:hint="eastAsia" w:asciiTheme="majorEastAsia" w:hAnsiTheme="majorEastAsia" w:eastAsiaTheme="majorEastAsia"/>
              </w:rPr>
              <w:t>平面図</w:t>
            </w:r>
          </w:p>
          <w:p>
            <w:pPr>
              <w:pStyle w:val="0"/>
              <w:rPr>
                <w:rFonts w:hint="default" w:asciiTheme="majorEastAsia" w:hAnsiTheme="majorEastAsia" w:eastAsiaTheme="majorEastAsia"/>
              </w:rPr>
            </w:pPr>
            <w:r>
              <w:rPr>
                <w:rFonts w:hint="eastAsia" w:asciiTheme="majorEastAsia" w:hAnsiTheme="majorEastAsia" w:eastAsiaTheme="majorEastAsia"/>
              </w:rPr>
              <w:t>（標準様式３）</w:t>
            </w:r>
          </w:p>
          <w:p>
            <w:pPr>
              <w:pStyle w:val="0"/>
              <w:rPr>
                <w:rFonts w:hint="default" w:asciiTheme="majorEastAsia" w:hAnsiTheme="majorEastAsia" w:eastAsiaTheme="majorEastAsia"/>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当該事業に使用する箇所のレイアウト及び各部屋の面積がわかるように作成すること。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５</w:t>
            </w:r>
          </w:p>
          <w:p>
            <w:pPr>
              <w:pStyle w:val="0"/>
              <w:rPr>
                <w:rFonts w:hint="default" w:asciiTheme="majorEastAsia" w:hAnsiTheme="majorEastAsia" w:eastAsiaTheme="majorEastAsia"/>
              </w:rPr>
            </w:pPr>
            <w:r>
              <w:rPr>
                <w:rFonts w:hint="eastAsia" w:asciiTheme="majorEastAsia" w:hAnsiTheme="majorEastAsia" w:eastAsiaTheme="majorEastAsia"/>
              </w:rPr>
              <w:t>写真</w:t>
            </w:r>
          </w:p>
          <w:p>
            <w:pPr>
              <w:pStyle w:val="0"/>
              <w:rPr>
                <w:rFonts w:hint="default" w:asciiTheme="majorEastAsia" w:hAnsiTheme="majorEastAsia" w:eastAsiaTheme="majorEastAsia"/>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以下について、配置状況がわかるカラー写真を</w:t>
            </w:r>
            <w:r>
              <w:rPr>
                <w:rFonts w:hint="eastAsia" w:asciiTheme="majorEastAsia" w:hAnsiTheme="majorEastAsia" w:eastAsiaTheme="majorEastAsia"/>
              </w:rPr>
              <w:t>A4</w:t>
            </w:r>
            <w:r>
              <w:rPr>
                <w:rFonts w:hint="eastAsia" w:asciiTheme="majorEastAsia" w:hAnsiTheme="majorEastAsia" w:eastAsiaTheme="majorEastAsia"/>
              </w:rPr>
              <w:t>の台紙に貼付し、上記平面図に撮影方向を明示した上で添付してください。</w:t>
            </w:r>
          </w:p>
          <w:p>
            <w:pPr>
              <w:pStyle w:val="0"/>
              <w:rPr>
                <w:rFonts w:hint="default" w:asciiTheme="majorEastAsia" w:hAnsiTheme="majorEastAsia" w:eastAsiaTheme="majorEastAsia"/>
              </w:rPr>
            </w:pPr>
            <w:r>
              <w:rPr>
                <w:rFonts w:hint="eastAsia" w:asciiTheme="majorEastAsia" w:hAnsiTheme="majorEastAsia" w:eastAsiaTheme="majorEastAsia"/>
              </w:rPr>
              <w:t>・外観</w:t>
            </w:r>
          </w:p>
          <w:p>
            <w:pPr>
              <w:pStyle w:val="0"/>
              <w:rPr>
                <w:rFonts w:hint="default" w:asciiTheme="majorEastAsia" w:hAnsiTheme="majorEastAsia" w:eastAsiaTheme="majorEastAsia"/>
              </w:rPr>
            </w:pPr>
            <w:r>
              <w:rPr>
                <w:rFonts w:hint="eastAsia" w:asciiTheme="majorEastAsia" w:hAnsiTheme="majorEastAsia" w:eastAsiaTheme="majorEastAsia"/>
              </w:rPr>
              <w:t>・ナースコール（居室、トイレ、脱衣室、浴室、一時介護室）</w:t>
            </w:r>
          </w:p>
          <w:p>
            <w:pPr>
              <w:pStyle w:val="0"/>
              <w:rPr>
                <w:rFonts w:hint="default" w:asciiTheme="majorEastAsia" w:hAnsiTheme="majorEastAsia" w:eastAsiaTheme="majorEastAsia"/>
              </w:rPr>
            </w:pPr>
            <w:r>
              <w:rPr>
                <w:rFonts w:hint="eastAsia" w:asciiTheme="majorEastAsia" w:hAnsiTheme="majorEastAsia" w:eastAsiaTheme="majorEastAsia"/>
              </w:rPr>
              <w:t>・鍵付きロッカー</w:t>
            </w:r>
          </w:p>
          <w:p>
            <w:pPr>
              <w:pStyle w:val="0"/>
              <w:rPr>
                <w:rFonts w:hint="default" w:asciiTheme="majorEastAsia" w:hAnsiTheme="majorEastAsia" w:eastAsiaTheme="majorEastAsia"/>
              </w:rPr>
            </w:pPr>
            <w:r>
              <w:rPr>
                <w:rFonts w:hint="eastAsia" w:asciiTheme="majorEastAsia" w:hAnsiTheme="majorEastAsia" w:eastAsiaTheme="majorEastAsia"/>
              </w:rPr>
              <w:t>・居室</w:t>
            </w:r>
          </w:p>
          <w:p>
            <w:pPr>
              <w:pStyle w:val="0"/>
              <w:rPr>
                <w:rFonts w:hint="default" w:asciiTheme="majorEastAsia" w:hAnsiTheme="majorEastAsia" w:eastAsiaTheme="majorEastAsia"/>
              </w:rPr>
            </w:pPr>
            <w:r>
              <w:rPr>
                <w:rFonts w:hint="eastAsia" w:asciiTheme="majorEastAsia" w:hAnsiTheme="majorEastAsia" w:eastAsiaTheme="majorEastAsia"/>
              </w:rPr>
              <w:t>・トイレの外部開錠</w:t>
            </w:r>
          </w:p>
          <w:p>
            <w:pPr>
              <w:pStyle w:val="0"/>
              <w:rPr>
                <w:rFonts w:hint="default" w:asciiTheme="majorEastAsia" w:hAnsiTheme="majorEastAsia" w:eastAsiaTheme="majorEastAsia"/>
              </w:rPr>
            </w:pPr>
            <w:r>
              <w:rPr>
                <w:rFonts w:hint="eastAsia" w:asciiTheme="majorEastAsia" w:hAnsiTheme="majorEastAsia" w:eastAsiaTheme="majorEastAsia"/>
              </w:rPr>
              <w:t>・食堂、機能訓練室</w:t>
            </w:r>
          </w:p>
          <w:p>
            <w:pPr>
              <w:pStyle w:val="0"/>
              <w:rPr>
                <w:rFonts w:hint="default" w:asciiTheme="majorEastAsia" w:hAnsiTheme="majorEastAsia" w:eastAsiaTheme="majorEastAsia"/>
              </w:rPr>
            </w:pPr>
            <w:r>
              <w:rPr>
                <w:rFonts w:hint="eastAsia" w:asciiTheme="majorEastAsia" w:hAnsiTheme="majorEastAsia" w:eastAsiaTheme="majorEastAsia"/>
              </w:rPr>
              <w:t>・転落防止、徘徊防止</w:t>
            </w:r>
          </w:p>
          <w:p>
            <w:pPr>
              <w:pStyle w:val="0"/>
              <w:rPr>
                <w:rFonts w:hint="default" w:asciiTheme="majorEastAsia" w:hAnsiTheme="majorEastAsia" w:eastAsiaTheme="majorEastAsia"/>
              </w:rPr>
            </w:pPr>
            <w:r>
              <w:rPr>
                <w:rFonts w:hint="eastAsia" w:asciiTheme="majorEastAsia" w:hAnsiTheme="majorEastAsia" w:eastAsiaTheme="majorEastAsia"/>
              </w:rPr>
              <w:t>・段差解消部分</w:t>
            </w:r>
          </w:p>
          <w:p>
            <w:pPr>
              <w:pStyle w:val="0"/>
              <w:rPr>
                <w:rFonts w:hint="default" w:asciiTheme="majorEastAsia" w:hAnsiTheme="majorEastAsia" w:eastAsiaTheme="majorEastAsia"/>
              </w:rPr>
            </w:pPr>
            <w:r>
              <w:rPr>
                <w:rFonts w:hint="eastAsia" w:asciiTheme="majorEastAsia" w:hAnsiTheme="majorEastAsia" w:eastAsiaTheme="majorEastAsia"/>
              </w:rPr>
              <w:t>・湯音の設定ができるところ</w:t>
            </w:r>
          </w:p>
          <w:p>
            <w:pPr>
              <w:pStyle w:val="0"/>
              <w:rPr>
                <w:rFonts w:hint="default"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６</w:t>
            </w:r>
          </w:p>
          <w:p>
            <w:pPr>
              <w:pStyle w:val="0"/>
              <w:rPr>
                <w:rFonts w:hint="default" w:asciiTheme="majorEastAsia" w:hAnsiTheme="majorEastAsia" w:eastAsiaTheme="majorEastAsia"/>
              </w:rPr>
            </w:pPr>
            <w:r>
              <w:rPr>
                <w:rFonts w:hint="eastAsia" w:asciiTheme="majorEastAsia" w:hAnsiTheme="majorEastAsia" w:eastAsiaTheme="majorEastAsia"/>
              </w:rPr>
              <w:t>設備・備品等一覧表</w:t>
            </w:r>
          </w:p>
          <w:p>
            <w:pPr>
              <w:pStyle w:val="0"/>
              <w:rPr>
                <w:rFonts w:hint="default" w:asciiTheme="majorEastAsia" w:hAnsiTheme="majorEastAsia" w:eastAsiaTheme="majorEastAsia"/>
              </w:rPr>
            </w:pPr>
            <w:r>
              <w:rPr>
                <w:rFonts w:hint="eastAsia" w:asciiTheme="majorEastAsia" w:hAnsiTheme="majorEastAsia" w:eastAsiaTheme="majorEastAsia"/>
              </w:rPr>
              <w:t>（標準様式４）</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○「設備の種類」「設備基準上適合すべき項目」を確認の上、問題がなければ「チェック欄」にチェックを付けること。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７</w:t>
            </w:r>
          </w:p>
          <w:p>
            <w:pPr>
              <w:pStyle w:val="0"/>
              <w:rPr>
                <w:rFonts w:hint="default" w:asciiTheme="majorEastAsia" w:hAnsiTheme="majorEastAsia" w:eastAsiaTheme="majorEastAsia"/>
              </w:rPr>
            </w:pPr>
            <w:r>
              <w:rPr>
                <w:rFonts w:hint="eastAsia" w:asciiTheme="majorEastAsia" w:hAnsiTheme="majorEastAsia" w:eastAsiaTheme="majorEastAsia"/>
              </w:rPr>
              <w:t>建物の検査済証等の写し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○確認済証</w:t>
            </w:r>
          </w:p>
          <w:p>
            <w:pPr>
              <w:pStyle w:val="0"/>
              <w:rPr>
                <w:rFonts w:hint="default" w:ascii="ＭＳ ゴシック" w:hAnsi="ＭＳ ゴシック" w:eastAsia="ＭＳ ゴシック"/>
              </w:rPr>
            </w:pPr>
            <w:r>
              <w:rPr>
                <w:rFonts w:hint="eastAsia" w:ascii="ＭＳ ゴシック" w:hAnsi="ＭＳ ゴシック" w:eastAsia="ＭＳ ゴシック"/>
              </w:rPr>
              <w:t>○検査済証</w:t>
            </w:r>
          </w:p>
          <w:p>
            <w:pPr>
              <w:pStyle w:val="0"/>
              <w:rPr>
                <w:rFonts w:hint="default" w:ascii="ＭＳ ゴシック" w:hAnsi="ＭＳ ゴシック" w:eastAsia="ＭＳ ゴシック"/>
              </w:rPr>
            </w:pPr>
            <w:r>
              <w:rPr>
                <w:rFonts w:hint="eastAsia" w:ascii="ＭＳ ゴシック" w:hAnsi="ＭＳ ゴシック" w:eastAsia="ＭＳ ゴシック"/>
              </w:rPr>
              <w:t>○計画建築物報告書（参考様式</w:t>
            </w:r>
            <w:r>
              <w:rPr>
                <w:rFonts w:hint="eastAsia" w:ascii="ＭＳ ゴシック" w:hAnsi="ＭＳ ゴシック" w:eastAsia="ＭＳ ゴシック"/>
              </w:rPr>
              <w:t>11</w:t>
            </w:r>
            <w:r>
              <w:rPr>
                <w:rFonts w:hint="eastAsia" w:ascii="ＭＳ ゴシック" w:hAnsi="ＭＳ ゴシック" w:eastAsia="ＭＳ ゴシック"/>
              </w:rPr>
              <w:t>）（「確認済証」及び「検査済証」が提出できない場合）</w:t>
            </w:r>
          </w:p>
          <w:p>
            <w:pPr>
              <w:pStyle w:val="0"/>
              <w:rPr>
                <w:rFonts w:hint="default"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８</w:t>
            </w:r>
          </w:p>
          <w:p>
            <w:pPr>
              <w:pStyle w:val="0"/>
              <w:rPr>
                <w:rFonts w:hint="default" w:asciiTheme="majorEastAsia" w:hAnsiTheme="majorEastAsia" w:eastAsiaTheme="majorEastAsia"/>
              </w:rPr>
            </w:pPr>
            <w:r>
              <w:rPr>
                <w:rFonts w:hint="eastAsia" w:asciiTheme="majorEastAsia" w:hAnsiTheme="majorEastAsia" w:eastAsiaTheme="majorEastAsia"/>
              </w:rPr>
              <w:t>防火対象物使用開始届の写し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○消防署の受付印・検査済印があるもの。</w:t>
            </w:r>
          </w:p>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2</w:t>
            </w:r>
            <w:r>
              <w:rPr>
                <w:rFonts w:hint="eastAsia" w:asciiTheme="majorEastAsia" w:hAnsiTheme="majorEastAsia" w:eastAsiaTheme="majorEastAsia"/>
              </w:rPr>
              <w:t>ページ目以降（防火対象物棟別概要　等）も添付すること。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９</w:t>
            </w:r>
          </w:p>
          <w:p>
            <w:pPr>
              <w:pStyle w:val="0"/>
              <w:rPr>
                <w:rFonts w:hint="default" w:asciiTheme="majorEastAsia" w:hAnsiTheme="majorEastAsia" w:eastAsiaTheme="majorEastAsia"/>
              </w:rPr>
            </w:pPr>
            <w:r>
              <w:rPr>
                <w:rFonts w:hint="eastAsia" w:asciiTheme="majorEastAsia" w:hAnsiTheme="majorEastAsia" w:eastAsiaTheme="majorEastAsia"/>
              </w:rPr>
              <w:t>消防設備検査済証の写し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bl>
    <w:p>
      <w:pPr>
        <w:pStyle w:val="0"/>
        <w:rPr>
          <w:rFonts w:hint="default" w:asciiTheme="majorEastAsia" w:hAnsiTheme="majorEastAsia" w:eastAsiaTheme="majorEastAsia"/>
        </w:rPr>
      </w:pPr>
      <w:r>
        <w:rPr>
          <w:rFonts w:hint="eastAsia" w:asciiTheme="majorEastAsia" w:hAnsiTheme="majorEastAsia" w:eastAsiaTheme="majorEastAsia"/>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3172"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１０</w:t>
            </w:r>
          </w:p>
          <w:p>
            <w:pPr>
              <w:pStyle w:val="0"/>
              <w:rPr>
                <w:rFonts w:hint="default" w:asciiTheme="majorEastAsia" w:hAnsiTheme="majorEastAsia" w:eastAsiaTheme="majorEastAsia"/>
              </w:rPr>
            </w:pPr>
            <w:r>
              <w:rPr>
                <w:rFonts w:hint="eastAsia" w:asciiTheme="majorEastAsia" w:hAnsiTheme="majorEastAsia" w:eastAsiaTheme="majorEastAsia"/>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○以下の項目を含むこと。</w:t>
            </w:r>
          </w:p>
          <w:p>
            <w:pPr>
              <w:pStyle w:val="0"/>
              <w:rPr>
                <w:rFonts w:hint="default" w:asciiTheme="majorEastAsia" w:hAnsiTheme="majorEastAsia" w:eastAsiaTheme="majorEastAsia"/>
              </w:rPr>
            </w:pPr>
            <w:r>
              <w:rPr>
                <w:rFonts w:hint="eastAsia" w:asciiTheme="majorEastAsia" w:hAnsiTheme="majorEastAsia" w:eastAsiaTheme="majorEastAsia"/>
              </w:rPr>
              <w:t>・事業の目的及び運営の方針</w:t>
            </w:r>
          </w:p>
          <w:p>
            <w:pPr>
              <w:pStyle w:val="0"/>
              <w:rPr>
                <w:rFonts w:hint="default" w:asciiTheme="majorEastAsia" w:hAnsiTheme="majorEastAsia" w:eastAsiaTheme="majorEastAsia"/>
              </w:rPr>
            </w:pPr>
            <w:r>
              <w:rPr>
                <w:rFonts w:hint="eastAsia" w:asciiTheme="majorEastAsia" w:hAnsiTheme="majorEastAsia" w:eastAsiaTheme="majorEastAsia"/>
              </w:rPr>
              <w:t>・従業者の職種、員数及び職務の内容</w:t>
            </w:r>
          </w:p>
          <w:p>
            <w:pPr>
              <w:pStyle w:val="0"/>
              <w:rPr>
                <w:rFonts w:hint="default" w:asciiTheme="majorEastAsia" w:hAnsiTheme="majorEastAsia" w:eastAsiaTheme="majorEastAsia"/>
              </w:rPr>
            </w:pPr>
            <w:r>
              <w:rPr>
                <w:rFonts w:hint="eastAsia" w:asciiTheme="majorEastAsia" w:hAnsiTheme="majorEastAsia" w:eastAsiaTheme="majorEastAsia"/>
              </w:rPr>
              <w:t>・利用定員</w:t>
            </w:r>
          </w:p>
          <w:p>
            <w:pPr>
              <w:pStyle w:val="0"/>
              <w:rPr>
                <w:rFonts w:hint="default" w:asciiTheme="majorEastAsia" w:hAnsiTheme="majorEastAsia" w:eastAsiaTheme="majorEastAsia"/>
              </w:rPr>
            </w:pPr>
            <w:r>
              <w:rPr>
                <w:rFonts w:hint="eastAsia" w:asciiTheme="majorEastAsia" w:hAnsiTheme="majorEastAsia" w:eastAsiaTheme="majorEastAsia"/>
              </w:rPr>
              <w:t>・指定短期入所生活介護の内容及び利用料その他の費用の額</w:t>
            </w:r>
          </w:p>
          <w:p>
            <w:pPr>
              <w:pStyle w:val="0"/>
              <w:rPr>
                <w:rFonts w:hint="default" w:asciiTheme="majorEastAsia" w:hAnsiTheme="majorEastAsia" w:eastAsiaTheme="majorEastAsia"/>
              </w:rPr>
            </w:pPr>
            <w:r>
              <w:rPr>
                <w:rFonts w:hint="eastAsia" w:asciiTheme="majorEastAsia" w:hAnsiTheme="majorEastAsia" w:eastAsiaTheme="majorEastAsia"/>
              </w:rPr>
              <w:t>・通常の送迎の実施地域　※</w:t>
            </w:r>
          </w:p>
          <w:p>
            <w:pPr>
              <w:pStyle w:val="0"/>
              <w:rPr>
                <w:rFonts w:hint="default" w:asciiTheme="majorEastAsia" w:hAnsiTheme="majorEastAsia" w:eastAsiaTheme="majorEastAsia"/>
              </w:rPr>
            </w:pPr>
            <w:r>
              <w:rPr>
                <w:rFonts w:hint="eastAsia" w:asciiTheme="majorEastAsia" w:hAnsiTheme="majorEastAsia" w:eastAsiaTheme="majorEastAsia"/>
              </w:rPr>
              <w:t>・サービス利用に当たっての留意事項</w:t>
            </w:r>
          </w:p>
          <w:p>
            <w:pPr>
              <w:pStyle w:val="0"/>
              <w:rPr>
                <w:rFonts w:hint="default" w:asciiTheme="majorEastAsia" w:hAnsiTheme="majorEastAsia" w:eastAsiaTheme="majorEastAsia"/>
              </w:rPr>
            </w:pPr>
            <w:r>
              <w:rPr>
                <w:rFonts w:hint="eastAsia" w:asciiTheme="majorEastAsia" w:hAnsiTheme="majorEastAsia" w:eastAsiaTheme="majorEastAsia"/>
              </w:rPr>
              <w:t>・緊急時等における対応方法</w:t>
            </w:r>
          </w:p>
          <w:p>
            <w:pPr>
              <w:pStyle w:val="0"/>
              <w:rPr>
                <w:rFonts w:hint="default" w:asciiTheme="majorEastAsia" w:hAnsiTheme="majorEastAsia" w:eastAsiaTheme="majorEastAsia"/>
              </w:rPr>
            </w:pPr>
            <w:r>
              <w:rPr>
                <w:rFonts w:hint="eastAsia" w:asciiTheme="majorEastAsia" w:hAnsiTheme="majorEastAsia" w:eastAsiaTheme="majorEastAsia"/>
              </w:rPr>
              <w:t>・非常災害対策</w:t>
            </w:r>
          </w:p>
          <w:p>
            <w:pPr>
              <w:pStyle w:val="0"/>
              <w:rPr>
                <w:rFonts w:hint="default" w:asciiTheme="majorEastAsia" w:hAnsiTheme="majorEastAsia" w:eastAsiaTheme="majorEastAsia"/>
              </w:rPr>
            </w:pPr>
            <w:r>
              <w:rPr>
                <w:rFonts w:hint="eastAsia" w:asciiTheme="majorEastAsia" w:hAnsiTheme="majorEastAsia" w:eastAsiaTheme="majorEastAsia"/>
              </w:rPr>
              <w:t>・虐待防止のための措置に関する事項</w:t>
            </w:r>
          </w:p>
          <w:p>
            <w:pPr>
              <w:pStyle w:val="0"/>
              <w:rPr>
                <w:rFonts w:hint="default" w:asciiTheme="majorEastAsia" w:hAnsiTheme="majorEastAsia" w:eastAsiaTheme="majorEastAsia"/>
              </w:rPr>
            </w:pPr>
            <w:r>
              <w:rPr>
                <w:rFonts w:hint="eastAsia" w:asciiTheme="majorEastAsia" w:hAnsiTheme="majorEastAsia" w:eastAsiaTheme="majorEastAsia"/>
              </w:rPr>
              <w:t>・その他運営に関する重要事項</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p>
            <w:pPr>
              <w:pStyle w:val="0"/>
              <w:rPr>
                <w:rFonts w:hint="default"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１１</w:t>
            </w:r>
          </w:p>
          <w:p>
            <w:pPr>
              <w:pStyle w:val="0"/>
              <w:rPr>
                <w:rFonts w:hint="default" w:asciiTheme="majorEastAsia" w:hAnsiTheme="majorEastAsia" w:eastAsiaTheme="majorEastAsia"/>
              </w:rPr>
            </w:pPr>
            <w:r>
              <w:rPr>
                <w:rFonts w:hint="eastAsia" w:asciiTheme="majorEastAsia" w:hAnsiTheme="majorEastAsia" w:eastAsiaTheme="majorEastAsia"/>
                <w:sz w:val="20"/>
              </w:rPr>
              <w:t>利用者からの苦情を処理するために講ずる措置の概要（標準様式５）</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○通所介護事業所の指定等に係る記載事項（付表第一号（六））で記載した事業所情報を記載すること。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１２</w:t>
            </w:r>
          </w:p>
          <w:p>
            <w:pPr>
              <w:pStyle w:val="0"/>
              <w:rPr>
                <w:rFonts w:hint="default" w:asciiTheme="majorEastAsia" w:hAnsiTheme="majorEastAsia" w:eastAsiaTheme="majorEastAsia"/>
              </w:rPr>
            </w:pPr>
            <w:r>
              <w:rPr>
                <w:rFonts w:hint="eastAsia" w:asciiTheme="majorEastAsia" w:hAnsiTheme="majorEastAsia" w:eastAsiaTheme="majorEastAsia"/>
              </w:rPr>
              <w:t>協力医療機関との契約書の写し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○複数ある場合はすべて提出すること。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１３</w:t>
            </w:r>
          </w:p>
          <w:p>
            <w:pPr>
              <w:pStyle w:val="0"/>
              <w:rPr>
                <w:rFonts w:hint="default" w:asciiTheme="majorEastAsia" w:hAnsiTheme="majorEastAsia" w:eastAsiaTheme="majorEastAsia"/>
              </w:rPr>
            </w:pPr>
            <w:r>
              <w:rPr>
                <w:rFonts w:hint="eastAsia" w:asciiTheme="majorEastAsia" w:hAnsiTheme="majorEastAsia" w:eastAsiaTheme="majorEastAsia"/>
              </w:rPr>
              <w:t>誓約書</w:t>
            </w:r>
          </w:p>
          <w:p>
            <w:pPr>
              <w:pStyle w:val="0"/>
              <w:rPr>
                <w:rFonts w:hint="default" w:asciiTheme="majorEastAsia" w:hAnsiTheme="majorEastAsia" w:eastAsiaTheme="majorEastAsia"/>
              </w:rPr>
            </w:pPr>
            <w:r>
              <w:rPr>
                <w:rFonts w:hint="eastAsia" w:asciiTheme="majorEastAsia" w:hAnsiTheme="majorEastAsia" w:eastAsiaTheme="majorEastAsia"/>
              </w:rPr>
              <w:t>（標準様式６）</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１４</w:t>
            </w:r>
          </w:p>
          <w:p>
            <w:pPr>
              <w:pStyle w:val="0"/>
              <w:rPr>
                <w:rFonts w:hint="default" w:asciiTheme="majorEastAsia" w:hAnsiTheme="majorEastAsia" w:eastAsiaTheme="majorEastAsia"/>
              </w:rPr>
            </w:pPr>
            <w:r>
              <w:rPr>
                <w:rFonts w:hint="eastAsia" w:asciiTheme="majorEastAsia" w:hAnsiTheme="majorEastAsia" w:eastAsiaTheme="majorEastAsia"/>
              </w:rPr>
              <w:t>賃貸借契約書の写し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○該当サービスが使用目的に含まれているか。</w:t>
            </w:r>
          </w:p>
          <w:p>
            <w:pPr>
              <w:pStyle w:val="0"/>
              <w:rPr>
                <w:rFonts w:hint="default" w:asciiTheme="majorEastAsia" w:hAnsiTheme="majorEastAsia" w:eastAsiaTheme="majorEastAsia"/>
              </w:rPr>
            </w:pPr>
            <w:r>
              <w:rPr>
                <w:rFonts w:hint="eastAsia" w:asciiTheme="majorEastAsia" w:hAnsiTheme="majorEastAsia" w:eastAsiaTheme="majorEastAsia"/>
              </w:rPr>
              <w:t>○住居用としての契約は不可。</w:t>
            </w:r>
          </w:p>
          <w:p>
            <w:pPr>
              <w:pStyle w:val="0"/>
              <w:ind w:left="210" w:hanging="210" w:hangingChars="100"/>
              <w:rPr>
                <w:rFonts w:hint="default" w:asciiTheme="majorEastAsia" w:hAnsiTheme="majorEastAsia" w:eastAsiaTheme="majorEastAsia"/>
              </w:rPr>
            </w:pPr>
            <w:r>
              <w:rPr>
                <w:rFonts w:hint="eastAsia" w:asciiTheme="majorEastAsia" w:hAnsiTheme="majorEastAsia" w:eastAsiaTheme="majorEastAsia"/>
              </w:rPr>
              <w:t>○法人所有物件で開設する場合は、建物登記簿（写しでも可）を提出すること。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１５</w:t>
            </w:r>
          </w:p>
          <w:p>
            <w:pPr>
              <w:pStyle w:val="0"/>
              <w:rPr>
                <w:rFonts w:hint="default" w:asciiTheme="majorEastAsia" w:hAnsiTheme="majorEastAsia" w:eastAsiaTheme="majorEastAsia"/>
              </w:rPr>
            </w:pPr>
            <w:r>
              <w:rPr>
                <w:rFonts w:hint="eastAsia" w:asciiTheme="majorEastAsia" w:hAnsiTheme="majorEastAsia" w:eastAsiaTheme="majorEastAsia"/>
              </w:rPr>
              <w:t>社会保険及び労働保険の加入状況にかかる確認票</w:t>
            </w:r>
          </w:p>
          <w:p>
            <w:pPr>
              <w:pStyle w:val="0"/>
              <w:rPr>
                <w:rFonts w:hint="default" w:asciiTheme="majorEastAsia" w:hAnsiTheme="majorEastAsia" w:eastAsiaTheme="majorEastAsia"/>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default"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１６</w:t>
            </w:r>
          </w:p>
          <w:p>
            <w:pPr>
              <w:pStyle w:val="0"/>
              <w:rPr>
                <w:rFonts w:hint="default" w:asciiTheme="majorEastAsia" w:hAnsiTheme="majorEastAsia" w:eastAsiaTheme="majorEastAsia"/>
              </w:rPr>
            </w:pPr>
            <w:r>
              <w:rPr>
                <w:rFonts w:hint="eastAsia" w:asciiTheme="majorEastAsia" w:hAnsiTheme="majorEastAsia" w:eastAsiaTheme="majorEastAsia"/>
              </w:rPr>
              <w:t>介護給付費算定に係る体制等状況一覧表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【加算に関する届出】</w:t>
            </w:r>
          </w:p>
          <w:p>
            <w:pPr>
              <w:pStyle w:val="0"/>
              <w:rPr>
                <w:rFonts w:hint="default" w:asciiTheme="majorEastAsia" w:hAnsiTheme="majorEastAsia" w:eastAsiaTheme="majorEastAsia"/>
              </w:rPr>
            </w:pPr>
            <w:r>
              <w:rPr>
                <w:rFonts w:hint="eastAsia" w:asciiTheme="majorEastAsia" w:hAnsiTheme="majorEastAsia" w:eastAsiaTheme="majorEastAsia"/>
              </w:rPr>
              <w:t>○「異動年月日」には指定予定日を記載すること。</w:t>
            </w:r>
          </w:p>
          <w:p>
            <w:pPr>
              <w:pStyle w:val="0"/>
              <w:rPr>
                <w:rFonts w:hint="default" w:asciiTheme="majorEastAsia" w:hAnsiTheme="majorEastAsia" w:eastAsiaTheme="majorEastAsia"/>
              </w:rPr>
            </w:pPr>
            <w:r>
              <w:rPr>
                <w:rFonts w:hint="eastAsia" w:asciiTheme="majorEastAsia" w:hAnsiTheme="majorEastAsia" w:eastAsiaTheme="majorEastAsia"/>
              </w:rPr>
              <w:t>○取得する加算に応じて別途必要な書類を合わせて提出すること。</w:t>
            </w:r>
          </w:p>
          <w:p>
            <w:pPr>
              <w:pStyle w:val="0"/>
              <w:rPr>
                <w:rFonts w:hint="default"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１７</w:t>
            </w:r>
          </w:p>
          <w:p>
            <w:pPr>
              <w:pStyle w:val="0"/>
              <w:rPr>
                <w:rFonts w:hint="default" w:asciiTheme="majorEastAsia" w:hAnsiTheme="majorEastAsia" w:eastAsiaTheme="majorEastAsia"/>
              </w:rPr>
            </w:pPr>
            <w:r>
              <w:rPr>
                <w:rFonts w:hint="eastAsia" w:asciiTheme="majorEastAsia" w:hAnsiTheme="majorEastAsia" w:eastAsiaTheme="majorEastAsia"/>
              </w:rPr>
              <w:t>老人福祉法上の届出書</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【他法制度に基づく届出】</w:t>
            </w:r>
          </w:p>
          <w:p>
            <w:pPr>
              <w:pStyle w:val="0"/>
              <w:rPr>
                <w:rFonts w:hint="default" w:ascii="ＭＳ ゴシック" w:hAnsi="ＭＳ ゴシック" w:eastAsia="ＭＳ ゴシック"/>
              </w:rPr>
            </w:pPr>
            <w:r>
              <w:rPr>
                <w:rFonts w:hint="eastAsia" w:ascii="ＭＳ ゴシック" w:hAnsi="ＭＳ ゴシック" w:eastAsia="ＭＳ ゴシック"/>
              </w:rPr>
              <w:t>○特別養護老人ホームその他の施設と共用の場合：「老人居宅生活支援事業開始届」</w:t>
            </w:r>
          </w:p>
          <w:p>
            <w:pPr>
              <w:pStyle w:val="0"/>
              <w:rPr>
                <w:rFonts w:hint="default" w:asciiTheme="majorEastAsia" w:hAnsiTheme="majorEastAsia" w:eastAsiaTheme="majorEastAsia"/>
              </w:rPr>
            </w:pPr>
            <w:r>
              <w:rPr>
                <w:rFonts w:hint="eastAsia" w:ascii="ＭＳ ゴシック" w:hAnsi="ＭＳ ゴシック" w:eastAsia="ＭＳ ゴシック"/>
              </w:rPr>
              <w:t>○単独設置の場合：「老人デイサービスセンター等の設置届」</w:t>
            </w:r>
          </w:p>
          <w:p>
            <w:pPr>
              <w:pStyle w:val="0"/>
              <w:rPr>
                <w:rFonts w:hint="default"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0"/>
              </w:rPr>
            </w:pPr>
          </w:p>
        </w:tc>
      </w:tr>
    </w:tbl>
    <w:p>
      <w:pPr>
        <w:pStyle w:val="0"/>
        <w:rPr>
          <w:rFonts w:hint="default" w:asciiTheme="majorEastAsia" w:hAnsiTheme="majorEastAsia" w:eastAsiaTheme="majorEastAsia"/>
          <w:sz w:val="24"/>
        </w:rPr>
      </w:pPr>
    </w:p>
    <w:sectPr>
      <w:headerReference r:id="rId5" w:type="default"/>
      <w:footerReference r:id="rId6" w:type="default"/>
      <w:pgSz w:w="11906" w:h="16838"/>
      <w:pgMar w:top="720" w:right="720" w:bottom="720" w:left="720" w:header="227" w:footer="170"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481763612"/>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1</w:t>
        </w:r>
        <w:r>
          <w:rPr>
            <w:rFonts w:hint="eastAsia"/>
          </w:rPr>
          <w:fldChar w:fldCharType="end"/>
        </w:r>
      </w:p>
    </w:sdtContent>
  </w:sdt>
  <w:p>
    <w:pPr>
      <w:pStyle w:val="0"/>
      <w:wordWrap w:val="0"/>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Theme="majorEastAsia" w:hAnsiTheme="majorEastAsia" w:eastAsiaTheme="majorEastAsia"/>
        <w:sz w:val="40"/>
      </w:rPr>
    </w:pPr>
    <w:r>
      <w:rPr>
        <w:rFonts w:hint="eastAsia" w:asciiTheme="majorEastAsia" w:hAnsiTheme="majorEastAsia" w:eastAsiaTheme="majorEastAsia"/>
        <w:sz w:val="36"/>
      </w:rPr>
      <w:t>【短期入所生活介護・介護予防短期入所生活介護】</w:t>
    </w:r>
  </w:p>
  <w:p>
    <w:pPr>
      <w:pStyle w:val="0"/>
      <w:jc w:val="center"/>
      <w:rPr>
        <w:rFonts w:hint="default" w:asciiTheme="majorEastAsia" w:hAnsiTheme="majorEastAsia" w:eastAsiaTheme="majorEastAsia"/>
        <w:sz w:val="40"/>
      </w:rPr>
    </w:pPr>
    <w:r>
      <w:rPr>
        <w:rFonts w:hint="eastAsia" w:asciiTheme="majorEastAsia" w:hAnsiTheme="majorEastAsia" w:eastAsiaTheme="majorEastAsia"/>
        <w:sz w:val="36"/>
      </w:rPr>
      <w:t>指定申請</w:t>
    </w:r>
    <w:r>
      <w:rPr>
        <w:rFonts w:hint="default" w:asciiTheme="majorEastAsia" w:hAnsiTheme="majorEastAsia" w:eastAsiaTheme="majorEastAsia"/>
        <w:sz w:val="36"/>
      </w:rPr>
      <w:t>の手引き</w:t>
    </w:r>
    <w:r>
      <w:rPr>
        <w:rFonts w:hint="eastAsia" w:asciiTheme="majorEastAsia" w:hAnsiTheme="majorEastAsia" w:eastAsiaTheme="majorEastAsia"/>
        <w:sz w:val="36"/>
      </w:rPr>
      <w:t>　</w:t>
    </w:r>
    <w:r>
      <w:rPr>
        <w:rFonts w:hint="eastAsia" w:asciiTheme="majorEastAsia" w:hAnsiTheme="majorEastAsia" w:eastAsiaTheme="majorEastAsia"/>
        <w:sz w:val="36"/>
      </w:rPr>
      <w:t>R8.2</w:t>
    </w:r>
    <w:r>
      <w:rPr>
        <w:rFonts w:hint="eastAsia" w:asciiTheme="majorEastAsia" w:hAnsiTheme="majorEastAsia" w:eastAsiaTheme="majorEastAsia"/>
        <w:sz w:val="36"/>
      </w:rPr>
      <w:t>改定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1" w:cryptProviderType="rsaAES" w:cryptAlgorithmClass="hash" w:cryptAlgorithmType="typeAny" w:cryptAlgorithmSid="14" w:cryptSpinCount="100000" w:hash="JZnYrtsRryx0ezKLCDVr1sJhpwBDhTweSC+tTgZxVsR8wxJxkfgUmFd/lC3Dxx4FMmfiBzSqJWVShDlAZfSymA==" w:salt="U0vHPb5tjUbKOIr68pl6fg=="/>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標準の表 41"/>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780</TotalTime>
  <Pages>3</Pages>
  <Words>25</Words>
  <Characters>2438</Characters>
  <Application>JUST Note</Application>
  <Lines>207</Lines>
  <Paragraphs>118</Paragraphs>
  <Company>箕面市役所</Company>
  <CharactersWithSpaces>2445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2024-09-04T06:18:00Z</cp:lastPrinted>
  <dcterms:created xsi:type="dcterms:W3CDTF">2020-04-23T08:00:00Z</dcterms:created>
  <dcterms:modified xsi:type="dcterms:W3CDTF">2026-01-29T02:29:29Z</dcterms:modified>
  <cp:revision>41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