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jc w:val="left"/>
        <w:rPr>
          <w:rFonts w:hint="default" w:ascii="ＭＳ ゴシック" w:hAnsi="ＭＳ ゴシック" w:eastAsia="ＭＳ ゴシック"/>
          <w:sz w:val="22"/>
        </w:rPr>
      </w:pPr>
    </w:p>
    <w:p>
      <w:pPr>
        <w:pStyle w:val="0"/>
        <w:ind w:left="241" w:hanging="241" w:hangingChars="100"/>
        <w:jc w:val="left"/>
        <w:rPr>
          <w:rFonts w:hint="default" w:ascii="ＭＳ ゴシック" w:hAnsi="ＭＳ ゴシック" w:eastAsia="ＭＳ ゴシック"/>
          <w:sz w:val="22"/>
        </w:rPr>
      </w:pPr>
      <w:bookmarkStart w:id="0" w:name="_GoBack"/>
      <w:bookmarkEnd w:id="0"/>
      <w:r>
        <w:rPr>
          <w:rFonts w:hint="eastAsia" w:ascii="ＭＳ ゴシック" w:hAnsi="ＭＳ ゴシック" w:eastAsia="ＭＳ ゴシック"/>
          <w:b w:val="1"/>
          <w:sz w:val="24"/>
          <w:u w:val="single" w:color="auto"/>
        </w:rPr>
        <w:t>○事前協議が必要なサービスです。事前協議が終わるまで本申請できません。</w:t>
      </w:r>
    </w:p>
    <w:p>
      <w:pPr>
        <w:pStyle w:val="0"/>
        <w:ind w:left="180" w:hanging="180" w:hangingChars="100"/>
        <w:jc w:val="left"/>
        <w:rPr>
          <w:rFonts w:hint="default" w:ascii="ＭＳ ゴシック" w:hAnsi="ＭＳ ゴシック" w:eastAsia="ＭＳ ゴシック"/>
          <w:sz w:val="18"/>
        </w:rPr>
      </w:pPr>
    </w:p>
    <w:p>
      <w:pPr>
        <w:pStyle w:val="0"/>
        <w:ind w:left="210" w:hanging="210" w:hangingChars="100"/>
        <w:jc w:val="left"/>
        <w:rPr>
          <w:rFonts w:hint="default" w:ascii="ＭＳ ゴシック" w:hAnsi="ＭＳ ゴシック" w:eastAsia="ＭＳ ゴシック"/>
          <w:sz w:val="18"/>
        </w:rPr>
      </w:pPr>
      <w:r>
        <w:rPr>
          <w:rFonts w:hint="eastAsia" w:ascii="ＭＳ ゴシック" w:hAnsi="ＭＳ ゴシック" w:eastAsia="ＭＳ ゴシック"/>
        </w:rPr>
        <w:t>○</w:t>
      </w:r>
      <w:r>
        <w:rPr>
          <w:rFonts w:hint="eastAsia" w:ascii="ＭＳ ゴシック" w:hAnsi="ＭＳ ゴシック" w:eastAsia="ＭＳ ゴシック"/>
          <w:color w:val="000000" w:themeColor="text1"/>
        </w:rPr>
        <w:t>紙媒体で申請する場合は、池田市、</w:t>
      </w:r>
      <w:r>
        <w:rPr>
          <w:rFonts w:hint="eastAsia" w:ascii="ＭＳ ゴシック" w:hAnsi="ＭＳ ゴシック" w:eastAsia="ＭＳ ゴシック"/>
        </w:rPr>
        <w:t>箕面市、豊能町、能勢町の内、開設を予定している市・町の様式を使用してください。</w:t>
      </w:r>
    </w:p>
    <w:p>
      <w:pPr>
        <w:pStyle w:val="0"/>
        <w:ind w:left="210" w:hanging="210" w:hangingChars="100"/>
        <w:rPr>
          <w:rFonts w:hint="default" w:ascii="ＭＳ ゴシック" w:hAnsi="ＭＳ ゴシック" w:eastAsia="ＭＳ ゴシック"/>
          <w:sz w:val="18"/>
        </w:rPr>
      </w:pPr>
      <w:r>
        <w:rPr>
          <w:rFonts w:hint="eastAsia" w:ascii="ＭＳ ゴシック" w:hAnsi="ＭＳ ゴシック" w:eastAsia="ＭＳ ゴシック"/>
        </w:rPr>
        <w:t>（様式は下記ＵＲＬに掲載）</w:t>
      </w:r>
    </w:p>
    <w:p>
      <w:pPr>
        <w:pStyle w:val="0"/>
        <w:ind w:left="210" w:hanging="210" w:hangingChars="100"/>
        <w:rPr>
          <w:rFonts w:hint="default" w:ascii="ＭＳ ゴシック" w:hAnsi="ＭＳ ゴシック" w:eastAsia="ＭＳ ゴシック"/>
          <w:sz w:val="18"/>
        </w:rPr>
      </w:pPr>
      <w:r>
        <w:rPr>
          <w:rFonts w:hint="eastAsia" w:ascii="ＭＳ ゴシック" w:hAnsi="ＭＳ ゴシック" w:eastAsia="ＭＳ ゴシック"/>
        </w:rPr>
        <w:t>　・「（介護保険法に基づく指定居宅サービス事業者等向け）様式集」</w:t>
      </w:r>
    </w:p>
    <w:p>
      <w:pPr>
        <w:pStyle w:val="0"/>
        <w:ind w:left="210" w:hanging="210" w:hangingChars="100"/>
        <w:jc w:val="left"/>
        <w:rPr>
          <w:rFonts w:hint="default" w:ascii="ＭＳ ゴシック" w:hAnsi="ＭＳ ゴシック" w:eastAsia="ＭＳ ゴシック"/>
        </w:rPr>
      </w:pPr>
      <w:r>
        <w:rPr>
          <w:rFonts w:hint="eastAsia" w:ascii="ＭＳ ゴシック" w:hAnsi="ＭＳ ゴシック" w:eastAsia="ＭＳ ゴシック"/>
        </w:rPr>
        <w:t>　　</w:t>
      </w:r>
      <w:r>
        <w:rPr>
          <w:rFonts w:hint="eastAsia"/>
        </w:rPr>
        <w:fldChar w:fldCharType="begin"/>
      </w:r>
      <w:r>
        <w:rPr>
          <w:rFonts w:hint="eastAsia"/>
        </w:rPr>
        <w:instrText xml:space="preserve"> HYPERLINK "https://www.city.minoh.lg.jp/kouikifukusi/kaigo/kaigosinki.html"</w:instrText>
      </w:r>
      <w:r>
        <w:rPr>
          <w:rFonts w:hint="eastAsia"/>
        </w:rPr>
        <w:fldChar w:fldCharType="separate"/>
      </w:r>
      <w:r>
        <w:rPr>
          <w:rStyle w:val="22"/>
          <w:rFonts w:hint="eastAsia" w:ascii="ＭＳ ゴシック" w:hAnsi="ＭＳ ゴシック" w:eastAsia="ＭＳ ゴシック"/>
          <w:color w:val="auto"/>
        </w:rPr>
        <w:t>https://www.city.minoh.lg.jp/kouikifukusi/kaigo/kaigosinki.html</w:t>
      </w:r>
      <w:r>
        <w:rPr>
          <w:rFonts w:hint="eastAsia"/>
        </w:rPr>
        <w:fldChar w:fldCharType="end"/>
      </w:r>
    </w:p>
    <w:p>
      <w:pPr>
        <w:pStyle w:val="0"/>
        <w:ind w:left="210" w:hanging="210" w:hangingChars="100"/>
        <w:jc w:val="left"/>
        <w:rPr>
          <w:rFonts w:hint="default" w:ascii="ＭＳ ゴシック" w:hAnsi="ＭＳ ゴシック" w:eastAsia="ＭＳ ゴシック"/>
        </w:rPr>
      </w:pPr>
    </w:p>
    <w:p>
      <w:pPr>
        <w:pStyle w:val="0"/>
        <w:rPr>
          <w:rFonts w:hint="default" w:asciiTheme="majorEastAsia" w:hAnsiTheme="majorEastAsia" w:eastAsiaTheme="majorEastAsia"/>
        </w:rPr>
      </w:pPr>
      <w:r>
        <w:rPr>
          <w:rFonts w:hint="eastAsia" w:asciiTheme="majorEastAsia" w:hAnsiTheme="majorEastAsia" w:eastAsiaTheme="majorEastAsia"/>
        </w:rPr>
        <w:t>※介護サービス事業者には法令遵守等の業務管理体制の整備が義務づけられています。</w:t>
      </w:r>
    </w:p>
    <w:p>
      <w:pPr>
        <w:pStyle w:val="0"/>
        <w:rPr>
          <w:rFonts w:hint="default" w:asciiTheme="majorEastAsia" w:hAnsiTheme="majorEastAsia" w:eastAsiaTheme="majorEastAsia"/>
        </w:rPr>
      </w:pPr>
      <w:r>
        <w:rPr>
          <w:rFonts w:hint="eastAsia" w:asciiTheme="majorEastAsia" w:hAnsiTheme="majorEastAsia" w:eastAsiaTheme="majorEastAsia"/>
        </w:rPr>
        <w:t>詳しくは大阪府ホームページ（「介護サービス事業者の業務管理体制の整備に関する届出について」</w:t>
      </w:r>
    </w:p>
    <w:p>
      <w:pPr>
        <w:pStyle w:val="0"/>
        <w:ind w:left="210" w:hanging="210" w:hangingChars="100"/>
        <w:jc w:val="left"/>
        <w:rPr>
          <w:rFonts w:hint="default" w:ascii="ＭＳ ゴシック" w:hAnsi="ＭＳ ゴシック" w:eastAsia="ＭＳ ゴシック"/>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rPr>
        <w:t>https://www.pref.osaka.lg.jp/o090100/jigyoshido/kaigo/gyoumukanritaisei.html</w:t>
      </w:r>
      <w:r>
        <w:rPr>
          <w:rFonts w:hint="eastAsia"/>
        </w:rPr>
        <w:fldChar w:fldCharType="end"/>
      </w:r>
      <w:r>
        <w:rPr>
          <w:rFonts w:hint="eastAsia" w:asciiTheme="majorEastAsia" w:hAnsiTheme="majorEastAsia" w:eastAsiaTheme="majorEastAsia"/>
        </w:rPr>
        <w:t>を参照し、届出してください。</w:t>
      </w:r>
    </w:p>
    <w:p>
      <w:pPr>
        <w:pStyle w:val="0"/>
        <w:ind w:left="210" w:hanging="210" w:hangingChars="100"/>
        <w:jc w:val="left"/>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color w:val="000000"/>
          <w:shd w:val="clear" w:color="auto" w:fill="FFFFFF"/>
        </w:rPr>
        <w:t>介護保険事業者の指定を受けるためには、介護保険法を遵守した上で、条例に定める基準</w:t>
      </w:r>
      <w:r>
        <w:rPr>
          <w:rFonts w:hint="eastAsia" w:ascii="ＭＳ ゴシック" w:hAnsi="ＭＳ ゴシック" w:eastAsia="ＭＳ ゴシック"/>
          <w:color w:val="000000"/>
          <w:shd w:val="clear" w:color="auto" w:fill="FFFFFF"/>
        </w:rPr>
        <w:t>(</w:t>
      </w:r>
      <w:r>
        <w:rPr>
          <w:rFonts w:hint="eastAsia" w:ascii="ＭＳ ゴシック" w:hAnsi="ＭＳ ゴシック" w:eastAsia="ＭＳ ゴシック"/>
          <w:color w:val="000000"/>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p>
      <w:pPr>
        <w:pStyle w:val="0"/>
        <w:ind w:left="210" w:hanging="210" w:hangingChars="100"/>
        <w:jc w:val="left"/>
        <w:rPr>
          <w:rFonts w:hint="default" w:ascii="ＭＳ ゴシック" w:hAnsi="ＭＳ ゴシック" w:eastAsia="ＭＳ ゴシック"/>
        </w:rPr>
      </w:pPr>
    </w:p>
    <w:tbl>
      <w:tblPr>
        <w:tblStyle w:val="23"/>
        <w:tblpPr w:leftFromText="0" w:rightFromText="0" w:topFromText="0" w:bottomFromText="0" w:vertAnchor="text" w:horzAnchor="margin" w:tblpX="371" w:tblpY="60"/>
        <w:tblOverlap w:val="never"/>
        <w:tblW w:w="10303" w:type="dxa"/>
        <w:tblLayout w:type="fixed"/>
        <w:tblCellMar>
          <w:left w:w="99" w:type="dxa"/>
          <w:right w:w="99" w:type="dxa"/>
        </w:tblCellMar>
        <w:tblLook w:firstRow="1" w:lastRow="0" w:firstColumn="1" w:lastColumn="0" w:noHBand="0" w:noVBand="1" w:val="04A0"/>
      </w:tblPr>
      <w:tblGrid>
        <w:gridCol w:w="2195"/>
        <w:gridCol w:w="6848"/>
        <w:gridCol w:w="1260"/>
      </w:tblGrid>
      <w:tr>
        <w:trPr>
          <w:trHeight w:val="417"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rPr>
            </w:pPr>
            <w:r>
              <w:rPr>
                <w:rFonts w:hint="eastAsia" w:ascii="ＭＳ ゴシック" w:hAnsi="ＭＳ ゴシック" w:eastAsia="ＭＳ ゴシック"/>
                <w:b w:val="1"/>
                <w:color w:val="auto"/>
                <w:sz w:val="18"/>
              </w:rPr>
              <w:t>（様式入力・付表入力）</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color w:val="auto"/>
                <w:sz w:val="28"/>
              </w:rPr>
              <w:t>作成（入力）にあたっての留意点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color w:val="auto"/>
                <w:sz w:val="28"/>
              </w:rPr>
              <w:t>確認欄</w:t>
            </w:r>
          </w:p>
        </w:tc>
      </w:tr>
      <w:tr>
        <w:trPr>
          <w:trHeight w:val="2203"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指定居宅サービス事業所・指定介護予防サービス事業所　指定申請書（別紙様式第一号（一））</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○「申請者」の名称、主たる事務所の所在地、代表者の職名、氏名及び代表者の住所は、「法人登記事項証明書」のとおりに記載する。</w:t>
            </w:r>
          </w:p>
          <w:p>
            <w:pPr>
              <w:pStyle w:val="0"/>
              <w:ind w:left="210" w:hanging="210" w:hangingChars="100"/>
              <w:rPr>
                <w:rFonts w:hint="default" w:ascii="ＭＳ ゴシック" w:hAnsi="ＭＳ ゴシック" w:eastAsia="ＭＳ 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40"/>
              </w:rPr>
            </w:pPr>
          </w:p>
        </w:tc>
      </w:tr>
      <w:tr>
        <w:trPr>
          <w:trHeight w:val="2326"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通所介護事業所の指定等に係る記載事項</w:t>
            </w:r>
          </w:p>
          <w:p>
            <w:pPr>
              <w:pStyle w:val="0"/>
              <w:rPr>
                <w:rFonts w:hint="default" w:ascii="ＭＳ ゴシック" w:hAnsi="ＭＳ ゴシック" w:eastAsia="ＭＳ ゴシック"/>
              </w:rPr>
            </w:pPr>
            <w:r>
              <w:rPr>
                <w:rFonts w:hint="eastAsia" w:ascii="ＭＳ ゴシック" w:hAnsi="ＭＳ ゴシック" w:eastAsia="ＭＳ ゴシック"/>
              </w:rPr>
              <w:t>（付表第一号（六））</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○「管理者」（兼務について）</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・同一敷地内で他の事業所又は施設従業者との兼務がある場合は記載。</w:t>
            </w:r>
          </w:p>
          <w:p>
            <w:pPr>
              <w:pStyle w:val="0"/>
              <w:rPr>
                <w:rFonts w:hint="default" w:ascii="ＭＳ ゴシック" w:hAnsi="ＭＳ ゴシック" w:eastAsia="ＭＳ ゴシック"/>
              </w:rPr>
            </w:pPr>
            <w:r>
              <w:rPr>
                <w:rFonts w:hint="eastAsia" w:ascii="ＭＳ ゴシック" w:hAnsi="ＭＳ ゴシック" w:eastAsia="ＭＳ ゴシック"/>
              </w:rPr>
              <w:t>○「従業者」</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「従業者の勤務の体制及び勤務形態一覧表」の内容と整合するように記載。</w:t>
            </w:r>
          </w:p>
          <w:p>
            <w:pPr>
              <w:pStyle w:val="0"/>
              <w:rPr>
                <w:rFonts w:hint="default" w:ascii="ＭＳ ゴシック" w:hAnsi="ＭＳ ゴシック" w:eastAsia="ＭＳ 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bl>
    <w:p>
      <w:pPr>
        <w:pStyle w:val="0"/>
        <w:ind w:left="210" w:hanging="210" w:hangingChars="100"/>
        <w:jc w:val="left"/>
        <w:rPr>
          <w:rFonts w:hint="default" w:ascii="ＭＳ ゴシック" w:hAnsi="ＭＳ ゴシック" w:eastAsia="ＭＳ ゴシック"/>
        </w:rPr>
      </w:pPr>
      <w:r>
        <w:rPr>
          <w:rFonts w:hint="eastAsia" w:ascii="ＭＳ ゴシック" w:hAnsi="ＭＳ ゴシック" w:eastAsia="ＭＳ ゴシック"/>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p>
            <w:pPr>
              <w:pStyle w:val="0"/>
              <w:rPr>
                <w:rFonts w:hint="eastAsia" w:ascii="ＭＳ ゴシック" w:hAnsi="ＭＳ ゴシック" w:eastAsia="ＭＳ ゴシック"/>
                <w:color w:val="auto"/>
                <w:highlight w:val="none"/>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１</w:t>
            </w:r>
          </w:p>
          <w:p>
            <w:pPr>
              <w:pStyle w:val="0"/>
              <w:rPr>
                <w:rFonts w:hint="default" w:ascii="ＭＳ ゴシック" w:hAnsi="ＭＳ ゴシック" w:eastAsia="ＭＳ ゴシック"/>
              </w:rPr>
            </w:pPr>
            <w:r>
              <w:rPr>
                <w:rFonts w:hint="eastAsia" w:ascii="ＭＳ ゴシック" w:hAnsi="ＭＳ ゴシック" w:eastAsia="ＭＳ ゴシック"/>
              </w:rPr>
              <w:t>法人登記事項証明書</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○原本を提出すること。</w:t>
            </w:r>
          </w:p>
          <w:p>
            <w:pPr>
              <w:pStyle w:val="0"/>
              <w:rPr>
                <w:rFonts w:hint="default" w:ascii="ＭＳ ゴシック" w:hAnsi="ＭＳ ゴシック" w:eastAsia="ＭＳ ゴシック"/>
              </w:rPr>
            </w:pPr>
            <w:r>
              <w:rPr>
                <w:rFonts w:hint="eastAsia" w:ascii="ＭＳ ゴシック" w:hAnsi="ＭＳ ゴシック" w:eastAsia="ＭＳ ゴシック"/>
              </w:rPr>
              <w:t>○発行から</w:t>
            </w:r>
            <w:r>
              <w:rPr>
                <w:rFonts w:hint="eastAsia" w:ascii="ＭＳ ゴシック" w:hAnsi="ＭＳ ゴシック" w:eastAsia="ＭＳ ゴシック"/>
              </w:rPr>
              <w:t>3</w:t>
            </w:r>
            <w:r>
              <w:rPr>
                <w:rFonts w:hint="eastAsia" w:ascii="ＭＳ ゴシック" w:hAnsi="ＭＳ ゴシック" w:eastAsia="ＭＳ ゴシック"/>
              </w:rPr>
              <w:t>か月以内のものであること。</w:t>
            </w:r>
          </w:p>
          <w:p>
            <w:pPr>
              <w:pStyle w:val="0"/>
              <w:rPr>
                <w:rFonts w:hint="default" w:ascii="ＭＳ ゴシック" w:hAnsi="ＭＳ ゴシック" w:eastAsia="ＭＳ ゴシック"/>
              </w:rPr>
            </w:pPr>
            <w:r>
              <w:rPr>
                <w:rFonts w:hint="eastAsia" w:ascii="ＭＳ ゴシック" w:hAnsi="ＭＳ ゴシック" w:eastAsia="ＭＳ ゴシック"/>
              </w:rPr>
              <w:t>○事業目的欄に、今回申請する介護保険のサービスが記載されていること。</w:t>
            </w:r>
            <w:r>
              <w:rPr>
                <w:rFonts w:hint="eastAsia" w:ascii="ＭＳ ゴシック" w:hAnsi="ＭＳ ゴシック" w:eastAsia="ＭＳ ゴシック"/>
                <w:color w:val="auto"/>
              </w:rPr>
              <w:t>（例：介護保険法に基づく居宅サービス事業）</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default" w:ascii="ＭＳ ゴシック" w:hAnsi="ＭＳ ゴシック" w:eastAsia="ＭＳ ゴシック"/>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２</w:t>
            </w:r>
          </w:p>
          <w:p>
            <w:pPr>
              <w:pStyle w:val="0"/>
              <w:rPr>
                <w:rFonts w:hint="default" w:ascii="ＭＳ ゴシック" w:hAnsi="ＭＳ ゴシック" w:eastAsia="ＭＳ ゴシック"/>
              </w:rPr>
            </w:pPr>
            <w:r>
              <w:rPr>
                <w:rFonts w:hint="eastAsia" w:ascii="ＭＳ ゴシック" w:hAnsi="ＭＳ ゴシック" w:eastAsia="ＭＳ ゴシック"/>
              </w:rPr>
              <w:t>従業者の勤務の体制及び勤務形態一覧表</w:t>
            </w:r>
          </w:p>
          <w:p>
            <w:pPr>
              <w:pStyle w:val="0"/>
              <w:rPr>
                <w:rFonts w:hint="default" w:ascii="ＭＳ ゴシック" w:hAnsi="ＭＳ ゴシック" w:eastAsia="ＭＳ ゴシック"/>
              </w:rPr>
            </w:pPr>
            <w:r>
              <w:rPr>
                <w:rFonts w:hint="eastAsia" w:ascii="ＭＳ ゴシック" w:hAnsi="ＭＳ ゴシック" w:eastAsia="ＭＳ ゴシック"/>
              </w:rPr>
              <w:t>（標準様式１）</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○開設月からの勤務形態を記載。</w:t>
            </w:r>
          </w:p>
          <w:p>
            <w:pPr>
              <w:pStyle w:val="0"/>
              <w:rPr>
                <w:rFonts w:hint="default" w:ascii="ＭＳ ゴシック" w:hAnsi="ＭＳ ゴシック" w:eastAsia="ＭＳ ゴシック"/>
              </w:rPr>
            </w:pPr>
            <w:r>
              <w:rPr>
                <w:rFonts w:hint="eastAsia" w:ascii="ＭＳ ゴシック" w:hAnsi="ＭＳ ゴシック" w:eastAsia="ＭＳ ゴシック"/>
              </w:rPr>
              <w:t>○人員基準の観点から、申請時には人員の配置を確定させること。</w:t>
            </w:r>
          </w:p>
          <w:p>
            <w:pPr>
              <w:pStyle w:val="0"/>
              <w:rPr>
                <w:rFonts w:hint="default" w:ascii="ＭＳ ゴシック" w:hAnsi="ＭＳ ゴシック" w:eastAsia="ＭＳ ゴシック"/>
              </w:rPr>
            </w:pPr>
            <w:r>
              <w:rPr>
                <w:rFonts w:hint="eastAsia" w:ascii="ＭＳ ゴシック" w:hAnsi="ＭＳ ゴシック" w:eastAsia="ＭＳ ゴシック"/>
              </w:rPr>
              <w:t>・管理者、生活相談員、看護職員、介護職員、機能訓練指導員について</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配置基準を確認の上配置</w:t>
            </w:r>
          </w:p>
          <w:p>
            <w:pPr>
              <w:pStyle w:val="0"/>
              <w:rPr>
                <w:rFonts w:hint="default" w:ascii="ＭＳ ゴシック" w:hAnsi="ＭＳ ゴシック" w:eastAsia="ＭＳ ゴシック"/>
              </w:rPr>
            </w:pPr>
            <w:r>
              <w:rPr>
                <w:rFonts w:hint="eastAsia" w:ascii="ＭＳ ゴシック" w:hAnsi="ＭＳ ゴシック" w:eastAsia="ＭＳ ゴシック"/>
              </w:rPr>
              <w:t>○各項目の書き方</w:t>
            </w:r>
          </w:p>
          <w:p>
            <w:pPr>
              <w:pStyle w:val="0"/>
              <w:rPr>
                <w:rFonts w:hint="default" w:ascii="ＭＳ ゴシック" w:hAnsi="ＭＳ ゴシック" w:eastAsia="ＭＳ ゴシック"/>
              </w:rPr>
            </w:pPr>
            <w:r>
              <w:rPr>
                <w:rFonts w:hint="eastAsia" w:ascii="ＭＳ ゴシック" w:hAnsi="ＭＳ ゴシック" w:eastAsia="ＭＳ ゴシック"/>
              </w:rPr>
              <w:t>・総合事業を同時に行う場合は全職員専従として扱う。その際、「勤務形態」欄には、常勤であれば「Ａ」、非常勤であれば「Ｃ」と記載すること。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３</w:t>
            </w:r>
          </w:p>
          <w:p>
            <w:pPr>
              <w:pStyle w:val="0"/>
              <w:rPr>
                <w:rFonts w:hint="default" w:ascii="ＭＳ ゴシック" w:hAnsi="ＭＳ ゴシック" w:eastAsia="ＭＳ ゴシック"/>
              </w:rPr>
            </w:pPr>
            <w:r>
              <w:rPr>
                <w:rFonts w:hint="eastAsia" w:ascii="ＭＳ ゴシック" w:hAnsi="ＭＳ ゴシック" w:eastAsia="ＭＳ ゴシック"/>
              </w:rPr>
              <w:t>従業者の資格証の写し</w:t>
            </w:r>
          </w:p>
          <w:p>
            <w:pPr>
              <w:pStyle w:val="0"/>
              <w:rPr>
                <w:rFonts w:hint="default"/>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○「従業者の勤務の体制及び勤務形態一覧表（標準様式１）」に記載した氏名の順に並べて提出すること。</w:t>
            </w:r>
          </w:p>
          <w:p>
            <w:pPr>
              <w:pStyle w:val="0"/>
              <w:rPr>
                <w:rFonts w:hint="default"/>
              </w:rPr>
            </w:pPr>
            <w:r>
              <w:rPr>
                <w:rFonts w:hint="eastAsia" w:ascii="ＭＳ ゴシック" w:hAnsi="ＭＳ ゴシック" w:eastAsia="ＭＳ ゴシック"/>
              </w:rPr>
              <w:t>○結婚等で名字が変わった等により、氏名が申請の書類と異なる場合は、事業所の責任において同一人物であることを確認し、その旨を付記すること。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４</w:t>
            </w:r>
          </w:p>
          <w:p>
            <w:pPr>
              <w:pStyle w:val="0"/>
              <w:rPr>
                <w:rFonts w:hint="default" w:ascii="ＭＳ ゴシック" w:hAnsi="ＭＳ ゴシック" w:eastAsia="ＭＳ ゴシック"/>
              </w:rPr>
            </w:pPr>
            <w:r>
              <w:rPr>
                <w:rFonts w:hint="eastAsia" w:ascii="ＭＳ ゴシック" w:hAnsi="ＭＳ ゴシック" w:eastAsia="ＭＳ ゴシック"/>
              </w:rPr>
              <w:t>平面図</w:t>
            </w:r>
          </w:p>
          <w:p>
            <w:pPr>
              <w:pStyle w:val="0"/>
              <w:rPr>
                <w:rFonts w:hint="default" w:ascii="ＭＳ ゴシック" w:hAnsi="ＭＳ ゴシック" w:eastAsia="ＭＳ ゴシック"/>
              </w:rPr>
            </w:pPr>
            <w:r>
              <w:rPr>
                <w:rFonts w:hint="eastAsia" w:ascii="ＭＳ ゴシック" w:hAnsi="ＭＳ ゴシック" w:eastAsia="ＭＳ ゴシック"/>
              </w:rPr>
              <w:t>（標準様式３）</w:t>
            </w:r>
          </w:p>
          <w:p>
            <w:pPr>
              <w:pStyle w:val="0"/>
              <w:rPr>
                <w:rFonts w:hint="default" w:ascii="ＭＳ ゴシック" w:hAnsi="ＭＳ ゴシック" w:eastAsia="ＭＳ ゴシック"/>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○事業所名称を記載すること。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○テナントビル等の一室で営業する場合は、建物外から事業所までの動線がわかる図面を準備すること。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○機能訓練室、トイレ、脱衣室、浴室、静養スペース、相談室、事務室の面積を明記すること。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○事業所出入口、トイレ、脱衣室、浴室、相談室の開口幅を明記すること。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○事業所内の手すり、緊急呼び出し等を明記すること。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○送迎車の駐車スペースを明記すること。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○食堂、機能訓練室として面積に算入したスペースを明示すること。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○食堂、機能訓練室にイスやテーブル、訓練器具、荷物棚、靴箱等の設置物がある場合は明記すること。</w:t>
            </w:r>
          </w:p>
          <w:p>
            <w:pPr>
              <w:pStyle w:val="0"/>
              <w:ind w:left="197" w:hanging="197" w:hangingChars="94"/>
              <w:rPr>
                <w:rFonts w:hint="default" w:ascii="ＭＳ ゴシック" w:hAnsi="ＭＳ ゴシック" w:eastAsia="ＭＳ ゴシック"/>
              </w:rPr>
            </w:pPr>
            <w:r>
              <w:rPr>
                <w:rFonts w:hint="eastAsia" w:ascii="ＭＳ ゴシック" w:hAnsi="ＭＳ ゴシック" w:eastAsia="ＭＳ ゴシック"/>
              </w:rPr>
              <w:t>○写真を撮った方向を矢印にて記載し、写真と対応した番号をつけること。（例：①→）</w:t>
            </w:r>
          </w:p>
          <w:p>
            <w:pPr>
              <w:pStyle w:val="0"/>
              <w:rPr>
                <w:rFonts w:hint="default" w:ascii="ＭＳ ゴシック" w:hAnsi="ＭＳ ゴシック" w:eastAsia="ＭＳ ゴシック"/>
              </w:rPr>
            </w:pPr>
            <w:r>
              <w:rPr>
                <w:rFonts w:hint="eastAsia" w:ascii="ＭＳ ゴシック" w:hAnsi="ＭＳ ゴシック" w:eastAsia="ＭＳ ゴシック"/>
              </w:rPr>
              <w:t>○同一敷地内で他のサービス（居宅介護支援、訪問介護等）を行う場合、事業ごとに専用スペースを設ける必要があるが、平図面にどの部屋・机がどの事業のものであるか明記すること。</w:t>
            </w:r>
          </w:p>
          <w:p>
            <w:pPr>
              <w:pStyle w:val="0"/>
              <w:rPr>
                <w:rFonts w:hint="default" w:ascii="ＭＳ ゴシック" w:hAnsi="ＭＳ ゴシック" w:eastAsia="ＭＳ ゴシック"/>
              </w:rPr>
            </w:pPr>
            <w:r>
              <w:rPr>
                <w:rFonts w:hint="eastAsia" w:ascii="ＭＳ ゴシック" w:hAnsi="ＭＳ ゴシック" w:eastAsia="ＭＳ ゴシック"/>
              </w:rPr>
              <w:t>○食堂及び機能訓練室は合計した面積が、３㎡に利用定員を乗じて得た面積以上であること。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40"/>
              </w:rPr>
            </w:pPr>
          </w:p>
        </w:tc>
      </w:tr>
    </w:tbl>
    <w:p>
      <w:pPr>
        <w:pStyle w:val="0"/>
        <w:rPr>
          <w:rFonts w:hint="default" w:ascii="ＭＳ ゴシック" w:hAnsi="ＭＳ ゴシック" w:eastAsia="ＭＳ ゴシック"/>
        </w:rPr>
      </w:pPr>
      <w:r>
        <w:rPr>
          <w:rFonts w:hint="eastAsia" w:ascii="ＭＳ ゴシック" w:hAnsi="ＭＳ ゴシック" w:eastAsia="ＭＳ ゴシック"/>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31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p>
            <w:pPr>
              <w:pStyle w:val="0"/>
              <w:rPr>
                <w:rFonts w:hint="eastAsia" w:ascii="ＭＳ ゴシック" w:hAnsi="ＭＳ ゴシック" w:eastAsia="ＭＳ ゴシック"/>
                <w:color w:val="auto"/>
                <w:highlight w:val="none"/>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確認欄</w:t>
            </w:r>
          </w:p>
        </w:tc>
      </w:tr>
      <w:tr>
        <w:trPr>
          <w:trHeight w:val="12565"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５</w:t>
            </w:r>
          </w:p>
          <w:p>
            <w:pPr>
              <w:pStyle w:val="0"/>
              <w:rPr>
                <w:rFonts w:hint="default" w:ascii="ＭＳ ゴシック" w:hAnsi="ＭＳ ゴシック" w:eastAsia="ＭＳ ゴシック"/>
              </w:rPr>
            </w:pPr>
            <w:r>
              <w:rPr>
                <w:rFonts w:hint="eastAsia" w:ascii="ＭＳ ゴシック" w:hAnsi="ＭＳ ゴシック" w:eastAsia="ＭＳ ゴシック"/>
              </w:rPr>
              <w:t>写真</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○カラー写真とすること。</w:t>
            </w:r>
          </w:p>
          <w:p>
            <w:pPr>
              <w:pStyle w:val="0"/>
              <w:rPr>
                <w:rFonts w:hint="default" w:ascii="ＭＳ ゴシック" w:hAnsi="ＭＳ ゴシック" w:eastAsia="ＭＳ ゴシック"/>
              </w:rPr>
            </w:pPr>
            <w:r>
              <w:rPr>
                <w:rFonts w:hint="eastAsia" w:ascii="ＭＳ ゴシック" w:hAnsi="ＭＳ ゴシック" w:eastAsia="ＭＳ ゴシック"/>
              </w:rPr>
              <w:t>○写真に番号及びタイトル（各専用区画の名称）をつけること。</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（例：①外観、②事業所入口、③事務スペース…）</w:t>
            </w:r>
          </w:p>
          <w:p>
            <w:pPr>
              <w:pStyle w:val="0"/>
              <w:rPr>
                <w:rFonts w:hint="default" w:ascii="ＭＳ ゴシック" w:hAnsi="ＭＳ ゴシック" w:eastAsia="ＭＳ ゴシック"/>
              </w:rPr>
            </w:pPr>
            <w:r>
              <w:rPr>
                <w:rFonts w:hint="eastAsia" w:ascii="ＭＳ ゴシック" w:hAnsi="ＭＳ ゴシック" w:eastAsia="ＭＳ ゴシック"/>
              </w:rPr>
              <w:t>○ご準備いただきたい写真は以下の通り</w:t>
            </w:r>
          </w:p>
          <w:tbl>
            <w:tblPr>
              <w:tblStyle w:val="23"/>
              <w:tblW w:w="6826" w:type="dxa"/>
              <w:tblInd w:w="0" w:type="dxa"/>
              <w:tblLayout w:type="fixed"/>
              <w:tblLook w:firstRow="1" w:lastRow="0" w:firstColumn="1" w:lastColumn="0" w:noHBand="0" w:noVBand="1" w:val="04A0"/>
            </w:tblPr>
            <w:tblGrid>
              <w:gridCol w:w="1641"/>
              <w:gridCol w:w="5185"/>
            </w:tblGrid>
            <w:tr>
              <w:trPr>
                <w:trHeight w:val="286"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外観</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事業所が入居している建物の全景を写すこと。</w:t>
                  </w:r>
                </w:p>
              </w:tc>
            </w:tr>
            <w:tr>
              <w:trPr>
                <w:trHeight w:val="285"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事業所入口</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看板等を設置し、事業所であることを明示すること。</w:t>
                  </w:r>
                </w:p>
              </w:tc>
            </w:tr>
            <w:tr>
              <w:trPr>
                <w:trHeight w:val="2284"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食堂</w:t>
                  </w:r>
                </w:p>
                <w:p>
                  <w:pPr>
                    <w:pStyle w:val="0"/>
                    <w:rPr>
                      <w:rFonts w:hint="default" w:ascii="ＭＳ ゴシック" w:hAnsi="ＭＳ ゴシック" w:eastAsia="ＭＳ ゴシック"/>
                    </w:rPr>
                  </w:pPr>
                  <w:r>
                    <w:rPr>
                      <w:rFonts w:hint="eastAsia" w:ascii="ＭＳ ゴシック" w:hAnsi="ＭＳ ゴシック" w:eastAsia="ＭＳ ゴシック"/>
                    </w:rPr>
                    <w:t>機能訓練室</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運用できる状況であるか。</w:t>
                  </w:r>
                </w:p>
                <w:p>
                  <w:pPr>
                    <w:pStyle w:val="0"/>
                    <w:rPr>
                      <w:rFonts w:hint="default" w:ascii="ＭＳ ゴシック" w:hAnsi="ＭＳ ゴシック" w:eastAsia="ＭＳ ゴシック"/>
                    </w:rPr>
                  </w:pPr>
                  <w:r>
                    <w:rPr>
                      <w:rFonts w:hint="eastAsia" w:ascii="ＭＳ ゴシック" w:hAnsi="ＭＳ ゴシック" w:eastAsia="ＭＳ ゴシック"/>
                    </w:rPr>
                    <w:t>・事業所内に段差はないか。</w:t>
                  </w:r>
                </w:p>
                <w:p>
                  <w:pPr>
                    <w:pStyle w:val="0"/>
                    <w:rPr>
                      <w:rFonts w:hint="default" w:ascii="ＭＳ ゴシック" w:hAnsi="ＭＳ ゴシック" w:eastAsia="ＭＳ ゴシック"/>
                    </w:rPr>
                  </w:pPr>
                  <w:r>
                    <w:rPr>
                      <w:rFonts w:hint="eastAsia" w:ascii="ＭＳ ゴシック" w:hAnsi="ＭＳ ゴシック" w:eastAsia="ＭＳ ゴシック"/>
                    </w:rPr>
                    <w:t>・イスとテーブルは利用者分設置されているか。</w:t>
                  </w:r>
                </w:p>
                <w:p>
                  <w:pPr>
                    <w:pStyle w:val="0"/>
                    <w:rPr>
                      <w:rFonts w:hint="default" w:ascii="ＭＳ ゴシック" w:hAnsi="ＭＳ ゴシック" w:eastAsia="ＭＳ ゴシック"/>
                    </w:rPr>
                  </w:pPr>
                  <w:r>
                    <w:rPr>
                      <w:rFonts w:hint="eastAsia" w:ascii="ＭＳ ゴシック" w:hAnsi="ＭＳ ゴシック" w:eastAsia="ＭＳ ゴシック"/>
                    </w:rPr>
                    <w:t>・手指洗浄スペースは適切に設置されているか。</w:t>
                  </w:r>
                </w:p>
                <w:p>
                  <w:pPr>
                    <w:pStyle w:val="0"/>
                    <w:rPr>
                      <w:rFonts w:hint="default" w:ascii="ＭＳ ゴシック" w:hAnsi="ＭＳ ゴシック" w:eastAsia="ＭＳ ゴシック"/>
                    </w:rPr>
                  </w:pPr>
                  <w:r>
                    <w:rPr>
                      <w:rFonts w:hint="eastAsia" w:ascii="ＭＳ ゴシック" w:hAnsi="ＭＳ ゴシック" w:eastAsia="ＭＳ ゴシック"/>
                    </w:rPr>
                    <w:t>→液体石鹸、消毒液、ペーパータオル等を設置しているか。</w:t>
                  </w:r>
                </w:p>
                <w:p>
                  <w:pPr>
                    <w:pStyle w:val="0"/>
                    <w:rPr>
                      <w:rFonts w:hint="default" w:ascii="ＭＳ ゴシック" w:hAnsi="ＭＳ ゴシック" w:eastAsia="ＭＳ ゴシック"/>
                    </w:rPr>
                  </w:pPr>
                  <w:r>
                    <w:rPr>
                      <w:rFonts w:hint="eastAsia" w:ascii="ＭＳ ゴシック" w:hAnsi="ＭＳ ゴシック" w:eastAsia="ＭＳ ゴシック"/>
                    </w:rPr>
                    <w:t>・緊急呼び出しの受信盤</w:t>
                  </w:r>
                </w:p>
                <w:p>
                  <w:pPr>
                    <w:pStyle w:val="0"/>
                    <w:rPr>
                      <w:rFonts w:hint="default" w:ascii="ＭＳ ゴシック" w:hAnsi="ＭＳ ゴシック" w:eastAsia="ＭＳ ゴシック"/>
                    </w:rPr>
                  </w:pPr>
                  <w:r>
                    <w:rPr>
                      <w:rFonts w:hint="eastAsia" w:ascii="ＭＳ ゴシック" w:hAnsi="ＭＳ ゴシック" w:eastAsia="ＭＳ ゴシック"/>
                    </w:rPr>
                    <w:t>→機能訓練室のどこからでも見渡せるか。</w:t>
                  </w:r>
                </w:p>
              </w:tc>
            </w:tr>
            <w:tr>
              <w:trPr>
                <w:trHeight w:val="1428"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静養室</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複数の利用者が同時に利用できる状況であるか。</w:t>
                  </w:r>
                </w:p>
                <w:p>
                  <w:pPr>
                    <w:pStyle w:val="0"/>
                    <w:rPr>
                      <w:rFonts w:hint="default" w:ascii="ＭＳ ゴシック" w:hAnsi="ＭＳ ゴシック" w:eastAsia="ＭＳ ゴシック"/>
                    </w:rPr>
                  </w:pPr>
                  <w:r>
                    <w:rPr>
                      <w:rFonts w:hint="eastAsia" w:ascii="ＭＳ ゴシック" w:hAnsi="ＭＳ ゴシック" w:eastAsia="ＭＳ ゴシック"/>
                    </w:rPr>
                    <w:t>・カーテン</w:t>
                  </w:r>
                </w:p>
                <w:p>
                  <w:pPr>
                    <w:pStyle w:val="0"/>
                    <w:rPr>
                      <w:rFonts w:hint="default" w:ascii="ＭＳ ゴシック" w:hAnsi="ＭＳ ゴシック" w:eastAsia="ＭＳ ゴシック"/>
                    </w:rPr>
                  </w:pPr>
                  <w:r>
                    <w:rPr>
                      <w:rFonts w:hint="eastAsia" w:ascii="ＭＳ ゴシック" w:hAnsi="ＭＳ ゴシック" w:eastAsia="ＭＳ ゴシック"/>
                    </w:rPr>
                    <w:t>・ベッド（布団含む）</w:t>
                  </w:r>
                </w:p>
                <w:p>
                  <w:pPr>
                    <w:pStyle w:val="0"/>
                    <w:rPr>
                      <w:rFonts w:hint="default" w:ascii="ＭＳ ゴシック" w:hAnsi="ＭＳ ゴシック" w:eastAsia="ＭＳ ゴシック"/>
                    </w:rPr>
                  </w:pPr>
                  <w:r>
                    <w:rPr>
                      <w:rFonts w:hint="eastAsia" w:ascii="ＭＳ ゴシック" w:hAnsi="ＭＳ ゴシック" w:eastAsia="ＭＳ ゴシック"/>
                    </w:rPr>
                    <w:t>・緊急呼び出し（どの体制でも押せるものか。）</w:t>
                  </w:r>
                </w:p>
                <w:p>
                  <w:pPr>
                    <w:pStyle w:val="0"/>
                    <w:rPr>
                      <w:rFonts w:hint="default" w:ascii="ＭＳ ゴシック" w:hAnsi="ＭＳ ゴシック" w:eastAsia="ＭＳ ゴシック"/>
                    </w:rPr>
                  </w:pPr>
                  <w:r>
                    <w:rPr>
                      <w:rFonts w:hint="eastAsia" w:ascii="ＭＳ ゴシック" w:hAnsi="ＭＳ ゴシック" w:eastAsia="ＭＳ ゴシック"/>
                    </w:rPr>
                    <w:t>・機能訓練室のどこからでも見渡せるか。</w:t>
                  </w:r>
                </w:p>
              </w:tc>
            </w:tr>
            <w:tr>
              <w:trPr>
                <w:trHeight w:val="1428"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トイレ</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運用できる状況であるか。</w:t>
                  </w:r>
                </w:p>
                <w:p>
                  <w:pPr>
                    <w:pStyle w:val="0"/>
                    <w:rPr>
                      <w:rFonts w:hint="default" w:ascii="ＭＳ ゴシック" w:hAnsi="ＭＳ ゴシック" w:eastAsia="ＭＳ ゴシック"/>
                    </w:rPr>
                  </w:pPr>
                  <w:r>
                    <w:rPr>
                      <w:rFonts w:hint="eastAsia" w:ascii="ＭＳ ゴシック" w:hAnsi="ＭＳ ゴシック" w:eastAsia="ＭＳ ゴシック"/>
                    </w:rPr>
                    <w:t>・緊急呼び出し（転倒時でも呼び出し可能か。）</w:t>
                  </w:r>
                </w:p>
                <w:p>
                  <w:pPr>
                    <w:pStyle w:val="0"/>
                    <w:rPr>
                      <w:rFonts w:hint="default" w:ascii="ＭＳ ゴシック" w:hAnsi="ＭＳ ゴシック" w:eastAsia="ＭＳ ゴシック"/>
                    </w:rPr>
                  </w:pPr>
                  <w:r>
                    <w:rPr>
                      <w:rFonts w:hint="eastAsia" w:ascii="ＭＳ ゴシック" w:hAnsi="ＭＳ ゴシック" w:eastAsia="ＭＳ ゴシック"/>
                    </w:rPr>
                    <w:t>・手すりは適切に設置されているか。</w:t>
                  </w:r>
                </w:p>
                <w:p>
                  <w:pPr>
                    <w:pStyle w:val="0"/>
                    <w:rPr>
                      <w:rFonts w:hint="default" w:ascii="ＭＳ ゴシック" w:hAnsi="ＭＳ ゴシック" w:eastAsia="ＭＳ ゴシック"/>
                    </w:rPr>
                  </w:pPr>
                  <w:r>
                    <w:rPr>
                      <w:rFonts w:hint="eastAsia" w:ascii="ＭＳ ゴシック" w:hAnsi="ＭＳ ゴシック" w:eastAsia="ＭＳ ゴシック"/>
                    </w:rPr>
                    <w:t>・緊急時は外からの解錠が可能となっているか。</w:t>
                  </w:r>
                </w:p>
                <w:p>
                  <w:pPr>
                    <w:pStyle w:val="0"/>
                    <w:rPr>
                      <w:rFonts w:hint="default" w:ascii="ＭＳ ゴシック" w:hAnsi="ＭＳ ゴシック" w:eastAsia="ＭＳ ゴシック"/>
                    </w:rPr>
                  </w:pPr>
                  <w:r>
                    <w:rPr>
                      <w:rFonts w:hint="eastAsia" w:ascii="ＭＳ ゴシック" w:hAnsi="ＭＳ ゴシック" w:eastAsia="ＭＳ ゴシック"/>
                    </w:rPr>
                    <w:t>・オストメイト設備</w:t>
                  </w:r>
                </w:p>
              </w:tc>
            </w:tr>
            <w:tr>
              <w:trPr>
                <w:trHeight w:val="856"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浴室及び脱衣室</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運用できる状況であるか。</w:t>
                  </w:r>
                </w:p>
                <w:p>
                  <w:pPr>
                    <w:pStyle w:val="0"/>
                    <w:rPr>
                      <w:rFonts w:hint="default" w:ascii="ＭＳ ゴシック" w:hAnsi="ＭＳ ゴシック" w:eastAsia="ＭＳ ゴシック"/>
                    </w:rPr>
                  </w:pPr>
                  <w:r>
                    <w:rPr>
                      <w:rFonts w:hint="eastAsia" w:ascii="ＭＳ ゴシック" w:hAnsi="ＭＳ ゴシック" w:eastAsia="ＭＳ ゴシック"/>
                    </w:rPr>
                    <w:t>・脱衣室にのれん等の目隠しは設置されているか。</w:t>
                  </w:r>
                </w:p>
                <w:p>
                  <w:pPr>
                    <w:pStyle w:val="0"/>
                    <w:rPr>
                      <w:rFonts w:hint="default" w:ascii="ＭＳ ゴシック" w:hAnsi="ＭＳ ゴシック" w:eastAsia="ＭＳ ゴシック"/>
                    </w:rPr>
                  </w:pPr>
                  <w:r>
                    <w:rPr>
                      <w:rFonts w:hint="eastAsia" w:ascii="ＭＳ ゴシック" w:hAnsi="ＭＳ ゴシック" w:eastAsia="ＭＳ ゴシック"/>
                    </w:rPr>
                    <w:t>・緊急呼び出し</w:t>
                  </w:r>
                </w:p>
              </w:tc>
            </w:tr>
            <w:tr>
              <w:trPr>
                <w:trHeight w:val="1999" w:hRule="atLeast"/>
              </w:trPr>
              <w:tc>
                <w:tcPr>
                  <w:tcW w:w="164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事務スペース</w:t>
                  </w:r>
                </w:p>
              </w:tc>
              <w:tc>
                <w:tcPr>
                  <w:tcW w:w="518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運営が開始できる状況とすること。</w:t>
                  </w:r>
                </w:p>
                <w:p>
                  <w:pPr>
                    <w:pStyle w:val="0"/>
                    <w:ind w:left="194" w:hanging="194" w:hangingChars="97"/>
                    <w:rPr>
                      <w:rFonts w:hint="default" w:ascii="ＭＳ ゴシック" w:hAnsi="ＭＳ ゴシック" w:eastAsia="ＭＳ ゴシック"/>
                      <w:sz w:val="20"/>
                    </w:rPr>
                  </w:pPr>
                  <w:r>
                    <w:rPr>
                      <w:rFonts w:hint="eastAsia" w:ascii="ＭＳ ゴシック" w:hAnsi="ＭＳ ゴシック" w:eastAsia="ＭＳ ゴシック"/>
                      <w:sz w:val="20"/>
                    </w:rPr>
                    <w:t>・職員用デスク、</w:t>
                  </w:r>
                  <w:r>
                    <w:rPr>
                      <w:rFonts w:hint="eastAsia" w:ascii="ＭＳ ゴシック" w:hAnsi="ＭＳ ゴシック" w:eastAsia="ＭＳ ゴシック"/>
                      <w:sz w:val="20"/>
                    </w:rPr>
                    <w:t>PC</w:t>
                  </w:r>
                  <w:r>
                    <w:rPr>
                      <w:rFonts w:hint="eastAsia" w:ascii="ＭＳ ゴシック" w:hAnsi="ＭＳ ゴシック" w:eastAsia="ＭＳ ゴシック"/>
                      <w:sz w:val="20"/>
                    </w:rPr>
                    <w:t>、</w:t>
                  </w:r>
                  <w:r>
                    <w:rPr>
                      <w:rFonts w:hint="eastAsia" w:ascii="ＭＳ ゴシック" w:hAnsi="ＭＳ ゴシック" w:eastAsia="ＭＳ ゴシック"/>
                      <w:sz w:val="20"/>
                    </w:rPr>
                    <w:t>TEL</w:t>
                  </w:r>
                  <w:r>
                    <w:rPr>
                      <w:rFonts w:hint="eastAsia" w:ascii="ＭＳ ゴシック" w:hAnsi="ＭＳ ゴシック" w:eastAsia="ＭＳ ゴシック"/>
                      <w:sz w:val="20"/>
                    </w:rPr>
                    <w:t>、</w:t>
                  </w:r>
                  <w:r>
                    <w:rPr>
                      <w:rFonts w:hint="eastAsia" w:ascii="ＭＳ ゴシック" w:hAnsi="ＭＳ ゴシック" w:eastAsia="ＭＳ ゴシック"/>
                      <w:sz w:val="20"/>
                    </w:rPr>
                    <w:t>FAX</w:t>
                  </w:r>
                  <w:r>
                    <w:rPr>
                      <w:rFonts w:hint="eastAsia" w:ascii="ＭＳ ゴシック" w:hAnsi="ＭＳ ゴシック" w:eastAsia="ＭＳ ゴシック"/>
                      <w:sz w:val="20"/>
                    </w:rPr>
                    <w:t>、プリンター、鍵付き書庫等が設置されているか。</w:t>
                  </w:r>
                </w:p>
                <w:p>
                  <w:pPr>
                    <w:pStyle w:val="0"/>
                    <w:ind w:left="194" w:hanging="194" w:hangingChars="97"/>
                    <w:rPr>
                      <w:rFonts w:hint="default" w:ascii="ＭＳ ゴシック" w:hAnsi="ＭＳ ゴシック" w:eastAsia="ＭＳ ゴシック"/>
                      <w:sz w:val="20"/>
                    </w:rPr>
                  </w:pPr>
                  <w:r>
                    <w:rPr>
                      <w:rFonts w:hint="eastAsia" w:ascii="ＭＳ ゴシック" w:hAnsi="ＭＳ ゴシック" w:eastAsia="ＭＳ ゴシック"/>
                      <w:sz w:val="20"/>
                    </w:rPr>
                    <w:t>・鍵付き書庫は鍵を差し込んだ状態で撮影すること。</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PC</w:t>
                  </w:r>
                  <w:r>
                    <w:rPr>
                      <w:rFonts w:hint="eastAsia" w:ascii="ＭＳ ゴシック" w:hAnsi="ＭＳ ゴシック" w:eastAsia="ＭＳ ゴシック"/>
                      <w:sz w:val="20"/>
                    </w:rPr>
                    <w:t>や鍵付き書庫等、利用者の個人情報を扱う機器については、「個人情報の保護に関する法律についてのガイドライン」を参考に設置してください。</w:t>
                  </w:r>
                </w:p>
              </w:tc>
            </w:tr>
            <w:tr>
              <w:trPr>
                <w:trHeight w:val="857" w:hRule="atLeast"/>
              </w:trPr>
              <w:tc>
                <w:tcPr>
                  <w:tcW w:w="6826" w:type="dxa"/>
                  <w:gridSpan w:val="2"/>
                  <w:tcBorders>
                    <w:top w:val="dashSmallGap" w:color="auto" w:sz="4" w:space="0"/>
                    <w:left w:val="single" w:color="auto" w:sz="4" w:space="0"/>
                    <w:bottom w:val="single" w:color="auto" w:sz="4" w:space="0"/>
                    <w:right w:val="single" w:color="auto" w:sz="4" w:space="0"/>
                    <w:tl2br w:val="nil"/>
                    <w:tr2bl w:val="nil"/>
                  </w:tcBorders>
                  <w:vAlign w:val="top"/>
                </w:tcPr>
                <w:p>
                  <w:pPr>
                    <w:pStyle w:val="0"/>
                    <w:ind w:left="194" w:hanging="194" w:hangingChars="97"/>
                    <w:rPr>
                      <w:rFonts w:hint="default" w:ascii="ＭＳ ゴシック" w:hAnsi="ＭＳ ゴシック" w:eastAsia="ＭＳ ゴシック"/>
                      <w:sz w:val="20"/>
                    </w:rPr>
                  </w:pPr>
                  <w:r>
                    <w:rPr>
                      <w:rFonts w:hint="eastAsia" w:ascii="ＭＳ ゴシック" w:hAnsi="ＭＳ ゴシック" w:eastAsia="ＭＳ ゴシック"/>
                      <w:sz w:val="20"/>
                    </w:rPr>
                    <w:t>（参考リンク）</w:t>
                  </w:r>
                </w:p>
                <w:p>
                  <w:pPr>
                    <w:pStyle w:val="0"/>
                    <w:ind w:left="194" w:hanging="194" w:hangingChars="97"/>
                    <w:rPr>
                      <w:rFonts w:hint="default" w:ascii="ＭＳ ゴシック" w:hAnsi="ＭＳ ゴシック" w:eastAsia="ＭＳ ゴシック"/>
                      <w:sz w:val="20"/>
                    </w:rPr>
                  </w:pPr>
                  <w:r>
                    <w:rPr>
                      <w:rFonts w:hint="eastAsia" w:ascii="ＭＳ ゴシック" w:hAnsi="ＭＳ ゴシック" w:eastAsia="ＭＳ ゴシック"/>
                      <w:sz w:val="20"/>
                    </w:rPr>
                    <w:t>【個人情報の保護に関する法律についてのガイドライン（通則編）】</w:t>
                  </w:r>
                </w:p>
                <w:p>
                  <w:pPr>
                    <w:pStyle w:val="0"/>
                    <w:rPr>
                      <w:rFonts w:hint="default" w:ascii="ＭＳ ゴシック" w:hAnsi="ＭＳ ゴシック" w:eastAsia="ＭＳ ゴシック"/>
                    </w:rPr>
                  </w:pPr>
                  <w:r>
                    <w:rPr>
                      <w:rFonts w:hint="eastAsia" w:ascii="ＭＳ ゴシック" w:hAnsi="ＭＳ ゴシック" w:eastAsia="ＭＳ ゴシック"/>
                      <w:sz w:val="20"/>
                    </w:rPr>
                    <w:t>https://www.ppc.go.jp/personalinfo/legal/guidelines_tsusoku/</w:t>
                  </w:r>
                </w:p>
              </w:tc>
            </w:tr>
            <w:tr>
              <w:trPr>
                <w:trHeight w:val="1142"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相談スペース</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利用者が相談できる状況であるか。</w:t>
                  </w:r>
                </w:p>
                <w:p>
                  <w:pPr>
                    <w:pStyle w:val="0"/>
                    <w:ind w:left="194" w:hanging="194" w:hangingChars="97"/>
                    <w:rPr>
                      <w:rFonts w:hint="default" w:ascii="ＭＳ ゴシック" w:hAnsi="ＭＳ ゴシック" w:eastAsia="ＭＳ ゴシック"/>
                      <w:sz w:val="20"/>
                    </w:rPr>
                  </w:pPr>
                  <w:r>
                    <w:rPr>
                      <w:rFonts w:hint="eastAsia" w:ascii="ＭＳ ゴシック" w:hAnsi="ＭＳ ゴシック" w:eastAsia="ＭＳ ゴシック"/>
                      <w:sz w:val="20"/>
                    </w:rPr>
                    <w:t>・個室が望ましい。それによりがたい場合は、パーティションで事務スペース等と区切るなど、相談者のプライバシーに配慮された運用が可能となっていることが必要。</w:t>
                  </w:r>
                </w:p>
              </w:tc>
            </w:tr>
            <w:tr>
              <w:trPr>
                <w:trHeight w:val="571" w:hRule="atLeast"/>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送迎車</w:t>
                  </w:r>
                </w:p>
              </w:tc>
              <w:tc>
                <w:tcPr>
                  <w:tcW w:w="5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運用できる状況であるか。</w:t>
                  </w:r>
                </w:p>
                <w:p>
                  <w:pPr>
                    <w:pStyle w:val="0"/>
                    <w:rPr>
                      <w:rFonts w:hint="default" w:ascii="ＭＳ ゴシック" w:hAnsi="ＭＳ ゴシック" w:eastAsia="ＭＳ ゴシック"/>
                    </w:rPr>
                  </w:pPr>
                  <w:r>
                    <w:rPr>
                      <w:rFonts w:hint="eastAsia" w:ascii="ＭＳ ゴシック" w:hAnsi="ＭＳ ゴシック" w:eastAsia="ＭＳ ゴシック"/>
                    </w:rPr>
                    <w:t>・送迎車用の駐車場にある状態とすること。</w:t>
                  </w:r>
                </w:p>
              </w:tc>
            </w:tr>
          </w:tbl>
          <w:p>
            <w:pPr>
              <w:pStyle w:val="0"/>
              <w:rPr>
                <w:rFonts w:hint="default" w:ascii="ＭＳ ゴシック" w:hAnsi="ＭＳ ゴシック" w:eastAsia="ＭＳ ゴシック"/>
              </w:rPr>
            </w:pPr>
            <w:r>
              <w:rPr>
                <w:rFonts w:hint="eastAsia" w:ascii="ＭＳ ゴシック" w:hAnsi="ＭＳ ゴシック" w:eastAsia="ＭＳ ゴシック"/>
              </w:rPr>
              <w:t>※設備・備品等一覧表と内容が照合できるものとすること。</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40"/>
              </w:rPr>
            </w:pPr>
          </w:p>
        </w:tc>
      </w:tr>
    </w:tbl>
    <w:p>
      <w:pPr>
        <w:pStyle w:val="0"/>
        <w:rPr>
          <w:rFonts w:hint="default" w:ascii="ＭＳ ゴシック" w:hAnsi="ＭＳ ゴシック" w:eastAsia="ＭＳ ゴシック"/>
          <w:sz w:val="24"/>
        </w:rPr>
      </w:pP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598"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p>
            <w:pPr>
              <w:pStyle w:val="0"/>
              <w:rPr>
                <w:rFonts w:hint="eastAsia" w:ascii="ＭＳ ゴシック" w:hAnsi="ＭＳ ゴシック" w:eastAsia="ＭＳ ゴシック"/>
                <w:color w:val="auto"/>
                <w:highlight w:val="none"/>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確認欄</w:t>
            </w:r>
          </w:p>
        </w:tc>
      </w:tr>
      <w:tr>
        <w:trPr>
          <w:trHeight w:val="981"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６</w:t>
            </w:r>
          </w:p>
          <w:p>
            <w:pPr>
              <w:pStyle w:val="0"/>
              <w:rPr>
                <w:rFonts w:hint="default" w:ascii="ＭＳ ゴシック" w:hAnsi="ＭＳ ゴシック" w:eastAsia="ＭＳ ゴシック"/>
              </w:rPr>
            </w:pPr>
            <w:r>
              <w:rPr>
                <w:rFonts w:hint="eastAsia" w:ascii="ＭＳ ゴシック" w:hAnsi="ＭＳ ゴシック" w:eastAsia="ＭＳ ゴシック"/>
              </w:rPr>
              <w:t>設備・備品等一覧表</w:t>
            </w:r>
          </w:p>
          <w:p>
            <w:pPr>
              <w:pStyle w:val="0"/>
              <w:rPr>
                <w:rFonts w:hint="default" w:ascii="ＭＳ ゴシック" w:hAnsi="ＭＳ ゴシック" w:eastAsia="ＭＳ ゴシック"/>
              </w:rPr>
            </w:pPr>
            <w:r>
              <w:rPr>
                <w:rFonts w:hint="eastAsia" w:ascii="ＭＳ ゴシック" w:hAnsi="ＭＳ ゴシック" w:eastAsia="ＭＳ ゴシック"/>
              </w:rPr>
              <w:t>（標準様式４）</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○「設備の種類」「設備基準上適合すべき項目」を確認の上、問題がなければ「チェック欄」にチェックを付けること。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1082"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７</w:t>
            </w:r>
          </w:p>
          <w:p>
            <w:pPr>
              <w:pStyle w:val="0"/>
              <w:rPr>
                <w:rFonts w:hint="default" w:ascii="ＭＳ ゴシック" w:hAnsi="ＭＳ ゴシック" w:eastAsia="ＭＳ ゴシック"/>
              </w:rPr>
            </w:pPr>
            <w:r>
              <w:rPr>
                <w:rFonts w:hint="eastAsia" w:ascii="ＭＳ ゴシック" w:hAnsi="ＭＳ ゴシック" w:eastAsia="ＭＳ ゴシック"/>
              </w:rPr>
              <w:t>建物の検査済証等の写し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○確認済証</w:t>
            </w:r>
          </w:p>
          <w:p>
            <w:pPr>
              <w:pStyle w:val="0"/>
              <w:rPr>
                <w:rFonts w:hint="default" w:ascii="ＭＳ ゴシック" w:hAnsi="ＭＳ ゴシック" w:eastAsia="ＭＳ ゴシック"/>
              </w:rPr>
            </w:pPr>
            <w:r>
              <w:rPr>
                <w:rFonts w:hint="eastAsia" w:ascii="ＭＳ ゴシック" w:hAnsi="ＭＳ ゴシック" w:eastAsia="ＭＳ ゴシック"/>
              </w:rPr>
              <w:t>○検査済証</w:t>
            </w:r>
          </w:p>
          <w:p>
            <w:pPr>
              <w:pStyle w:val="0"/>
              <w:rPr>
                <w:rFonts w:hint="default" w:ascii="ＭＳ ゴシック" w:hAnsi="ＭＳ ゴシック" w:eastAsia="ＭＳ ゴシック"/>
              </w:rPr>
            </w:pPr>
            <w:r>
              <w:rPr>
                <w:rFonts w:hint="eastAsia" w:ascii="ＭＳ ゴシック" w:hAnsi="ＭＳ ゴシック" w:eastAsia="ＭＳ ゴシック"/>
              </w:rPr>
              <w:t>○計画建築物報告書（参考様式</w:t>
            </w:r>
            <w:r>
              <w:rPr>
                <w:rFonts w:hint="eastAsia" w:ascii="ＭＳ ゴシック" w:hAnsi="ＭＳ ゴシック" w:eastAsia="ＭＳ ゴシック"/>
              </w:rPr>
              <w:t>11</w:t>
            </w:r>
            <w:r>
              <w:rPr>
                <w:rFonts w:hint="eastAsia" w:ascii="ＭＳ ゴシック" w:hAnsi="ＭＳ ゴシック" w:eastAsia="ＭＳ ゴシック"/>
              </w:rPr>
              <w:t>）（「確認済証」及び「検査済証」が提出できない場合）</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95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８</w:t>
            </w:r>
          </w:p>
          <w:p>
            <w:pPr>
              <w:pStyle w:val="0"/>
              <w:rPr>
                <w:rFonts w:hint="default" w:ascii="ＭＳ ゴシック" w:hAnsi="ＭＳ ゴシック" w:eastAsia="ＭＳ ゴシック"/>
              </w:rPr>
            </w:pPr>
            <w:r>
              <w:rPr>
                <w:rFonts w:hint="eastAsia" w:ascii="ＭＳ ゴシック" w:hAnsi="ＭＳ ゴシック" w:eastAsia="ＭＳ ゴシック"/>
              </w:rPr>
              <w:t>防火対象物使用開始届の写し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○消防署の受付印・検査済印があるもの。</w:t>
            </w:r>
          </w:p>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2</w:t>
            </w:r>
            <w:r>
              <w:rPr>
                <w:rFonts w:hint="eastAsia" w:ascii="ＭＳ ゴシック" w:hAnsi="ＭＳ ゴシック" w:eastAsia="ＭＳ ゴシック"/>
              </w:rPr>
              <w:t>ページ目以降（防火対象物棟別概要　等）も添付すること。</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3172"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９</w:t>
            </w:r>
          </w:p>
          <w:p>
            <w:pPr>
              <w:pStyle w:val="0"/>
              <w:rPr>
                <w:rFonts w:hint="default" w:ascii="ＭＳ ゴシック" w:hAnsi="ＭＳ ゴシック" w:eastAsia="ＭＳ ゴシック"/>
              </w:rPr>
            </w:pPr>
            <w:r>
              <w:rPr>
                <w:rFonts w:hint="eastAsia" w:ascii="ＭＳ ゴシック" w:hAnsi="ＭＳ ゴシック" w:eastAsia="ＭＳ ゴシック"/>
              </w:rPr>
              <w:t>運営規程</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○以下の項目を含むこと。</w:t>
            </w:r>
          </w:p>
          <w:p>
            <w:pPr>
              <w:pStyle w:val="0"/>
              <w:rPr>
                <w:rFonts w:hint="default" w:ascii="ＭＳ ゴシック" w:hAnsi="ＭＳ ゴシック" w:eastAsia="ＭＳ ゴシック"/>
              </w:rPr>
            </w:pPr>
            <w:r>
              <w:rPr>
                <w:rFonts w:hint="eastAsia" w:ascii="ＭＳ ゴシック" w:hAnsi="ＭＳ ゴシック" w:eastAsia="ＭＳ ゴシック"/>
              </w:rPr>
              <w:t>・事業の目的及び運営の方針</w:t>
            </w:r>
          </w:p>
          <w:p>
            <w:pPr>
              <w:pStyle w:val="0"/>
              <w:rPr>
                <w:rFonts w:hint="default" w:ascii="ＭＳ ゴシック" w:hAnsi="ＭＳ ゴシック" w:eastAsia="ＭＳ ゴシック"/>
              </w:rPr>
            </w:pPr>
            <w:r>
              <w:rPr>
                <w:rFonts w:hint="eastAsia" w:ascii="ＭＳ ゴシック" w:hAnsi="ＭＳ ゴシック" w:eastAsia="ＭＳ ゴシック"/>
              </w:rPr>
              <w:t>・従業者の職種、員数及び職務の内容</w:t>
            </w:r>
          </w:p>
          <w:p>
            <w:pPr>
              <w:pStyle w:val="0"/>
              <w:rPr>
                <w:rFonts w:hint="default" w:ascii="ＭＳ ゴシック" w:hAnsi="ＭＳ ゴシック" w:eastAsia="ＭＳ ゴシック"/>
              </w:rPr>
            </w:pPr>
            <w:r>
              <w:rPr>
                <w:rFonts w:hint="eastAsia" w:ascii="ＭＳ ゴシック" w:hAnsi="ＭＳ ゴシック" w:eastAsia="ＭＳ ゴシック"/>
              </w:rPr>
              <w:t>・営業日及び営業時間</w:t>
            </w:r>
          </w:p>
          <w:p>
            <w:pPr>
              <w:pStyle w:val="0"/>
              <w:rPr>
                <w:rFonts w:hint="default" w:ascii="ＭＳ ゴシック" w:hAnsi="ＭＳ ゴシック" w:eastAsia="ＭＳ ゴシック"/>
              </w:rPr>
            </w:pPr>
            <w:r>
              <w:rPr>
                <w:rFonts w:hint="eastAsia" w:ascii="ＭＳ ゴシック" w:hAnsi="ＭＳ ゴシック" w:eastAsia="ＭＳ ゴシック"/>
              </w:rPr>
              <w:t>・指定通所介護の利用定員</w:t>
            </w:r>
          </w:p>
          <w:p>
            <w:pPr>
              <w:pStyle w:val="0"/>
              <w:rPr>
                <w:rFonts w:hint="default" w:ascii="ＭＳ ゴシック" w:hAnsi="ＭＳ ゴシック" w:eastAsia="ＭＳ ゴシック"/>
              </w:rPr>
            </w:pPr>
            <w:r>
              <w:rPr>
                <w:rFonts w:hint="eastAsia" w:ascii="ＭＳ ゴシック" w:hAnsi="ＭＳ ゴシック" w:eastAsia="ＭＳ ゴシック"/>
              </w:rPr>
              <w:t>・指定通所介護の内容及び利用料その他の費用の額</w:t>
            </w:r>
          </w:p>
          <w:p>
            <w:pPr>
              <w:pStyle w:val="0"/>
              <w:rPr>
                <w:rFonts w:hint="default" w:ascii="ＭＳ ゴシック" w:hAnsi="ＭＳ ゴシック" w:eastAsia="ＭＳ ゴシック"/>
              </w:rPr>
            </w:pPr>
            <w:r>
              <w:rPr>
                <w:rFonts w:hint="eastAsia" w:ascii="ＭＳ ゴシック" w:hAnsi="ＭＳ ゴシック" w:eastAsia="ＭＳ ゴシック"/>
              </w:rPr>
              <w:t>・通常の事業の実施地域　※</w:t>
            </w:r>
          </w:p>
          <w:p>
            <w:pPr>
              <w:pStyle w:val="0"/>
              <w:rPr>
                <w:rFonts w:hint="default" w:ascii="ＭＳ ゴシック" w:hAnsi="ＭＳ ゴシック" w:eastAsia="ＭＳ ゴシック"/>
              </w:rPr>
            </w:pPr>
            <w:r>
              <w:rPr>
                <w:rFonts w:hint="eastAsia" w:ascii="ＭＳ ゴシック" w:hAnsi="ＭＳ ゴシック" w:eastAsia="ＭＳ ゴシック"/>
              </w:rPr>
              <w:t>・サービス利用に当たっての留意事項</w:t>
            </w:r>
          </w:p>
          <w:p>
            <w:pPr>
              <w:pStyle w:val="0"/>
              <w:rPr>
                <w:rFonts w:hint="default" w:ascii="ＭＳ ゴシック" w:hAnsi="ＭＳ ゴシック" w:eastAsia="ＭＳ ゴシック"/>
              </w:rPr>
            </w:pPr>
            <w:r>
              <w:rPr>
                <w:rFonts w:hint="eastAsia" w:ascii="ＭＳ ゴシック" w:hAnsi="ＭＳ ゴシック" w:eastAsia="ＭＳ ゴシック"/>
              </w:rPr>
              <w:t>・緊急時等における対応方法</w:t>
            </w:r>
          </w:p>
          <w:p>
            <w:pPr>
              <w:pStyle w:val="0"/>
              <w:rPr>
                <w:rFonts w:hint="default" w:ascii="ＭＳ ゴシック" w:hAnsi="ＭＳ ゴシック" w:eastAsia="ＭＳ ゴシック"/>
              </w:rPr>
            </w:pPr>
            <w:r>
              <w:rPr>
                <w:rFonts w:hint="eastAsia" w:ascii="ＭＳ ゴシック" w:hAnsi="ＭＳ ゴシック" w:eastAsia="ＭＳ ゴシック"/>
              </w:rPr>
              <w:t>・非常災害対策</w:t>
            </w:r>
          </w:p>
          <w:p>
            <w:pPr>
              <w:pStyle w:val="0"/>
              <w:rPr>
                <w:rFonts w:hint="default" w:ascii="ＭＳ ゴシック" w:hAnsi="ＭＳ ゴシック" w:eastAsia="ＭＳ ゴシック"/>
              </w:rPr>
            </w:pPr>
            <w:r>
              <w:rPr>
                <w:rFonts w:hint="eastAsia" w:ascii="ＭＳ ゴシック" w:hAnsi="ＭＳ ゴシック" w:eastAsia="ＭＳ ゴシック"/>
              </w:rPr>
              <w:t>・虐待の防止のための措置に関する事項</w:t>
            </w:r>
          </w:p>
          <w:p>
            <w:pPr>
              <w:pStyle w:val="0"/>
              <w:rPr>
                <w:rFonts w:hint="default" w:ascii="ＭＳ ゴシック" w:hAnsi="ＭＳ ゴシック" w:eastAsia="ＭＳ ゴシック"/>
              </w:rPr>
            </w:pPr>
            <w:r>
              <w:rPr>
                <w:rFonts w:hint="eastAsia" w:ascii="ＭＳ ゴシック" w:hAnsi="ＭＳ ゴシック" w:eastAsia="ＭＳ ゴシック"/>
              </w:rPr>
              <w:t>・その他運営に関する重要事項</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color w:val="auto"/>
              </w:rPr>
              <w:t>※</w:t>
            </w:r>
            <w:r>
              <w:rPr>
                <w:rFonts w:hint="eastAsia" w:ascii="ＭＳ ゴシック" w:hAnsi="ＭＳ ゴシック" w:eastAsia="ＭＳ ゴシック"/>
              </w:rPr>
              <w:t>通常の事業の実施地域が、虫食い地、飛び地となるのは不適切です。</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１０</w:t>
            </w:r>
          </w:p>
          <w:p>
            <w:pPr>
              <w:pStyle w:val="0"/>
              <w:rPr>
                <w:rFonts w:hint="default" w:ascii="ＭＳ ゴシック" w:hAnsi="ＭＳ ゴシック" w:eastAsia="ＭＳ ゴシック"/>
              </w:rPr>
            </w:pPr>
            <w:r>
              <w:rPr>
                <w:rFonts w:hint="eastAsia" w:ascii="ＭＳ ゴシック" w:hAnsi="ＭＳ ゴシック" w:eastAsia="ＭＳ ゴシック"/>
                <w:sz w:val="20"/>
              </w:rPr>
              <w:t>利用者からの苦情を処理するために講ずる措置の概要</w:t>
            </w:r>
          </w:p>
          <w:p>
            <w:pPr>
              <w:pStyle w:val="0"/>
              <w:rPr>
                <w:rFonts w:hint="default" w:ascii="ＭＳ ゴシック" w:hAnsi="ＭＳ ゴシック" w:eastAsia="ＭＳ ゴシック"/>
              </w:rPr>
            </w:pPr>
            <w:r>
              <w:rPr>
                <w:rFonts w:hint="eastAsia" w:ascii="ＭＳ ゴシック" w:hAnsi="ＭＳ ゴシック" w:eastAsia="ＭＳ ゴシック"/>
                <w:sz w:val="20"/>
              </w:rPr>
              <w:t>（標準様式５）</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rPr>
              <w:t>○次の事項について、具体的に記載</w:t>
            </w:r>
          </w:p>
          <w:p>
            <w:pPr>
              <w:pStyle w:val="0"/>
              <w:rPr>
                <w:rFonts w:hint="default"/>
              </w:rPr>
            </w:pPr>
            <w:r>
              <w:rPr>
                <w:rFonts w:hint="eastAsia" w:ascii="ＭＳ ゴシック" w:hAnsi="ＭＳ ゴシック" w:eastAsia="ＭＳ ゴシック"/>
              </w:rPr>
              <w:t>・利用者等からの相談又は苦情等に対応する常設の窓口･担当者の設置（担当者名や連絡先）</w:t>
            </w:r>
          </w:p>
          <w:p>
            <w:pPr>
              <w:pStyle w:val="0"/>
              <w:rPr>
                <w:rFonts w:hint="default"/>
              </w:rPr>
            </w:pPr>
            <w:r>
              <w:rPr>
                <w:rFonts w:hint="eastAsia" w:ascii="ＭＳ ゴシック" w:hAnsi="ＭＳ ゴシック" w:eastAsia="ＭＳ ゴシック"/>
              </w:rPr>
              <w:t>・円滑かつ迅速に苦情処理を行うための処理体制・手順</w:t>
            </w:r>
          </w:p>
          <w:p>
            <w:pPr>
              <w:pStyle w:val="0"/>
              <w:rPr>
                <w:rFonts w:hint="default" w:ascii="ＭＳ ゴシック" w:hAnsi="ＭＳ ゴシック" w:eastAsia="ＭＳ ゴシック"/>
              </w:rPr>
            </w:pPr>
            <w:r>
              <w:rPr>
                <w:rFonts w:hint="eastAsia" w:ascii="ＭＳ ゴシック" w:hAnsi="ＭＳ ゴシック" w:eastAsia="ＭＳ ゴシック"/>
              </w:rPr>
              <w:t>・その他参考事項</w:t>
            </w:r>
          </w:p>
          <w:p>
            <w:pPr>
              <w:pStyle w:val="0"/>
              <w:rPr>
                <w:rFonts w:hint="default"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１１</w:t>
            </w:r>
          </w:p>
          <w:p>
            <w:pPr>
              <w:pStyle w:val="0"/>
              <w:rPr>
                <w:rFonts w:hint="default" w:ascii="ＭＳ ゴシック" w:hAnsi="ＭＳ ゴシック" w:eastAsia="ＭＳ ゴシック"/>
              </w:rPr>
            </w:pPr>
            <w:r>
              <w:rPr>
                <w:rFonts w:hint="eastAsia" w:ascii="ＭＳ ゴシック" w:hAnsi="ＭＳ ゴシック" w:eastAsia="ＭＳ ゴシック"/>
              </w:rPr>
              <w:t>誓約書</w:t>
            </w:r>
          </w:p>
          <w:p>
            <w:pPr>
              <w:pStyle w:val="0"/>
              <w:rPr>
                <w:rFonts w:hint="default" w:ascii="ＭＳ ゴシック" w:hAnsi="ＭＳ ゴシック" w:eastAsia="ＭＳ ゴシック"/>
              </w:rPr>
            </w:pPr>
            <w:r>
              <w:rPr>
                <w:rFonts w:hint="eastAsia" w:ascii="ＭＳ ゴシック" w:hAnsi="ＭＳ ゴシック" w:eastAsia="ＭＳ ゴシック"/>
              </w:rPr>
              <w:t>（標準様式６）</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Theme="majorEastAsia" w:hAnsiTheme="majorEastAsia" w:eastAsiaTheme="majorEastAsia"/>
                <w:color w:val="auto"/>
              </w:rPr>
              <w:t>○「別紙①：居宅サービス事業所向け」に「○」を記入し、誓約書とあわせて提出。</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rPr>
              <w:t>１２</w:t>
            </w:r>
          </w:p>
          <w:p>
            <w:pPr>
              <w:pStyle w:val="0"/>
              <w:rPr>
                <w:rFonts w:hint="default"/>
              </w:rPr>
            </w:pPr>
            <w:r>
              <w:rPr>
                <w:rFonts w:hint="eastAsia" w:asciiTheme="majorEastAsia" w:hAnsiTheme="majorEastAsia" w:eastAsiaTheme="majorEastAsia"/>
              </w:rPr>
              <w:t>賃貸借契約書の写し</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○該当サービスが使用目的に含まれているか。</w:t>
            </w:r>
          </w:p>
          <w:p>
            <w:pPr>
              <w:pStyle w:val="0"/>
              <w:rPr>
                <w:rFonts w:hint="default" w:asciiTheme="majorEastAsia" w:hAnsiTheme="majorEastAsia" w:eastAsiaTheme="majorEastAsia"/>
              </w:rPr>
            </w:pPr>
            <w:r>
              <w:rPr>
                <w:rFonts w:hint="eastAsia" w:asciiTheme="majorEastAsia" w:hAnsiTheme="majorEastAsia" w:eastAsiaTheme="majorEastAsia"/>
              </w:rPr>
              <w:t>○住居用としての契約は不可。</w:t>
            </w:r>
          </w:p>
          <w:p>
            <w:pPr>
              <w:pStyle w:val="0"/>
              <w:rPr>
                <w:rFonts w:hint="default"/>
              </w:rPr>
            </w:pPr>
            <w:r>
              <w:rPr>
                <w:rFonts w:hint="eastAsia" w:asciiTheme="majorEastAsia" w:hAnsiTheme="majorEastAsia" w:eastAsiaTheme="majorEastAsia"/>
              </w:rPr>
              <w:t>○法人所有物件で開設する場合は、建物登記簿（写しでも可）を提出すること。</w:t>
            </w:r>
          </w:p>
          <w:p>
            <w:pPr>
              <w:pStyle w:val="0"/>
              <w:rPr>
                <w:rFonts w:hint="default"/>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598"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p>
            <w:pPr>
              <w:pStyle w:val="0"/>
              <w:rPr>
                <w:rFonts w:hint="eastAsia" w:ascii="ＭＳ ゴシック" w:hAnsi="ＭＳ ゴシック" w:eastAsia="ＭＳ ゴシック"/>
                <w:color w:val="auto"/>
                <w:highlight w:val="none"/>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highlight w:val="none"/>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１３</w:t>
            </w:r>
          </w:p>
          <w:p>
            <w:pPr>
              <w:pStyle w:val="0"/>
              <w:rPr>
                <w:rFonts w:hint="default"/>
              </w:rPr>
            </w:pPr>
            <w:r>
              <w:rPr>
                <w:rFonts w:hint="eastAsia" w:ascii="ＭＳ ゴシック" w:hAnsi="ＭＳ ゴシック" w:eastAsia="ＭＳ ゴシック"/>
              </w:rPr>
              <w:t>社会保険及び労働保険の加入状況にかかる確認票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default" w:asciiTheme="majorEastAsia" w:hAnsiTheme="majorEastAsia" w:eastAsiaTheme="majorEastAsia"/>
              </w:rPr>
            </w:pPr>
            <w:r>
              <w:rPr>
                <w:rFonts w:hint="eastAsia" w:asciiTheme="majorEastAsia" w:hAnsiTheme="majorEastAsia" w:eastAsiaTheme="majorEastAsia"/>
              </w:rPr>
              <w:t>様式は下記にあります</w:t>
            </w:r>
          </w:p>
          <w:p>
            <w:pPr>
              <w:pStyle w:val="0"/>
              <w:jc w:val="left"/>
              <w:rPr>
                <w:rFonts w:hint="default"/>
              </w:rPr>
            </w:pPr>
            <w:r>
              <w:rPr>
                <w:rFonts w:hint="eastAsia" w:asciiTheme="majorEastAsia" w:hAnsiTheme="majorEastAsia" w:eastAsiaTheme="majorEastAsia"/>
              </w:rPr>
              <w:t>箕面市ホームページ「社会保険及び労働保険の適用状況の確認について」</w:t>
            </w:r>
            <w:r>
              <w:rPr>
                <w:rFonts w:hint="eastAsia" w:asciiTheme="majorEastAsia" w:hAnsiTheme="majorEastAsia" w:eastAsiaTheme="majorEastAsia"/>
              </w:rPr>
              <w:t>https://www.city.minoh.lg.jp/kouikifukusi/kaigo/syakaihoken_tekiyoujyoukyoukakuninn.html</w:t>
            </w:r>
          </w:p>
          <w:p>
            <w:pPr>
              <w:pStyle w:val="0"/>
              <w:jc w:val="left"/>
              <w:rPr>
                <w:rFonts w:hint="default"/>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１４</w:t>
            </w:r>
          </w:p>
          <w:p>
            <w:pPr>
              <w:pStyle w:val="0"/>
              <w:rPr>
                <w:rFonts w:hint="default" w:ascii="ＭＳ ゴシック" w:hAnsi="ＭＳ ゴシック" w:eastAsia="ＭＳ ゴシック"/>
              </w:rPr>
            </w:pPr>
            <w:r>
              <w:rPr>
                <w:rFonts w:hint="eastAsia" w:ascii="ＭＳ ゴシック" w:hAnsi="ＭＳ ゴシック" w:eastAsia="ＭＳ ゴシック"/>
              </w:rPr>
              <w:t>介護給付費算定に係る体制等状況一覧表</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【加算に関する届出】</w:t>
            </w:r>
          </w:p>
          <w:p>
            <w:pPr>
              <w:pStyle w:val="0"/>
              <w:rPr>
                <w:rFonts w:hint="default" w:ascii="ＭＳ ゴシック" w:hAnsi="ＭＳ ゴシック" w:eastAsia="ＭＳ ゴシック"/>
              </w:rPr>
            </w:pPr>
            <w:r>
              <w:rPr>
                <w:rFonts w:hint="eastAsia" w:ascii="ＭＳ ゴシック" w:hAnsi="ＭＳ ゴシック" w:eastAsia="ＭＳ ゴシック"/>
              </w:rPr>
              <w:t>○「異動年月日」には指定予定日を記載すること。</w:t>
            </w:r>
          </w:p>
          <w:p>
            <w:pPr>
              <w:pStyle w:val="0"/>
              <w:rPr>
                <w:rFonts w:hint="default" w:ascii="ＭＳ ゴシック" w:hAnsi="ＭＳ ゴシック" w:eastAsia="ＭＳ ゴシック"/>
              </w:rPr>
            </w:pPr>
            <w:r>
              <w:rPr>
                <w:rFonts w:hint="eastAsia" w:ascii="ＭＳ ゴシック" w:hAnsi="ＭＳ ゴシック" w:eastAsia="ＭＳ ゴシック"/>
              </w:rPr>
              <w:t>○取得する加算に応じて別途必要な書類を合わせて提出すること。</w:t>
            </w:r>
          </w:p>
          <w:p>
            <w:pPr>
              <w:pStyle w:val="0"/>
              <w:rPr>
                <w:rFonts w:hint="default"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１５</w:t>
            </w:r>
          </w:p>
          <w:p>
            <w:pPr>
              <w:pStyle w:val="0"/>
              <w:rPr>
                <w:rFonts w:hint="default" w:ascii="ＭＳ ゴシック" w:hAnsi="ＭＳ ゴシック" w:eastAsia="ＭＳ ゴシック"/>
              </w:rPr>
            </w:pPr>
            <w:r>
              <w:rPr>
                <w:rFonts w:hint="eastAsia" w:ascii="ＭＳ ゴシック" w:hAnsi="ＭＳ ゴシック" w:eastAsia="ＭＳ ゴシック"/>
              </w:rPr>
              <w:t>老人福祉法上の届出書</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○特別養護老人ホームその他の施設と共用の場合：「老人居宅生活支援事業開始届」</w:t>
            </w:r>
          </w:p>
          <w:p>
            <w:pPr>
              <w:pStyle w:val="0"/>
              <w:rPr>
                <w:rFonts w:hint="default" w:ascii="ＭＳ ゴシック" w:hAnsi="ＭＳ ゴシック" w:eastAsia="ＭＳ ゴシック"/>
              </w:rPr>
            </w:pPr>
            <w:r>
              <w:rPr>
                <w:rFonts w:hint="eastAsia" w:ascii="ＭＳ ゴシック" w:hAnsi="ＭＳ ゴシック" w:eastAsia="ＭＳ ゴシック"/>
              </w:rPr>
              <w:t>○単独設置の場合：「老人デイサービスセンター等の設置届」</w:t>
            </w:r>
          </w:p>
          <w:p>
            <w:pPr>
              <w:pStyle w:val="0"/>
              <w:rPr>
                <w:rFonts w:hint="default"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40"/>
              </w:rPr>
            </w:pPr>
          </w:p>
        </w:tc>
      </w:tr>
    </w:tbl>
    <w:p>
      <w:pPr>
        <w:pStyle w:val="0"/>
        <w:rPr>
          <w:rFonts w:hint="default" w:asciiTheme="majorEastAsia" w:hAnsiTheme="majorEastAsia" w:eastAsiaTheme="majorEastAsia"/>
          <w:sz w:val="24"/>
        </w:rPr>
      </w:pPr>
    </w:p>
    <w:sectPr>
      <w:headerReference r:id="rId5" w:type="default"/>
      <w:footerReference r:id="rId6" w:type="default"/>
      <w:pgSz w:w="11906" w:h="16838"/>
      <w:pgMar w:top="720" w:right="720" w:bottom="720" w:left="720" w:header="227" w:footer="170"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81617603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default"/>
          </w:rPr>
          <w:t>1</w:t>
        </w:r>
        <w:r>
          <w:rPr>
            <w:rFonts w:hint="eastAsia"/>
          </w:rPr>
          <w:fldChar w:fldCharType="end"/>
        </w:r>
      </w:p>
    </w:sdtContent>
  </w:sdt>
  <w:p>
    <w:pPr>
      <w:pStyle w:val="0"/>
      <w:wordWrap w:val="0"/>
      <w:jc w:val="righ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Theme="majorEastAsia" w:hAnsiTheme="majorEastAsia" w:eastAsiaTheme="majorEastAsia"/>
        <w:sz w:val="40"/>
      </w:rPr>
    </w:pPr>
    <w:r>
      <w:rPr>
        <w:rFonts w:hint="eastAsia" w:asciiTheme="majorEastAsia" w:hAnsiTheme="majorEastAsia" w:eastAsiaTheme="majorEastAsia"/>
        <w:sz w:val="40"/>
      </w:rPr>
      <w:t>【通所介護】指定申請</w:t>
    </w:r>
    <w:r>
      <w:rPr>
        <w:rFonts w:hint="default" w:asciiTheme="majorEastAsia" w:hAnsiTheme="majorEastAsia" w:eastAsiaTheme="majorEastAsia"/>
        <w:sz w:val="40"/>
      </w:rPr>
      <w:t>の手引き</w:t>
    </w:r>
    <w:r>
      <w:rPr>
        <w:rFonts w:hint="eastAsia" w:asciiTheme="majorEastAsia" w:hAnsiTheme="majorEastAsia" w:eastAsiaTheme="majorEastAsia"/>
        <w:sz w:val="40"/>
      </w:rPr>
      <w:t>　</w:t>
    </w:r>
    <w:r>
      <w:rPr>
        <w:rFonts w:hint="eastAsia" w:asciiTheme="majorEastAsia" w:hAnsiTheme="majorEastAsia" w:eastAsiaTheme="majorEastAsia"/>
        <w:sz w:val="24"/>
      </w:rPr>
      <w:t>R8.2</w:t>
    </w:r>
    <w:r>
      <w:rPr>
        <w:rFonts w:hint="eastAsia" w:asciiTheme="majorEastAsia" w:hAnsiTheme="majorEastAsia" w:eastAsiaTheme="majorEastAsia"/>
        <w:sz w:val="24"/>
      </w:rPr>
      <w:t>改定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1" w:cryptProviderType="rsaAES" w:cryptAlgorithmClass="hash" w:cryptAlgorithmType="typeAny" w:cryptAlgorithmSid="14" w:cryptSpinCount="100000" w:hash="nlLKb/1quVIrZbnoe7L3y50KrUaGR5MN2IQx7RlD6G0OJtCUGlUr2JWNUiQ9iqBUnm5FhcGETtrow/1jvsz6mA==" w:salt="V4eD3DltqA9ZT5EjcJsB7g=="/>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標準の表 41"/>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887</TotalTime>
  <Pages>4</Pages>
  <Words>48</Words>
  <Characters>3581</Characters>
  <Application>JUST Note</Application>
  <Lines>255</Lines>
  <Paragraphs>169</Paragraphs>
  <CharactersWithSpaces>3586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2024-02-14T02:31:00Z</cp:lastPrinted>
  <dcterms:created xsi:type="dcterms:W3CDTF">2020-04-23T08:00:00Z</dcterms:created>
  <dcterms:modified xsi:type="dcterms:W3CDTF">2026-01-29T04:26:02Z</dcterms:modified>
  <cp:revision>50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