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b w:val="1"/>
          <w:sz w:val="24"/>
        </w:rPr>
      </w:pPr>
      <w:r>
        <w:rPr>
          <w:rFonts w:hint="eastAsia" w:ascii="Meiryo UI" w:hAnsi="Meiryo UI" w:eastAsia="Meiryo UI"/>
          <w:b w:val="1"/>
          <w:sz w:val="24"/>
        </w:rPr>
        <w:t>有料老人ホーム設置運営計画書</w:t>
      </w:r>
    </w:p>
    <w:tbl>
      <w:tblPr>
        <w:tblStyle w:val="21"/>
        <w:tblW w:w="9765" w:type="dxa"/>
        <w:tblInd w:w="-5" w:type="dxa"/>
        <w:tblLayout w:type="fixed"/>
        <w:tblLook w:firstRow="1" w:lastRow="0" w:firstColumn="1" w:lastColumn="0" w:noHBand="0" w:noVBand="1" w:val="04A0"/>
      </w:tblPr>
      <w:tblGrid>
        <w:gridCol w:w="680"/>
        <w:gridCol w:w="2260"/>
        <w:gridCol w:w="6825"/>
      </w:tblGrid>
      <w:tr>
        <w:trPr>
          <w:trHeight w:val="540" w:hRule="atLeast"/>
        </w:trPr>
        <w:tc>
          <w:tcPr>
            <w:tcW w:w="680" w:type="dxa"/>
            <w:vMerge w:val="restart"/>
            <w:shd w:val="clear" w:color="auto" w:themeFill="background1" w:themeFillTint="FF" w:themeFillShade="F3"/>
            <w:textDirection w:val="tbRlV"/>
            <w:vAlign w:val="center"/>
          </w:tcPr>
          <w:p>
            <w:pPr>
              <w:pStyle w:val="0"/>
              <w:ind w:left="113" w:leftChars="0" w:right="113" w:rightChars="0"/>
              <w:jc w:val="center"/>
              <w:rPr>
                <w:rFonts w:hint="default" w:ascii="Meiryo UI" w:hAnsi="Meiryo UI" w:eastAsia="Meiryo UI"/>
              </w:rPr>
            </w:pPr>
            <w:r>
              <w:rPr>
                <w:rFonts w:hint="eastAsia" w:ascii="Meiryo UI" w:hAnsi="Meiryo UI" w:eastAsia="Meiryo UI"/>
              </w:rPr>
              <w:t>設置運営予定者の概要</w:t>
            </w:r>
          </w:p>
        </w:tc>
        <w:tc>
          <w:tcPr>
            <w:tcW w:w="2260" w:type="dxa"/>
            <w:vAlign w:val="center"/>
          </w:tcPr>
          <w:p>
            <w:pPr>
              <w:pStyle w:val="0"/>
              <w:rPr>
                <w:rFonts w:hint="default" w:ascii="Meiryo UI" w:hAnsi="Meiryo UI" w:eastAsia="Meiryo UI"/>
              </w:rPr>
            </w:pPr>
            <w:r>
              <w:rPr>
                <w:rFonts w:hint="eastAsia" w:ascii="Meiryo UI" w:hAnsi="Meiryo UI" w:eastAsia="Meiryo UI"/>
              </w:rPr>
              <w:t>法人名</w:t>
            </w:r>
          </w:p>
        </w:tc>
        <w:tc>
          <w:tcPr>
            <w:tcW w:w="6825" w:type="dxa"/>
            <w:vAlign w:val="center"/>
          </w:tcPr>
          <w:p>
            <w:pPr>
              <w:pStyle w:val="0"/>
              <w:rPr>
                <w:rFonts w:hint="default" w:ascii="Meiryo UI" w:hAnsi="Meiryo UI" w:eastAsia="Meiryo UI"/>
              </w:rPr>
            </w:pPr>
          </w:p>
        </w:tc>
      </w:tr>
      <w:tr>
        <w:trPr>
          <w:trHeight w:val="530" w:hRule="atLeast"/>
        </w:trPr>
        <w:tc>
          <w:tcPr>
            <w:tcW w:w="680" w:type="dxa"/>
            <w:vMerge w:val="continue"/>
            <w:shd w:val="clear" w:color="auto" w:themeFill="background1" w:themeFillTint="FF" w:themeFillShade="F3"/>
            <w:vAlign w:val="center"/>
          </w:tcPr>
          <w:p>
            <w:pPr>
              <w:pStyle w:val="0"/>
              <w:rPr>
                <w:rFonts w:hint="eastAsia"/>
              </w:rPr>
            </w:pPr>
          </w:p>
        </w:tc>
        <w:tc>
          <w:tcPr>
            <w:tcW w:w="2260" w:type="dxa"/>
            <w:vAlign w:val="center"/>
          </w:tcPr>
          <w:p>
            <w:pPr>
              <w:pStyle w:val="0"/>
              <w:rPr>
                <w:rFonts w:hint="eastAsia" w:ascii="Meiryo UI" w:hAnsi="Meiryo UI" w:eastAsia="Meiryo UI"/>
              </w:rPr>
            </w:pPr>
            <w:r>
              <w:rPr>
                <w:rFonts w:hint="eastAsia" w:ascii="Meiryo UI" w:hAnsi="Meiryo UI" w:eastAsia="Meiryo UI"/>
              </w:rPr>
              <w:t>法人所在地</w:t>
            </w:r>
          </w:p>
        </w:tc>
        <w:tc>
          <w:tcPr>
            <w:tcW w:w="6825" w:type="dxa"/>
            <w:vAlign w:val="center"/>
          </w:tcPr>
          <w:p>
            <w:pPr>
              <w:pStyle w:val="0"/>
              <w:rPr>
                <w:rFonts w:hint="eastAsia"/>
              </w:rPr>
            </w:pPr>
          </w:p>
        </w:tc>
      </w:tr>
      <w:tr>
        <w:trPr>
          <w:trHeight w:val="530"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Align w:val="center"/>
          </w:tcPr>
          <w:p>
            <w:pPr>
              <w:pStyle w:val="0"/>
              <w:rPr>
                <w:rFonts w:hint="default" w:ascii="Meiryo UI" w:hAnsi="Meiryo UI" w:eastAsia="Meiryo UI"/>
              </w:rPr>
            </w:pPr>
            <w:r>
              <w:rPr>
                <w:rFonts w:hint="eastAsia" w:ascii="Meiryo UI" w:hAnsi="Meiryo UI" w:eastAsia="Meiryo UI"/>
              </w:rPr>
              <w:t>担当者名</w:t>
            </w:r>
          </w:p>
        </w:tc>
        <w:tc>
          <w:tcPr>
            <w:tcW w:w="6825" w:type="dxa"/>
            <w:vAlign w:val="center"/>
          </w:tcPr>
          <w:p>
            <w:pPr>
              <w:pStyle w:val="0"/>
              <w:rPr>
                <w:rFonts w:hint="default" w:ascii="Meiryo UI" w:hAnsi="Meiryo UI" w:eastAsia="Meiryo UI"/>
              </w:rPr>
            </w:pPr>
          </w:p>
        </w:tc>
      </w:tr>
      <w:tr>
        <w:trPr>
          <w:trHeight w:val="530" w:hRule="atLeast"/>
        </w:trPr>
        <w:tc>
          <w:tcPr>
            <w:tcW w:w="680" w:type="dxa"/>
            <w:vMerge w:val="continue"/>
            <w:shd w:val="clear" w:color="auto" w:themeFill="background1" w:themeFillTint="FF" w:themeFillShade="F3"/>
            <w:vAlign w:val="center"/>
          </w:tcPr>
          <w:p>
            <w:pPr>
              <w:pStyle w:val="0"/>
              <w:rPr>
                <w:rFonts w:hint="eastAsia"/>
              </w:rPr>
            </w:pPr>
          </w:p>
        </w:tc>
        <w:tc>
          <w:tcPr>
            <w:tcW w:w="2260" w:type="dxa"/>
            <w:vMerge w:val="restart"/>
            <w:vAlign w:val="center"/>
          </w:tcPr>
          <w:p>
            <w:pPr>
              <w:pStyle w:val="0"/>
              <w:rPr>
                <w:rFonts w:hint="default" w:ascii="Meiryo UI" w:hAnsi="Meiryo UI" w:eastAsia="Meiryo UI"/>
              </w:rPr>
            </w:pPr>
            <w:r>
              <w:rPr>
                <w:rFonts w:hint="eastAsia" w:ascii="Meiryo UI" w:hAnsi="Meiryo UI" w:eastAsia="Meiryo UI"/>
              </w:rPr>
              <w:t>担当者連絡先</w:t>
            </w:r>
          </w:p>
        </w:tc>
        <w:tc>
          <w:tcPr>
            <w:tcW w:w="6825" w:type="dxa"/>
            <w:vAlign w:val="center"/>
          </w:tcPr>
          <w:p>
            <w:pPr>
              <w:pStyle w:val="0"/>
              <w:rPr>
                <w:rFonts w:hint="eastAsia" w:ascii="Meiryo UI" w:hAnsi="Meiryo UI" w:eastAsia="Meiryo UI"/>
              </w:rPr>
            </w:pPr>
            <w:r>
              <w:rPr>
                <w:rFonts w:hint="eastAsia" w:ascii="Meiryo UI" w:hAnsi="Meiryo UI" w:eastAsia="Meiryo UI"/>
              </w:rPr>
              <w:t>電話：</w:t>
            </w:r>
          </w:p>
        </w:tc>
      </w:tr>
      <w:tr>
        <w:trPr>
          <w:trHeight w:val="500"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continue"/>
            <w:vAlign w:val="center"/>
          </w:tcPr>
          <w:p>
            <w:pPr>
              <w:pStyle w:val="0"/>
              <w:rPr>
                <w:rFonts w:hint="default" w:ascii="Meiryo UI" w:hAnsi="Meiryo UI" w:eastAsia="Meiryo UI"/>
              </w:rPr>
            </w:pPr>
          </w:p>
        </w:tc>
        <w:tc>
          <w:tcPr>
            <w:tcW w:w="6825" w:type="dxa"/>
            <w:vAlign w:val="center"/>
          </w:tcPr>
          <w:p>
            <w:pPr>
              <w:pStyle w:val="0"/>
              <w:rPr>
                <w:rFonts w:hint="default" w:ascii="Meiryo UI" w:hAnsi="Meiryo UI" w:eastAsia="Meiryo UI"/>
              </w:rPr>
            </w:pPr>
            <w:r>
              <w:rPr>
                <w:rFonts w:hint="eastAsia" w:ascii="Meiryo UI" w:hAnsi="Meiryo UI" w:eastAsia="Meiryo UI"/>
              </w:rPr>
              <w:t>メール：</w:t>
            </w:r>
          </w:p>
        </w:tc>
      </w:tr>
    </w:tbl>
    <w:p>
      <w:pPr>
        <w:pStyle w:val="0"/>
        <w:rPr>
          <w:rFonts w:hint="default" w:ascii="Meiryo UI" w:hAnsi="Meiryo UI" w:eastAsia="Meiryo UI"/>
        </w:rPr>
      </w:pPr>
    </w:p>
    <w:tbl>
      <w:tblPr>
        <w:tblStyle w:val="21"/>
        <w:tblW w:w="9765" w:type="dxa"/>
        <w:tblInd w:w="-5" w:type="dxa"/>
        <w:shd w:val="clear" w:color="auto" w:fill="auto"/>
        <w:tblLayout w:type="fixed"/>
        <w:tblLook w:firstRow="1" w:lastRow="0" w:firstColumn="1" w:lastColumn="0" w:noHBand="0" w:noVBand="1" w:val="04A0"/>
      </w:tblPr>
      <w:tblGrid>
        <w:gridCol w:w="680"/>
        <w:gridCol w:w="2260"/>
        <w:gridCol w:w="1260"/>
        <w:gridCol w:w="1680"/>
        <w:gridCol w:w="1785"/>
        <w:gridCol w:w="2100"/>
      </w:tblGrid>
      <w:tr>
        <w:trPr>
          <w:trHeight w:val="454" w:hRule="atLeast"/>
        </w:trPr>
        <w:tc>
          <w:tcPr>
            <w:tcW w:w="680" w:type="dxa"/>
            <w:vMerge w:val="restart"/>
            <w:shd w:val="clear" w:color="auto" w:themeFill="background1" w:themeFillTint="FF" w:themeFillShade="F3"/>
            <w:textDirection w:val="tbRlV"/>
            <w:vAlign w:val="center"/>
          </w:tcPr>
          <w:p>
            <w:pPr>
              <w:pStyle w:val="0"/>
              <w:ind w:left="113" w:leftChars="0" w:right="113" w:rightChars="0"/>
              <w:jc w:val="center"/>
              <w:rPr>
                <w:rFonts w:hint="default" w:ascii="Meiryo UI" w:hAnsi="Meiryo UI" w:eastAsia="Meiryo UI"/>
              </w:rPr>
            </w:pPr>
            <w:r>
              <w:rPr>
                <w:rFonts w:hint="eastAsia" w:ascii="Meiryo UI" w:hAnsi="Meiryo UI" w:eastAsia="Meiryo UI"/>
              </w:rPr>
              <w:t>施設の概要</w:t>
            </w: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施設の名称（予定）</w:t>
            </w:r>
          </w:p>
        </w:tc>
        <w:tc>
          <w:tcPr>
            <w:tcW w:w="6825" w:type="dxa"/>
            <w:gridSpan w:val="4"/>
            <w:shd w:val="clear" w:color="auto" w:fill="auto"/>
            <w:vAlign w:val="center"/>
          </w:tcPr>
          <w:p>
            <w:pPr>
              <w:pStyle w:val="0"/>
              <w:rPr>
                <w:rFonts w:hint="eastAsia"/>
              </w:rPr>
            </w:pP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設置予定場所</w:t>
            </w:r>
          </w:p>
        </w:tc>
        <w:tc>
          <w:tcPr>
            <w:tcW w:w="6825" w:type="dxa"/>
            <w:gridSpan w:val="4"/>
            <w:shd w:val="clear" w:color="auto" w:fill="auto"/>
            <w:vAlign w:val="center"/>
          </w:tcPr>
          <w:p>
            <w:pPr>
              <w:pStyle w:val="0"/>
              <w:rPr>
                <w:rFonts w:hint="eastAsia"/>
              </w:rPr>
            </w:pP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定員</w:t>
            </w:r>
          </w:p>
        </w:tc>
        <w:tc>
          <w:tcPr>
            <w:tcW w:w="6825" w:type="dxa"/>
            <w:gridSpan w:val="4"/>
            <w:shd w:val="clear" w:color="auto" w:fill="auto"/>
            <w:vAlign w:val="center"/>
          </w:tcPr>
          <w:p>
            <w:pPr>
              <w:pStyle w:val="0"/>
              <w:rPr>
                <w:rFonts w:hint="eastAsia"/>
              </w:rPr>
            </w:pPr>
            <w:r>
              <w:rPr>
                <w:rFonts w:hint="eastAsia" w:ascii="Meiryo UI" w:hAnsi="Meiryo UI" w:eastAsia="Meiryo UI"/>
              </w:rPr>
              <w:t>　　　　　　人</w:t>
            </w:r>
          </w:p>
        </w:tc>
      </w:tr>
      <w:tr>
        <w:trPr>
          <w:trHeight w:val="454" w:hRule="atLeast"/>
        </w:trPr>
        <w:tc>
          <w:tcPr>
            <w:tcW w:w="680" w:type="dxa"/>
            <w:vMerge w:val="continue"/>
            <w:shd w:val="clear" w:color="auto" w:themeFill="background1" w:themeFillTint="FF" w:themeFillShade="F3"/>
            <w:vAlign w:val="center"/>
          </w:tcPr>
          <w:p>
            <w:pPr>
              <w:pStyle w:val="0"/>
              <w:rPr>
                <w:rFonts w:hint="eastAsia"/>
              </w:rPr>
            </w:pPr>
          </w:p>
        </w:tc>
        <w:tc>
          <w:tcPr>
            <w:tcW w:w="2260" w:type="dxa"/>
            <w:shd w:val="clear" w:color="auto" w:fill="auto"/>
            <w:vAlign w:val="center"/>
          </w:tcPr>
          <w:p>
            <w:pPr>
              <w:pStyle w:val="0"/>
              <w:rPr>
                <w:rFonts w:hint="eastAsia" w:ascii="Meiryo UI" w:hAnsi="Meiryo UI" w:eastAsia="Meiryo UI"/>
              </w:rPr>
            </w:pPr>
            <w:r>
              <w:rPr>
                <w:rFonts w:hint="eastAsia" w:ascii="Meiryo UI" w:hAnsi="Meiryo UI" w:eastAsia="Meiryo UI"/>
              </w:rPr>
              <w:t>入居対象</w:t>
            </w:r>
          </w:p>
        </w:tc>
        <w:tc>
          <w:tcPr>
            <w:tcW w:w="6825" w:type="dxa"/>
            <w:gridSpan w:val="4"/>
            <w:shd w:val="clear" w:color="auto" w:fill="auto"/>
            <w:vAlign w:val="center"/>
          </w:tcPr>
          <w:p>
            <w:pPr>
              <w:pStyle w:val="0"/>
              <w:ind w:leftChars="0" w:firstLine="118" w:firstLineChars="56"/>
              <w:rPr>
                <w:rFonts w:hint="eastAsia"/>
              </w:rPr>
            </w:pPr>
            <w:r>
              <w:rPr>
                <w:rFonts w:hint="eastAsia" w:ascii="Meiryo UI" w:hAnsi="Meiryo UI" w:eastAsia="Meiryo UI"/>
              </w:rPr>
              <w:t>要介護　・　要支援　・　自立　・　その他（　　　　　　　　　　　　）</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新築・改修の別</w:t>
            </w:r>
          </w:p>
        </w:tc>
        <w:tc>
          <w:tcPr>
            <w:tcW w:w="6825" w:type="dxa"/>
            <w:gridSpan w:val="4"/>
            <w:shd w:val="clear" w:color="auto" w:fill="auto"/>
            <w:vAlign w:val="center"/>
          </w:tcPr>
          <w:p>
            <w:pPr>
              <w:pStyle w:val="0"/>
              <w:rPr>
                <w:rFonts w:hint="eastAsia"/>
              </w:rPr>
            </w:pPr>
            <w:r>
              <w:rPr>
                <w:rFonts w:hint="eastAsia" w:ascii="Meiryo UI" w:hAnsi="Meiryo UI" w:eastAsia="Meiryo UI"/>
              </w:rPr>
              <w:t>　新築　・　改修</w:t>
            </w:r>
          </w:p>
        </w:tc>
      </w:tr>
      <w:tr>
        <w:trPr>
          <w:trHeight w:val="1006"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建物の規模・構造</w:t>
            </w:r>
          </w:p>
        </w:tc>
        <w:tc>
          <w:tcPr>
            <w:tcW w:w="6825" w:type="dxa"/>
            <w:gridSpan w:val="4"/>
            <w:shd w:val="clear" w:color="auto" w:fill="auto"/>
            <w:vAlign w:val="center"/>
          </w:tcPr>
          <w:p>
            <w:pPr>
              <w:pStyle w:val="0"/>
              <w:rPr>
                <w:rFonts w:hint="default" w:ascii="Meiryo UI" w:hAnsi="Meiryo UI" w:eastAsia="Meiryo UI"/>
              </w:rPr>
            </w:pPr>
            <w:r>
              <w:rPr>
                <w:rFonts w:hint="eastAsia" w:ascii="Meiryo UI" w:hAnsi="Meiryo UI" w:eastAsia="Meiryo UI"/>
              </w:rPr>
              <w:t>（</w:t>
            </w:r>
            <w:r>
              <w:rPr>
                <w:rFonts w:hint="eastAsia" w:ascii="Meiryo UI" w:hAnsi="Meiryo UI" w:eastAsia="Meiryo UI"/>
              </w:rPr>
              <w:t xml:space="preserve">        </w:t>
            </w:r>
            <w:r>
              <w:rPr>
                <w:rFonts w:hint="eastAsia" w:ascii="Meiryo UI" w:hAnsi="Meiryo UI" w:eastAsia="Meiryo UI"/>
              </w:rPr>
              <w:t>　　　</w:t>
            </w:r>
            <w:r>
              <w:rPr>
                <w:rFonts w:hint="eastAsia" w:ascii="Meiryo UI" w:hAnsi="Meiryo UI" w:eastAsia="Meiryo UI"/>
              </w:rPr>
              <w:t xml:space="preserve">    </w:t>
            </w:r>
            <w:r>
              <w:rPr>
                <w:rFonts w:hint="eastAsia" w:ascii="Meiryo UI" w:hAnsi="Meiryo UI" w:eastAsia="Meiryo UI"/>
              </w:rPr>
              <w:t>）造</w:t>
            </w:r>
            <w:r>
              <w:rPr>
                <w:rFonts w:hint="eastAsia" w:ascii="Meiryo UI" w:hAnsi="Meiryo UI" w:eastAsia="Meiryo UI"/>
              </w:rPr>
              <w:t xml:space="preserve"> </w:t>
            </w:r>
            <w:r>
              <w:rPr>
                <w:rFonts w:hint="eastAsia" w:ascii="Meiryo UI" w:hAnsi="Meiryo UI" w:eastAsia="Meiryo UI"/>
              </w:rPr>
              <w:t>（</w:t>
            </w:r>
            <w:r>
              <w:rPr>
                <w:rFonts w:hint="eastAsia" w:ascii="Meiryo UI" w:hAnsi="Meiryo UI" w:eastAsia="Meiryo UI"/>
              </w:rPr>
              <w:t xml:space="preserve">   </w:t>
            </w:r>
            <w:r>
              <w:rPr>
                <w:rFonts w:hint="eastAsia" w:ascii="Meiryo UI" w:hAnsi="Meiryo UI" w:eastAsia="Meiryo UI"/>
              </w:rPr>
              <w:t>　　</w:t>
            </w:r>
            <w:r>
              <w:rPr>
                <w:rFonts w:hint="eastAsia" w:ascii="Meiryo UI" w:hAnsi="Meiryo UI" w:eastAsia="Meiryo UI"/>
              </w:rPr>
              <w:t xml:space="preserve">   </w:t>
            </w:r>
            <w:r>
              <w:rPr>
                <w:rFonts w:hint="eastAsia" w:ascii="Meiryo UI" w:hAnsi="Meiryo UI" w:eastAsia="Meiryo UI"/>
              </w:rPr>
              <w:t>階建ての</w:t>
            </w:r>
            <w:r>
              <w:rPr>
                <w:rFonts w:hint="eastAsia" w:ascii="Meiryo UI" w:hAnsi="Meiryo UI" w:eastAsia="Meiryo UI"/>
              </w:rPr>
              <w:t xml:space="preserve">    </w:t>
            </w:r>
            <w:r>
              <w:rPr>
                <w:rFonts w:hint="eastAsia" w:ascii="Meiryo UI" w:hAnsi="Meiryo UI" w:eastAsia="Meiryo UI"/>
              </w:rPr>
              <w:t>　　</w:t>
            </w:r>
            <w:r>
              <w:rPr>
                <w:rFonts w:hint="eastAsia" w:ascii="Meiryo UI" w:hAnsi="Meiryo UI" w:eastAsia="Meiryo UI"/>
              </w:rPr>
              <w:t xml:space="preserve">   </w:t>
            </w:r>
            <w:r>
              <w:rPr>
                <w:rFonts w:hint="eastAsia" w:ascii="Meiryo UI" w:hAnsi="Meiryo UI" w:eastAsia="Meiryo UI"/>
              </w:rPr>
              <w:t>階部分）</w:t>
            </w:r>
          </w:p>
          <w:p>
            <w:pPr>
              <w:pStyle w:val="0"/>
              <w:ind w:left="0" w:leftChars="0" w:right="0" w:rightChars="0" w:firstLine="105" w:firstLineChars="50"/>
              <w:rPr>
                <w:rFonts w:hint="eastAsia"/>
              </w:rPr>
            </w:pPr>
            <w:r>
              <w:rPr>
                <w:rFonts w:hint="eastAsia" w:ascii="Meiryo UI" w:hAnsi="Meiryo UI" w:eastAsia="Meiryo UI"/>
              </w:rPr>
              <w:t>■既存建物の場合（</w:t>
            </w:r>
            <w:r>
              <w:rPr>
                <w:rFonts w:hint="eastAsia" w:ascii="Meiryo UI" w:hAnsi="Meiryo UI" w:eastAsia="Meiryo UI"/>
              </w:rPr>
              <w:t xml:space="preserve"> </w:t>
            </w:r>
            <w:r>
              <w:rPr>
                <w:rFonts w:hint="eastAsia" w:ascii="Meiryo UI" w:hAnsi="Meiryo UI" w:eastAsia="Meiryo UI"/>
              </w:rPr>
              <w:t>築年…　　　　年、用途…　</w:t>
            </w:r>
            <w:r>
              <w:rPr>
                <w:rFonts w:hint="eastAsia" w:ascii="Meiryo UI" w:hAnsi="Meiryo UI" w:eastAsia="Meiryo UI"/>
              </w:rPr>
              <w:t xml:space="preserve">             </w:t>
            </w:r>
            <w:r>
              <w:rPr>
                <w:rFonts w:hint="eastAsia" w:ascii="Meiryo UI" w:hAnsi="Meiryo UI" w:eastAsia="Meiryo UI"/>
              </w:rPr>
              <w:t>）</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restart"/>
            <w:shd w:val="clear" w:color="auto" w:fill="auto"/>
            <w:vAlign w:val="center"/>
          </w:tcPr>
          <w:p>
            <w:pPr>
              <w:pStyle w:val="0"/>
              <w:rPr>
                <w:rFonts w:hint="default" w:ascii="Meiryo UI" w:hAnsi="Meiryo UI" w:eastAsia="Meiryo UI"/>
              </w:rPr>
            </w:pPr>
            <w:r>
              <w:rPr>
                <w:rFonts w:hint="eastAsia" w:ascii="Meiryo UI" w:hAnsi="Meiryo UI" w:eastAsia="Meiryo UI"/>
              </w:rPr>
              <w:t>土地の所有者</w:t>
            </w:r>
          </w:p>
        </w:tc>
        <w:tc>
          <w:tcPr>
            <w:tcW w:w="6825" w:type="dxa"/>
            <w:gridSpan w:val="4"/>
            <w:shd w:val="clear" w:color="auto" w:fill="auto"/>
            <w:vAlign w:val="center"/>
          </w:tcPr>
          <w:p>
            <w:pPr>
              <w:pStyle w:val="0"/>
              <w:ind w:firstLine="105" w:firstLineChars="50"/>
              <w:rPr>
                <w:rFonts w:hint="default" w:ascii="Meiryo UI" w:hAnsi="Meiryo UI" w:eastAsia="Meiryo UI"/>
              </w:rPr>
            </w:pPr>
          </w:p>
          <w:p>
            <w:pPr>
              <w:pStyle w:val="0"/>
              <w:ind w:firstLine="105" w:firstLineChars="50"/>
              <w:rPr>
                <w:rFonts w:hint="default" w:ascii="Meiryo UI" w:hAnsi="Meiryo UI" w:eastAsia="Meiryo UI"/>
              </w:rPr>
            </w:pPr>
            <w:r>
              <w:rPr>
                <w:rFonts w:hint="eastAsia" w:ascii="Meiryo UI" w:hAnsi="Meiryo UI" w:eastAsia="Meiryo UI"/>
              </w:rPr>
              <w:t>■賃貸借する場合（契約期間…　　　　　　　　　　　　　　　　　　　　）</w:t>
            </w:r>
          </w:p>
        </w:tc>
      </w:tr>
      <w:tr>
        <w:trPr>
          <w:trHeight w:val="454" w:hRule="atLeast"/>
        </w:trPr>
        <w:tc>
          <w:tcPr>
            <w:tcW w:w="680" w:type="dxa"/>
            <w:vMerge w:val="continue"/>
            <w:shd w:val="clear" w:color="auto" w:themeFill="background1" w:themeFillTint="FF" w:themeFillShade="F3"/>
            <w:vAlign w:val="center"/>
          </w:tcPr>
          <w:p>
            <w:pPr>
              <w:pStyle w:val="0"/>
              <w:rPr>
                <w:rFonts w:hint="eastAsia"/>
              </w:rPr>
            </w:pPr>
          </w:p>
        </w:tc>
        <w:tc>
          <w:tcPr>
            <w:tcW w:w="2260" w:type="dxa"/>
            <w:shd w:val="clear" w:color="auto" w:fill="auto"/>
            <w:vAlign w:val="center"/>
          </w:tcPr>
          <w:p>
            <w:pPr>
              <w:pStyle w:val="0"/>
              <w:rPr>
                <w:rFonts w:hint="eastAsia" w:ascii="Meiryo UI" w:hAnsi="Meiryo UI" w:eastAsia="Meiryo UI"/>
              </w:rPr>
            </w:pPr>
            <w:r>
              <w:rPr>
                <w:rFonts w:hint="eastAsia" w:ascii="Meiryo UI" w:hAnsi="Meiryo UI" w:eastAsia="Meiryo UI"/>
              </w:rPr>
              <w:t>建物の所有者</w:t>
            </w:r>
          </w:p>
        </w:tc>
        <w:tc>
          <w:tcPr>
            <w:tcW w:w="6825" w:type="dxa"/>
            <w:gridSpan w:val="4"/>
            <w:shd w:val="clear" w:color="auto" w:fill="auto"/>
            <w:vAlign w:val="center"/>
          </w:tcPr>
          <w:p>
            <w:pPr>
              <w:pStyle w:val="0"/>
              <w:ind w:left="0" w:leftChars="0" w:right="0" w:rightChars="0" w:firstLine="105" w:firstLineChars="50"/>
              <w:rPr>
                <w:rFonts w:hint="eastAsia" w:ascii="Meiryo UI" w:hAnsi="Meiryo UI" w:eastAsia="Meiryo UI"/>
              </w:rPr>
            </w:pPr>
          </w:p>
          <w:p>
            <w:pPr>
              <w:pStyle w:val="0"/>
              <w:ind w:left="0" w:leftChars="0" w:right="0" w:rightChars="0" w:firstLine="105" w:firstLineChars="50"/>
              <w:rPr>
                <w:rFonts w:hint="eastAsia" w:ascii="Meiryo UI" w:hAnsi="Meiryo UI" w:eastAsia="Meiryo UI"/>
              </w:rPr>
            </w:pPr>
            <w:r>
              <w:rPr>
                <w:rFonts w:hint="eastAsia" w:ascii="Meiryo UI" w:hAnsi="Meiryo UI" w:eastAsia="Meiryo UI"/>
              </w:rPr>
              <w:t>■賃貸借する場合（契約期間…　　　　　　　　　　　　　　　　　　　　）</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restart"/>
            <w:shd w:val="clear" w:color="auto" w:fill="auto"/>
            <w:vAlign w:val="center"/>
          </w:tcPr>
          <w:p>
            <w:pPr>
              <w:pStyle w:val="0"/>
              <w:rPr>
                <w:rFonts w:hint="default" w:ascii="Meiryo UI" w:hAnsi="Meiryo UI" w:eastAsia="Meiryo UI"/>
              </w:rPr>
            </w:pPr>
            <w:r>
              <w:rPr>
                <w:rFonts w:hint="eastAsia" w:ascii="Meiryo UI" w:hAnsi="Meiryo UI" w:eastAsia="Meiryo UI"/>
              </w:rPr>
              <w:t>工事予定</w:t>
            </w:r>
          </w:p>
        </w:tc>
        <w:tc>
          <w:tcPr>
            <w:tcW w:w="1260" w:type="dxa"/>
            <w:shd w:val="clear" w:color="auto" w:fill="auto"/>
            <w:vAlign w:val="center"/>
          </w:tcPr>
          <w:p>
            <w:pPr>
              <w:pStyle w:val="0"/>
              <w:jc w:val="center"/>
              <w:rPr>
                <w:rFonts w:hint="eastAsia"/>
              </w:rPr>
            </w:pPr>
            <w:r>
              <w:rPr>
                <w:rFonts w:hint="eastAsia" w:ascii="Meiryo UI" w:hAnsi="Meiryo UI" w:eastAsia="Meiryo UI"/>
              </w:rPr>
              <w:t>着工</w:t>
            </w:r>
          </w:p>
        </w:tc>
        <w:tc>
          <w:tcPr>
            <w:tcW w:w="5565" w:type="dxa"/>
            <w:gridSpan w:val="3"/>
            <w:shd w:val="clear" w:color="auto" w:fill="auto"/>
            <w:vAlign w:val="center"/>
          </w:tcPr>
          <w:p>
            <w:pPr>
              <w:pStyle w:val="0"/>
              <w:ind w:firstLine="420" w:firstLineChars="200"/>
              <w:rPr>
                <w:rFonts w:hint="default" w:ascii="Meiryo UI" w:hAnsi="Meiryo UI" w:eastAsia="Meiryo UI"/>
              </w:rPr>
            </w:pPr>
            <w:r>
              <w:rPr>
                <w:rFonts w:hint="eastAsia" w:ascii="Meiryo UI" w:hAnsi="Meiryo UI" w:eastAsia="Meiryo UI"/>
              </w:rPr>
              <w:t>　　　　年　　　　月　　　　日頃</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continue"/>
            <w:shd w:val="clear" w:color="auto" w:fill="auto"/>
            <w:vAlign w:val="center"/>
          </w:tcPr>
          <w:p>
            <w:pPr>
              <w:pStyle w:val="0"/>
              <w:rPr>
                <w:rFonts w:hint="default" w:ascii="Meiryo UI" w:hAnsi="Meiryo UI" w:eastAsia="Meiryo UI"/>
              </w:rPr>
            </w:pPr>
          </w:p>
        </w:tc>
        <w:tc>
          <w:tcPr>
            <w:tcW w:w="1260" w:type="dxa"/>
            <w:shd w:val="clear" w:color="auto" w:fill="auto"/>
            <w:vAlign w:val="center"/>
          </w:tcPr>
          <w:p>
            <w:pPr>
              <w:pStyle w:val="0"/>
              <w:jc w:val="center"/>
              <w:rPr>
                <w:rFonts w:hint="eastAsia"/>
              </w:rPr>
            </w:pPr>
            <w:r>
              <w:rPr>
                <w:rFonts w:hint="eastAsia" w:ascii="Meiryo UI" w:hAnsi="Meiryo UI" w:eastAsia="Meiryo UI"/>
              </w:rPr>
              <w:t>竣工</w:t>
            </w:r>
          </w:p>
        </w:tc>
        <w:tc>
          <w:tcPr>
            <w:tcW w:w="5565" w:type="dxa"/>
            <w:gridSpan w:val="3"/>
            <w:shd w:val="clear" w:color="auto" w:fill="auto"/>
            <w:vAlign w:val="center"/>
          </w:tcPr>
          <w:p>
            <w:pPr>
              <w:pStyle w:val="0"/>
              <w:ind w:firstLine="420" w:firstLineChars="200"/>
              <w:rPr>
                <w:rFonts w:hint="default" w:ascii="Meiryo UI" w:hAnsi="Meiryo UI" w:eastAsia="Meiryo UI"/>
              </w:rPr>
            </w:pPr>
            <w:r>
              <w:rPr>
                <w:rFonts w:hint="eastAsia" w:ascii="Meiryo UI" w:hAnsi="Meiryo UI" w:eastAsia="Meiryo UI"/>
              </w:rPr>
              <w:t>　　　　年　　　　月　　　　日頃</w:t>
            </w:r>
          </w:p>
        </w:tc>
      </w:tr>
      <w:tr>
        <w:trPr>
          <w:trHeight w:val="730" w:hRule="atLeast"/>
        </w:trPr>
        <w:tc>
          <w:tcPr>
            <w:tcW w:w="680" w:type="dxa"/>
            <w:vMerge w:val="continue"/>
            <w:shd w:val="clear" w:color="auto" w:themeFill="background1" w:themeFillTint="FF" w:themeFillShade="F3"/>
            <w:vAlign w:val="center"/>
          </w:tcPr>
          <w:p>
            <w:pPr>
              <w:pStyle w:val="0"/>
              <w:rPr>
                <w:rFonts w:hint="eastAsia"/>
              </w:rPr>
            </w:pPr>
          </w:p>
        </w:tc>
        <w:tc>
          <w:tcPr>
            <w:tcW w:w="2260" w:type="dxa"/>
            <w:vMerge w:val="restart"/>
            <w:shd w:val="clear" w:color="auto" w:fill="auto"/>
            <w:vAlign w:val="center"/>
          </w:tcPr>
          <w:p>
            <w:pPr>
              <w:pStyle w:val="0"/>
              <w:rPr>
                <w:rFonts w:hint="eastAsia" w:ascii="Meiryo UI" w:hAnsi="Meiryo UI" w:eastAsia="Meiryo UI"/>
              </w:rPr>
            </w:pPr>
            <w:r>
              <w:rPr>
                <w:rFonts w:hint="eastAsia" w:ascii="Meiryo UI" w:hAnsi="Meiryo UI" w:eastAsia="Meiryo UI"/>
              </w:rPr>
              <w:t>指針</w:t>
            </w:r>
            <w:r>
              <w:rPr>
                <w:rFonts w:hint="eastAsia" w:ascii="Meiryo UI" w:hAnsi="Meiryo UI" w:eastAsia="Meiryo UI"/>
              </w:rPr>
              <w:t>7</w:t>
            </w:r>
            <w:r>
              <w:rPr>
                <w:rFonts w:hint="eastAsia" w:ascii="Meiryo UI" w:hAnsi="Meiryo UI" w:eastAsia="Meiryo UI"/>
              </w:rPr>
              <w:t>「規模及び構造設備」に合致しない事項</w:t>
            </w:r>
          </w:p>
        </w:tc>
        <w:tc>
          <w:tcPr>
            <w:tcW w:w="1260" w:type="dxa"/>
            <w:vMerge w:val="restart"/>
            <w:shd w:val="clear" w:color="auto" w:fill="auto"/>
            <w:vAlign w:val="center"/>
          </w:tcPr>
          <w:p>
            <w:pPr>
              <w:pStyle w:val="0"/>
              <w:jc w:val="center"/>
              <w:rPr>
                <w:rFonts w:hint="eastAsia" w:ascii="Meiryo UI" w:hAnsi="Meiryo UI" w:eastAsia="Meiryo UI"/>
              </w:rPr>
            </w:pPr>
            <w:r>
              <w:rPr>
                <w:rFonts w:hint="eastAsia" w:ascii="Meiryo UI" w:hAnsi="Meiryo UI" w:eastAsia="Meiryo UI"/>
              </w:rPr>
              <w:t>無　・　有</w:t>
            </w:r>
          </w:p>
        </w:tc>
        <w:tc>
          <w:tcPr>
            <w:tcW w:w="5565" w:type="dxa"/>
            <w:gridSpan w:val="3"/>
            <w:shd w:val="clear" w:color="auto" w:fill="auto"/>
            <w:vAlign w:val="center"/>
          </w:tcPr>
          <w:p>
            <w:pPr>
              <w:pStyle w:val="0"/>
              <w:ind w:leftChars="0" w:right="0" w:rightChars="0" w:firstLineChars="0"/>
              <w:rPr>
                <w:rFonts w:hint="eastAsia" w:ascii="Meiryo UI" w:hAnsi="Meiryo UI" w:eastAsia="Meiryo UI"/>
              </w:rPr>
            </w:pPr>
            <w:r>
              <w:rPr>
                <w:rFonts w:hint="eastAsia" w:ascii="Meiryo UI" w:hAnsi="Meiryo UI" w:eastAsia="Meiryo UI"/>
              </w:rPr>
              <w:t>有の場合、具体的な内容</w:t>
            </w:r>
          </w:p>
          <w:p>
            <w:pPr>
              <w:pStyle w:val="0"/>
              <w:ind w:leftChars="0" w:right="0" w:rightChars="0" w:firstLineChars="0"/>
              <w:rPr>
                <w:rFonts w:hint="eastAsia" w:ascii="Meiryo UI" w:hAnsi="Meiryo UI" w:eastAsia="Meiryo UI"/>
              </w:rPr>
            </w:pPr>
            <w:r>
              <w:rPr>
                <w:rFonts w:hint="eastAsia" w:ascii="Meiryo UI" w:hAnsi="Meiryo UI" w:eastAsia="Meiryo UI"/>
              </w:rPr>
              <w:t>（　　　　　　　　　　　　　　　　　　　　　　　　　　　　　　　　　　　）</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shd w:val="clear" w:color="auto" w:fill="auto"/>
            <w:vAlign w:val="center"/>
          </w:tcPr>
          <w:p>
            <w:pPr>
              <w:pStyle w:val="0"/>
              <w:rPr>
                <w:rFonts w:hint="default" w:ascii="Meiryo UI" w:hAnsi="Meiryo UI" w:eastAsia="Meiryo UI"/>
              </w:rPr>
            </w:pPr>
            <w:r>
              <w:rPr>
                <w:rFonts w:hint="eastAsia" w:ascii="Meiryo UI" w:hAnsi="Meiryo UI" w:eastAsia="Meiryo UI"/>
              </w:rPr>
              <w:t>開設予定日</w:t>
            </w:r>
          </w:p>
        </w:tc>
        <w:tc>
          <w:tcPr>
            <w:tcW w:w="6825" w:type="dxa"/>
            <w:gridSpan w:val="4"/>
            <w:shd w:val="clear" w:color="auto" w:fill="auto"/>
            <w:vAlign w:val="center"/>
          </w:tcPr>
          <w:p>
            <w:pPr>
              <w:pStyle w:val="0"/>
              <w:ind w:firstLine="420" w:firstLineChars="200"/>
              <w:rPr>
                <w:rFonts w:hint="eastAsia"/>
              </w:rPr>
            </w:pPr>
            <w:r>
              <w:rPr>
                <w:rFonts w:hint="eastAsia" w:ascii="Meiryo UI" w:hAnsi="Meiryo UI" w:eastAsia="Meiryo UI"/>
              </w:rPr>
              <w:t>　　　　年　　　　月　　　　日頃</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restart"/>
            <w:shd w:val="clear" w:color="auto" w:fill="auto"/>
            <w:vAlign w:val="center"/>
          </w:tcPr>
          <w:p>
            <w:pPr>
              <w:pStyle w:val="0"/>
              <w:rPr>
                <w:rFonts w:hint="default" w:ascii="Meiryo UI" w:hAnsi="Meiryo UI" w:eastAsia="Meiryo UI"/>
              </w:rPr>
            </w:pPr>
            <w:r>
              <w:rPr>
                <w:rFonts w:hint="eastAsia" w:ascii="Meiryo UI" w:hAnsi="Meiryo UI" w:eastAsia="Meiryo UI"/>
              </w:rPr>
              <w:t>併設事業所等の有無</w:t>
            </w:r>
          </w:p>
        </w:tc>
        <w:tc>
          <w:tcPr>
            <w:tcW w:w="1260" w:type="dxa"/>
            <w:vMerge w:val="restart"/>
            <w:shd w:val="clear" w:color="auto" w:fill="auto"/>
            <w:vAlign w:val="center"/>
          </w:tcPr>
          <w:p>
            <w:pPr>
              <w:pStyle w:val="0"/>
              <w:jc w:val="center"/>
              <w:rPr>
                <w:rFonts w:hint="eastAsia"/>
              </w:rPr>
            </w:pPr>
            <w:r>
              <w:rPr>
                <w:rFonts w:hint="eastAsia" w:ascii="Meiryo UI" w:hAnsi="Meiryo UI" w:eastAsia="Meiryo UI"/>
              </w:rPr>
              <w:t>無　・　有</w:t>
            </w:r>
          </w:p>
        </w:tc>
        <w:tc>
          <w:tcPr>
            <w:tcW w:w="1680" w:type="dxa"/>
            <w:shd w:val="clear" w:color="auto" w:fill="auto"/>
            <w:vAlign w:val="center"/>
          </w:tcPr>
          <w:p>
            <w:pPr>
              <w:pStyle w:val="0"/>
              <w:jc w:val="center"/>
              <w:rPr>
                <w:rFonts w:hint="eastAsia"/>
              </w:rPr>
            </w:pPr>
            <w:r>
              <w:rPr>
                <w:rFonts w:hint="eastAsia" w:ascii="Meiryo UI" w:hAnsi="Meiryo UI" w:eastAsia="Meiryo UI"/>
              </w:rPr>
              <w:t>有の場合、名称</w:t>
            </w:r>
          </w:p>
        </w:tc>
        <w:tc>
          <w:tcPr>
            <w:tcW w:w="3885" w:type="dxa"/>
            <w:gridSpan w:val="2"/>
            <w:shd w:val="clear" w:color="auto" w:fill="auto"/>
            <w:vAlign w:val="center"/>
          </w:tcPr>
          <w:p>
            <w:pPr>
              <w:pStyle w:val="0"/>
              <w:rPr>
                <w:rFonts w:hint="default" w:ascii="Meiryo UI" w:hAnsi="Meiryo UI" w:eastAsia="Meiryo UI"/>
              </w:rPr>
            </w:pPr>
          </w:p>
        </w:tc>
      </w:tr>
      <w:tr>
        <w:trPr>
          <w:trHeight w:val="454" w:hRule="atLeast"/>
        </w:trPr>
        <w:tc>
          <w:tcPr>
            <w:tcW w:w="680" w:type="dxa"/>
            <w:vMerge w:val="continue"/>
            <w:shd w:val="clear" w:color="auto" w:themeFill="background1" w:themeFillTint="FF" w:themeFillShade="F3"/>
            <w:vAlign w:val="center"/>
          </w:tcPr>
          <w:p>
            <w:pPr>
              <w:pStyle w:val="0"/>
              <w:rPr>
                <w:rFonts w:hint="eastAsia"/>
              </w:rPr>
            </w:pPr>
          </w:p>
        </w:tc>
        <w:tc>
          <w:tcPr>
            <w:tcW w:w="2260" w:type="dxa"/>
            <w:vMerge w:val="continue"/>
            <w:shd w:val="clear" w:color="auto" w:fill="auto"/>
            <w:vAlign w:val="center"/>
          </w:tcPr>
          <w:p>
            <w:pPr>
              <w:pStyle w:val="0"/>
              <w:rPr>
                <w:rFonts w:hint="eastAsia"/>
              </w:rPr>
            </w:pPr>
          </w:p>
        </w:tc>
        <w:tc>
          <w:tcPr>
            <w:tcW w:w="1260" w:type="dxa"/>
            <w:vMerge w:val="continue"/>
            <w:shd w:val="clear" w:color="auto" w:fill="auto"/>
            <w:vAlign w:val="center"/>
          </w:tcPr>
          <w:p>
            <w:pPr>
              <w:pStyle w:val="0"/>
              <w:rPr>
                <w:rFonts w:hint="eastAsia"/>
              </w:rPr>
            </w:pPr>
          </w:p>
        </w:tc>
        <w:tc>
          <w:tcPr>
            <w:tcW w:w="1680" w:type="dxa"/>
            <w:shd w:val="clear" w:color="auto" w:fill="auto"/>
            <w:vAlign w:val="center"/>
          </w:tcPr>
          <w:p>
            <w:pPr>
              <w:pStyle w:val="0"/>
              <w:jc w:val="right"/>
              <w:rPr>
                <w:rFonts w:hint="eastAsia" w:ascii="Meiryo UI" w:hAnsi="Meiryo UI" w:eastAsia="Meiryo UI"/>
              </w:rPr>
            </w:pPr>
            <w:r>
              <w:rPr>
                <w:rFonts w:hint="eastAsia" w:ascii="Meiryo UI" w:hAnsi="Meiryo UI" w:eastAsia="Meiryo UI"/>
              </w:rPr>
              <w:t>サービス種別</w:t>
            </w:r>
          </w:p>
        </w:tc>
        <w:tc>
          <w:tcPr>
            <w:tcW w:w="3885" w:type="dxa"/>
            <w:gridSpan w:val="2"/>
            <w:shd w:val="clear" w:color="auto" w:fill="auto"/>
            <w:vAlign w:val="center"/>
          </w:tcPr>
          <w:p>
            <w:pPr>
              <w:pStyle w:val="0"/>
              <w:rPr>
                <w:rFonts w:hint="eastAsia" w:ascii="Meiryo UI" w:hAnsi="Meiryo UI" w:eastAsia="Meiryo UI"/>
              </w:rPr>
            </w:pPr>
            <w:bookmarkStart w:id="0" w:name="_GoBack"/>
            <w:bookmarkEnd w:id="0"/>
          </w:p>
        </w:tc>
      </w:tr>
      <w:tr>
        <w:trPr>
          <w:trHeight w:val="454" w:hRule="atLeast"/>
        </w:trPr>
        <w:tc>
          <w:tcPr>
            <w:tcW w:w="680" w:type="dxa"/>
            <w:vMerge w:val="continue"/>
            <w:shd w:val="clear" w:color="auto" w:themeFill="background1" w:themeFillTint="FF" w:themeFillShade="F3"/>
            <w:vAlign w:val="center"/>
          </w:tcPr>
          <w:p>
            <w:pPr>
              <w:pStyle w:val="0"/>
              <w:rPr>
                <w:rFonts w:hint="eastAsia"/>
              </w:rPr>
            </w:pPr>
          </w:p>
        </w:tc>
        <w:tc>
          <w:tcPr>
            <w:tcW w:w="2260" w:type="dxa"/>
            <w:vMerge w:val="continue"/>
            <w:shd w:val="clear" w:color="auto" w:fill="auto"/>
            <w:vAlign w:val="center"/>
          </w:tcPr>
          <w:p>
            <w:pPr>
              <w:pStyle w:val="0"/>
              <w:rPr>
                <w:rFonts w:hint="eastAsia"/>
              </w:rPr>
            </w:pPr>
          </w:p>
        </w:tc>
        <w:tc>
          <w:tcPr>
            <w:tcW w:w="1260" w:type="dxa"/>
            <w:vMerge w:val="continue"/>
            <w:shd w:val="clear" w:color="auto" w:fill="auto"/>
            <w:vAlign w:val="center"/>
          </w:tcPr>
          <w:p>
            <w:pPr>
              <w:pStyle w:val="0"/>
              <w:rPr>
                <w:rFonts w:hint="eastAsia"/>
              </w:rPr>
            </w:pPr>
          </w:p>
        </w:tc>
        <w:tc>
          <w:tcPr>
            <w:tcW w:w="3465" w:type="dxa"/>
            <w:gridSpan w:val="2"/>
            <w:shd w:val="clear" w:color="auto" w:fill="auto"/>
            <w:vAlign w:val="center"/>
          </w:tcPr>
          <w:p>
            <w:pPr>
              <w:pStyle w:val="0"/>
              <w:jc w:val="center"/>
              <w:rPr>
                <w:rFonts w:hint="eastAsia"/>
              </w:rPr>
            </w:pPr>
            <w:r>
              <w:rPr>
                <w:rFonts w:hint="eastAsia" w:ascii="Meiryo UI" w:hAnsi="Meiryo UI" w:eastAsia="Meiryo UI"/>
              </w:rPr>
              <w:t>有料老人ホーム職員との兼務</w:t>
            </w:r>
            <w:r>
              <w:rPr>
                <w:rFonts w:hint="eastAsia" w:ascii="Meiryo UI" w:hAnsi="Meiryo UI" w:eastAsia="Meiryo UI"/>
                <w:vertAlign w:val="superscript"/>
              </w:rPr>
              <w:t>※</w:t>
            </w:r>
          </w:p>
        </w:tc>
        <w:tc>
          <w:tcPr>
            <w:tcW w:w="2100" w:type="dxa"/>
            <w:shd w:val="clear" w:color="auto" w:fill="auto"/>
            <w:vAlign w:val="center"/>
          </w:tcPr>
          <w:p>
            <w:pPr>
              <w:pStyle w:val="0"/>
              <w:jc w:val="center"/>
              <w:rPr>
                <w:rFonts w:hint="default" w:ascii="Meiryo UI" w:hAnsi="Meiryo UI" w:eastAsia="Meiryo UI"/>
              </w:rPr>
            </w:pPr>
            <w:r>
              <w:rPr>
                <w:rFonts w:hint="eastAsia" w:ascii="Meiryo UI" w:hAnsi="Meiryo UI" w:eastAsia="Meiryo UI"/>
              </w:rPr>
              <w:t>無　・　有</w:t>
            </w:r>
          </w:p>
        </w:tc>
      </w:tr>
      <w:tr>
        <w:trPr>
          <w:trHeight w:val="454" w:hRule="atLeast"/>
        </w:trPr>
        <w:tc>
          <w:tcPr>
            <w:tcW w:w="680" w:type="dxa"/>
            <w:vMerge w:val="continue"/>
            <w:shd w:val="clear" w:color="auto" w:themeFill="background1" w:themeFillTint="FF" w:themeFillShade="F3"/>
            <w:vAlign w:val="center"/>
          </w:tcPr>
          <w:p>
            <w:pPr>
              <w:pStyle w:val="0"/>
              <w:rPr>
                <w:rFonts w:hint="default" w:ascii="Meiryo UI" w:hAnsi="Meiryo UI" w:eastAsia="Meiryo UI"/>
              </w:rPr>
            </w:pPr>
          </w:p>
        </w:tc>
        <w:tc>
          <w:tcPr>
            <w:tcW w:w="2260" w:type="dxa"/>
            <w:vMerge w:val="continue"/>
            <w:shd w:val="clear" w:color="auto" w:fill="auto"/>
            <w:vAlign w:val="center"/>
          </w:tcPr>
          <w:p>
            <w:pPr>
              <w:pStyle w:val="0"/>
              <w:rPr>
                <w:rFonts w:hint="default" w:ascii="Meiryo UI" w:hAnsi="Meiryo UI" w:eastAsia="Meiryo UI"/>
              </w:rPr>
            </w:pPr>
          </w:p>
        </w:tc>
        <w:tc>
          <w:tcPr>
            <w:tcW w:w="1260" w:type="dxa"/>
            <w:vMerge w:val="continue"/>
            <w:shd w:val="clear" w:color="auto" w:fill="auto"/>
            <w:vAlign w:val="center"/>
          </w:tcPr>
          <w:p>
            <w:pPr>
              <w:pStyle w:val="0"/>
              <w:rPr>
                <w:rFonts w:hint="eastAsia"/>
              </w:rPr>
            </w:pPr>
          </w:p>
        </w:tc>
        <w:tc>
          <w:tcPr>
            <w:tcW w:w="3465" w:type="dxa"/>
            <w:gridSpan w:val="2"/>
            <w:shd w:val="clear" w:color="auto" w:fill="auto"/>
            <w:vAlign w:val="center"/>
          </w:tcPr>
          <w:p>
            <w:pPr>
              <w:pStyle w:val="0"/>
              <w:jc w:val="center"/>
              <w:rPr>
                <w:rFonts w:hint="eastAsia"/>
              </w:rPr>
            </w:pPr>
            <w:r>
              <w:rPr>
                <w:rFonts w:hint="eastAsia" w:ascii="Meiryo UI" w:hAnsi="Meiryo UI" w:eastAsia="Meiryo UI"/>
              </w:rPr>
              <w:t>有料老人ホーム職員との併任</w:t>
            </w:r>
            <w:r>
              <w:rPr>
                <w:rFonts w:hint="eastAsia" w:ascii="Meiryo UI" w:hAnsi="Meiryo UI" w:eastAsia="Meiryo UI"/>
                <w:vertAlign w:val="superscript"/>
              </w:rPr>
              <w:t>※</w:t>
            </w:r>
          </w:p>
        </w:tc>
        <w:tc>
          <w:tcPr>
            <w:tcW w:w="2100" w:type="dxa"/>
            <w:shd w:val="clear" w:color="auto" w:fill="auto"/>
            <w:vAlign w:val="center"/>
          </w:tcPr>
          <w:p>
            <w:pPr>
              <w:pStyle w:val="0"/>
              <w:jc w:val="center"/>
              <w:rPr>
                <w:rFonts w:hint="default" w:ascii="Meiryo UI" w:hAnsi="Meiryo UI" w:eastAsia="Meiryo UI"/>
              </w:rPr>
            </w:pPr>
            <w:r>
              <w:rPr>
                <w:rFonts w:hint="eastAsia" w:ascii="Meiryo UI" w:hAnsi="Meiryo UI" w:eastAsia="Meiryo UI"/>
              </w:rPr>
              <w:t>無　・　有</w:t>
            </w:r>
          </w:p>
        </w:tc>
      </w:tr>
    </w:tbl>
    <w:p>
      <w:pPr>
        <w:pStyle w:val="0"/>
        <w:ind w:left="105" w:leftChars="50" w:firstLineChars="0"/>
        <w:jc w:val="both"/>
        <w:rPr>
          <w:rFonts w:hint="eastAsia" w:ascii="Meiryo UI" w:hAnsi="Meiryo UI" w:eastAsia="Meiryo UI"/>
          <w:b w:val="0"/>
          <w:sz w:val="20"/>
        </w:rPr>
      </w:pPr>
      <w:r>
        <w:rPr>
          <w:rFonts w:hint="eastAsia" w:ascii="Meiryo UI" w:hAnsi="Meiryo UI" w:eastAsia="Meiryo UI"/>
          <w:b w:val="0"/>
          <w:sz w:val="20"/>
        </w:rPr>
        <w:t>※兼務とは、「有料老人ホーム」と「併設事業所等」の</w:t>
      </w:r>
      <w:r>
        <w:rPr>
          <w:rFonts w:hint="eastAsia" w:ascii="Meiryo UI" w:hAnsi="Meiryo UI" w:eastAsia="Meiryo UI"/>
          <w:b w:val="0"/>
          <w:sz w:val="20"/>
          <w:u w:val="single" w:color="auto"/>
        </w:rPr>
        <w:t>両方の事業に同時並行的に従事する</w:t>
      </w:r>
      <w:r>
        <w:rPr>
          <w:rFonts w:hint="eastAsia" w:ascii="Meiryo UI" w:hAnsi="Meiryo UI" w:eastAsia="Meiryo UI"/>
          <w:b w:val="0"/>
          <w:sz w:val="20"/>
        </w:rPr>
        <w:t>こと、</w:t>
      </w:r>
    </w:p>
    <w:p>
      <w:pPr>
        <w:pStyle w:val="0"/>
        <w:ind w:leftChars="0" w:firstLine="298" w:firstLineChars="149"/>
        <w:jc w:val="both"/>
        <w:rPr>
          <w:rFonts w:hint="eastAsia" w:ascii="Meiryo UI" w:hAnsi="Meiryo UI" w:eastAsia="Meiryo UI"/>
          <w:b w:val="0"/>
          <w:sz w:val="20"/>
        </w:rPr>
      </w:pPr>
      <w:r>
        <w:rPr>
          <w:rFonts w:hint="eastAsia" w:ascii="Meiryo UI" w:hAnsi="Meiryo UI" w:eastAsia="Meiryo UI"/>
          <w:b w:val="0"/>
          <w:sz w:val="20"/>
        </w:rPr>
        <w:t>併任とは、「有料老人ホーム」と「併設事業所等」の</w:t>
      </w:r>
      <w:r>
        <w:rPr>
          <w:rFonts w:hint="eastAsia" w:ascii="Meiryo UI" w:hAnsi="Meiryo UI" w:eastAsia="Meiryo UI"/>
          <w:b w:val="0"/>
          <w:sz w:val="20"/>
          <w:u w:val="single" w:color="auto"/>
        </w:rPr>
        <w:t>それぞれの事業に従事時間帯を切り分けて従事すること</w:t>
      </w:r>
      <w:r>
        <w:rPr>
          <w:rFonts w:hint="eastAsia" w:ascii="Meiryo UI" w:hAnsi="Meiryo UI" w:eastAsia="Meiryo UI"/>
          <w:b w:val="0"/>
          <w:sz w:val="20"/>
        </w:rPr>
        <w:t>を指します。</w:t>
      </w:r>
    </w:p>
    <w:p>
      <w:pPr>
        <w:pStyle w:val="0"/>
        <w:ind w:left="0" w:leftChars="0" w:firstLine="0" w:firstLineChars="0"/>
        <w:jc w:val="both"/>
        <w:rPr>
          <w:rFonts w:hint="eastAsia" w:ascii="Meiryo UI" w:hAnsi="Meiryo UI" w:eastAsia="Meiryo UI"/>
          <w:b w:val="0"/>
          <w:sz w:val="21"/>
        </w:rPr>
      </w:pPr>
    </w:p>
    <w:tbl>
      <w:tblPr>
        <w:tblStyle w:val="21"/>
        <w:tblW w:w="9765" w:type="dxa"/>
        <w:tblInd w:w="-5" w:type="dxa"/>
        <w:tblLayout w:type="fixed"/>
        <w:tblLook w:firstRow="1" w:lastRow="0" w:firstColumn="1" w:lastColumn="0" w:noHBand="0" w:noVBand="1" w:val="04A0"/>
      </w:tblPr>
      <w:tblGrid>
        <w:gridCol w:w="680"/>
        <w:gridCol w:w="2260"/>
        <w:gridCol w:w="6825"/>
      </w:tblGrid>
      <w:tr>
        <w:trPr>
          <w:trHeight w:val="454" w:hRule="atLeast"/>
        </w:trPr>
        <w:tc>
          <w:tcPr>
            <w:tcW w:w="680" w:type="dxa"/>
            <w:vMerge w:val="restart"/>
            <w:shd w:val="clear" w:color="auto" w:themeFill="background1" w:themeFillTint="FF" w:themeFillShade="F3"/>
            <w:textDirection w:val="tbRlV"/>
            <w:vAlign w:val="center"/>
          </w:tcPr>
          <w:p>
            <w:pPr>
              <w:pStyle w:val="0"/>
              <w:ind w:left="113" w:leftChars="0" w:right="113" w:rightChars="0"/>
              <w:jc w:val="center"/>
              <w:rPr>
                <w:rFonts w:hint="default" w:ascii="Meiryo UI" w:hAnsi="Meiryo UI" w:eastAsia="Meiryo UI"/>
                <w:sz w:val="18"/>
              </w:rPr>
            </w:pPr>
            <w:r>
              <w:rPr>
                <w:rFonts w:hint="eastAsia" w:ascii="Meiryo UI" w:hAnsi="Meiryo UI" w:eastAsia="Meiryo UI"/>
                <w:sz w:val="18"/>
              </w:rPr>
              <w:t>関係機関等との協議など</w:t>
            </w:r>
          </w:p>
        </w:tc>
        <w:tc>
          <w:tcPr>
            <w:tcW w:w="2260" w:type="dxa"/>
            <w:vAlign w:val="center"/>
          </w:tcPr>
          <w:p>
            <w:pPr>
              <w:pStyle w:val="0"/>
              <w:rPr>
                <w:rFonts w:hint="default" w:ascii="Meiryo UI" w:hAnsi="Meiryo UI" w:eastAsia="Meiryo UI"/>
              </w:rPr>
            </w:pPr>
            <w:r>
              <w:rPr>
                <w:rFonts w:hint="eastAsia" w:ascii="Meiryo UI" w:hAnsi="Meiryo UI" w:eastAsia="Meiryo UI"/>
              </w:rPr>
              <w:t>市建築部局</w:t>
            </w:r>
          </w:p>
        </w:tc>
        <w:tc>
          <w:tcPr>
            <w:tcW w:w="6825" w:type="dxa"/>
            <w:vAlign w:val="center"/>
          </w:tcPr>
          <w:p>
            <w:pPr>
              <w:pStyle w:val="0"/>
              <w:ind w:leftChars="0" w:firstLine="101" w:firstLineChars="48"/>
              <w:rPr>
                <w:rFonts w:hint="default" w:ascii="Meiryo UI" w:hAnsi="Meiryo UI" w:eastAsia="Meiryo UI"/>
              </w:rPr>
            </w:pPr>
            <w:r>
              <w:rPr>
                <w:rFonts w:hint="eastAsia" w:ascii="Meiryo UI" w:hAnsi="Meiryo UI" w:eastAsia="Meiryo UI"/>
              </w:rPr>
              <w:t>実施済み（　　　年　　月　　日）　・　実施予定（　　　年　　月　　日頃）</w:t>
            </w:r>
          </w:p>
        </w:tc>
      </w:tr>
      <w:tr>
        <w:trPr>
          <w:trHeight w:val="454" w:hRule="atLeast"/>
        </w:trPr>
        <w:tc>
          <w:tcPr>
            <w:tcW w:w="680" w:type="dxa"/>
            <w:vMerge w:val="continue"/>
            <w:shd w:val="clear" w:color="auto" w:themeFill="background1" w:themeFillTint="FF" w:themeFillShade="F3"/>
            <w:textDirection w:val="tbRlV"/>
            <w:vAlign w:val="center"/>
          </w:tcPr>
          <w:p>
            <w:pPr>
              <w:pStyle w:val="0"/>
              <w:rPr>
                <w:rFonts w:hint="eastAsia"/>
              </w:rPr>
            </w:pPr>
          </w:p>
        </w:tc>
        <w:tc>
          <w:tcPr>
            <w:tcW w:w="2260" w:type="dxa"/>
            <w:vAlign w:val="center"/>
          </w:tcPr>
          <w:p>
            <w:pPr>
              <w:pStyle w:val="0"/>
              <w:rPr>
                <w:rFonts w:hint="eastAsia" w:ascii="Meiryo UI" w:hAnsi="Meiryo UI" w:eastAsia="Meiryo UI"/>
              </w:rPr>
            </w:pPr>
            <w:r>
              <w:rPr>
                <w:rFonts w:hint="eastAsia" w:ascii="Meiryo UI" w:hAnsi="Meiryo UI" w:eastAsia="Meiryo UI"/>
              </w:rPr>
              <w:t>市消防部局</w:t>
            </w:r>
          </w:p>
        </w:tc>
        <w:tc>
          <w:tcPr>
            <w:tcW w:w="6825" w:type="dxa"/>
            <w:vAlign w:val="center"/>
          </w:tcPr>
          <w:p>
            <w:pPr>
              <w:pStyle w:val="0"/>
              <w:ind w:leftChars="0" w:firstLine="101" w:firstLineChars="48"/>
              <w:rPr>
                <w:rFonts w:hint="eastAsia"/>
              </w:rPr>
            </w:pPr>
            <w:r>
              <w:rPr>
                <w:rFonts w:hint="eastAsia" w:ascii="Meiryo UI" w:hAnsi="Meiryo UI" w:eastAsia="Meiryo UI"/>
              </w:rPr>
              <w:t>実施済み（　　　年　　月　　日）　・　実施予定（　　　年　　月　　日頃）</w:t>
            </w:r>
          </w:p>
        </w:tc>
      </w:tr>
      <w:tr>
        <w:trPr>
          <w:trHeight w:val="454" w:hRule="atLeast"/>
        </w:trPr>
        <w:tc>
          <w:tcPr>
            <w:tcW w:w="680" w:type="dxa"/>
            <w:vMerge w:val="continue"/>
            <w:shd w:val="clear" w:color="auto" w:themeFill="background1" w:themeFillTint="FF" w:themeFillShade="F3"/>
            <w:textDirection w:val="tbRlV"/>
            <w:vAlign w:val="center"/>
          </w:tcPr>
          <w:p>
            <w:pPr>
              <w:pStyle w:val="0"/>
              <w:rPr>
                <w:rFonts w:hint="eastAsia"/>
              </w:rPr>
            </w:pPr>
          </w:p>
        </w:tc>
        <w:tc>
          <w:tcPr>
            <w:tcW w:w="2260" w:type="dxa"/>
            <w:vAlign w:val="center"/>
          </w:tcPr>
          <w:p>
            <w:pPr>
              <w:pStyle w:val="0"/>
              <w:rPr>
                <w:rFonts w:hint="eastAsia" w:ascii="Meiryo UI" w:hAnsi="Meiryo UI" w:eastAsia="Meiryo UI"/>
              </w:rPr>
            </w:pPr>
            <w:r>
              <w:rPr>
                <w:rFonts w:hint="eastAsia" w:ascii="Meiryo UI" w:hAnsi="Meiryo UI" w:eastAsia="Meiryo UI"/>
              </w:rPr>
              <w:t>近隣住民説明会</w:t>
            </w:r>
          </w:p>
        </w:tc>
        <w:tc>
          <w:tcPr>
            <w:tcW w:w="6825" w:type="dxa"/>
            <w:vAlign w:val="center"/>
          </w:tcPr>
          <w:p>
            <w:pPr>
              <w:pStyle w:val="0"/>
              <w:ind w:leftChars="0" w:firstLine="101" w:firstLineChars="48"/>
              <w:rPr>
                <w:rFonts w:hint="eastAsia"/>
              </w:rPr>
            </w:pPr>
            <w:r>
              <w:rPr>
                <w:rFonts w:hint="eastAsia" w:ascii="Meiryo UI" w:hAnsi="Meiryo UI" w:eastAsia="Meiryo UI"/>
              </w:rPr>
              <w:t>実施済み（　　　年　　月　　日）　・　実施予定（　　　年　　月　　日頃）</w:t>
            </w:r>
          </w:p>
        </w:tc>
      </w:tr>
    </w:tbl>
    <w:p>
      <w:pPr>
        <w:pStyle w:val="0"/>
        <w:ind w:left="0" w:leftChars="0" w:firstLine="0" w:firstLineChars="0"/>
        <w:jc w:val="both"/>
        <w:rPr>
          <w:rFonts w:hint="eastAsia" w:ascii="Meiryo UI" w:hAnsi="Meiryo UI" w:eastAsia="Meiryo UI"/>
          <w:b w:val="0"/>
          <w:sz w:val="21"/>
        </w:rPr>
      </w:pPr>
    </w:p>
    <w:p>
      <w:pPr>
        <w:pStyle w:val="0"/>
        <w:ind w:left="0" w:leftChars="0" w:firstLine="0" w:firstLineChars="0"/>
        <w:jc w:val="center"/>
        <w:rPr>
          <w:rFonts w:hint="eastAsia" w:ascii="Meiryo UI" w:hAnsi="Meiryo UI" w:eastAsia="Meiryo UI"/>
          <w:b w:val="1"/>
          <w:sz w:val="21"/>
          <w:u w:val="wave" w:color="auto"/>
        </w:rPr>
      </w:pPr>
      <w:r>
        <w:rPr>
          <w:rFonts w:hint="eastAsia" w:ascii="Meiryo UI" w:hAnsi="Meiryo UI" w:eastAsia="Meiryo UI"/>
          <w:b w:val="1"/>
          <w:sz w:val="21"/>
          <w:u w:val="wave" w:color="auto"/>
        </w:rPr>
        <w:t>「設置届出に係る添付書類一覧」のうち、すでに作成されているものがあれば本紙と合わせてご提出ください。</w:t>
      </w:r>
    </w:p>
    <w:sectPr>
      <w:pgSz w:w="11906" w:h="16838"/>
      <w:pgMar w:top="567" w:right="1077" w:bottom="3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1</Words>
  <Characters>542</Characters>
  <Application>JUST Note</Application>
  <Lines>271</Lines>
  <Paragraphs>53</Paragraphs>
  <Company>大阪府庁</Company>
  <CharactersWithSpaces>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村尾　悠(手動)</dc:creator>
  <cp:lastModifiedBy>林　大志(手動)</cp:lastModifiedBy>
  <cp:lastPrinted>2021-11-24T05:04:10Z</cp:lastPrinted>
  <dcterms:created xsi:type="dcterms:W3CDTF">2021-11-24T04:04:00Z</dcterms:created>
  <dcterms:modified xsi:type="dcterms:W3CDTF">2022-01-06T06:11:50Z</dcterms:modified>
  <cp:revision>31</cp:revision>
</cp:coreProperties>
</file>