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7C" w:rsidRDefault="00F526D8">
      <w:pPr>
        <w:pStyle w:val="a3"/>
        <w:rPr>
          <w:sz w:val="24"/>
        </w:rPr>
      </w:pPr>
      <w:r>
        <w:rPr>
          <w:rFonts w:hint="eastAsia"/>
          <w:sz w:val="24"/>
        </w:rPr>
        <w:t>様式２</w:t>
      </w:r>
    </w:p>
    <w:p w:rsidR="00A27D7C" w:rsidRDefault="00F526D8">
      <w:pPr>
        <w:pStyle w:val="a3"/>
        <w:jc w:val="center"/>
        <w:rPr>
          <w:sz w:val="24"/>
        </w:rPr>
      </w:pPr>
      <w:r>
        <w:rPr>
          <w:rFonts w:hint="eastAsia"/>
          <w:b/>
          <w:sz w:val="28"/>
        </w:rPr>
        <w:t>提出書類一覧チェックリスト</w:t>
      </w:r>
    </w:p>
    <w:p w:rsidR="00A27D7C" w:rsidRDefault="00F526D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</w:t>
      </w:r>
      <w:r>
        <w:rPr>
          <w:rFonts w:ascii="ＭＳ 明朝" w:eastAsia="ＭＳ 明朝" w:hAnsi="ＭＳ 明朝" w:hint="eastAsia"/>
          <w:color w:val="000000"/>
        </w:rPr>
        <w:t>日</w:t>
      </w:r>
    </w:p>
    <w:p w:rsidR="00A27D7C" w:rsidRDefault="00A27D7C">
      <w:pPr>
        <w:rPr>
          <w:rFonts w:ascii="ＭＳ 明朝" w:eastAsia="ＭＳ 明朝" w:hAnsi="ＭＳ 明朝"/>
        </w:rPr>
      </w:pPr>
    </w:p>
    <w:p w:rsidR="00A27D7C" w:rsidRDefault="00F526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入札者名　　　　　　　　　　　　　　　　　　　</w:t>
      </w:r>
    </w:p>
    <w:p w:rsidR="00A27D7C" w:rsidRDefault="00F526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>（担当部署及び担当者名）</w:t>
      </w:r>
    </w:p>
    <w:p w:rsidR="00A27D7C" w:rsidRDefault="00F526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連絡先電話　　　　　　　　　　　　　　　　　　</w:t>
      </w:r>
    </w:p>
    <w:p w:rsidR="00A27D7C" w:rsidRDefault="00F526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  <w:u w:val="single"/>
        </w:rPr>
        <w:t>FAX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</w:t>
      </w:r>
    </w:p>
    <w:p w:rsidR="00A27D7C" w:rsidRDefault="00F526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>E</w:t>
      </w:r>
      <w:r>
        <w:rPr>
          <w:rFonts w:ascii="ＭＳ 明朝" w:eastAsia="ＭＳ 明朝" w:hAnsi="ＭＳ 明朝" w:hint="eastAsia"/>
          <w:sz w:val="22"/>
          <w:u w:val="single"/>
        </w:rPr>
        <w:t xml:space="preserve">メールアドレス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A27D7C" w:rsidRDefault="00F526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>※「入札者確認欄」の該当欄に</w:t>
      </w:r>
      <w:r>
        <w:rPr>
          <w:rFonts w:eastAsia="Wingdings" w:hint="eastAsia"/>
          <w:sz w:val="20"/>
        </w:rPr>
        <w:sym w:font="Wingdings" w:char="F0FE"/>
      </w:r>
      <w:r>
        <w:rPr>
          <w:rFonts w:ascii="ＭＳ 明朝" w:eastAsia="ＭＳ 明朝" w:hAnsi="ＭＳ 明朝" w:hint="eastAsia"/>
          <w:sz w:val="20"/>
        </w:rPr>
        <w:t>を付し、添付書類等に漏れがないよう確認してください。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420"/>
        <w:gridCol w:w="1470"/>
        <w:gridCol w:w="5250"/>
        <w:gridCol w:w="945"/>
      </w:tblGrid>
      <w:tr w:rsidR="00A27D7C">
        <w:trPr>
          <w:trHeight w:val="706"/>
        </w:trPr>
        <w:tc>
          <w:tcPr>
            <w:tcW w:w="835" w:type="dxa"/>
            <w:gridSpan w:val="2"/>
          </w:tcPr>
          <w:p w:rsidR="00A27D7C" w:rsidRDefault="00F526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6720" w:type="dxa"/>
            <w:gridSpan w:val="2"/>
            <w:vAlign w:val="center"/>
          </w:tcPr>
          <w:p w:rsidR="00A27D7C" w:rsidRDefault="00F526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</w:p>
        </w:tc>
        <w:tc>
          <w:tcPr>
            <w:tcW w:w="945" w:type="dxa"/>
          </w:tcPr>
          <w:p w:rsidR="00A27D7C" w:rsidRDefault="00F526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入札者確認欄</w:t>
            </w:r>
          </w:p>
        </w:tc>
      </w:tr>
      <w:tr w:rsidR="00A27D7C">
        <w:trPr>
          <w:trHeight w:val="518"/>
        </w:trPr>
        <w:tc>
          <w:tcPr>
            <w:tcW w:w="835" w:type="dxa"/>
            <w:gridSpan w:val="2"/>
            <w:vMerge w:val="restart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価格評価書類</w:t>
            </w:r>
          </w:p>
        </w:tc>
        <w:tc>
          <w:tcPr>
            <w:tcW w:w="1470" w:type="dxa"/>
            <w:vMerge w:val="restart"/>
          </w:tcPr>
          <w:p w:rsidR="00A27D7C" w:rsidRDefault="00F526D8">
            <w:pPr>
              <w:adjustRightInd w:val="0"/>
              <w:snapToGrid w:val="0"/>
              <w:spacing w:line="44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</w:t>
            </w:r>
          </w:p>
        </w:tc>
        <w:tc>
          <w:tcPr>
            <w:tcW w:w="5250" w:type="dxa"/>
            <w:vMerge w:val="restart"/>
          </w:tcPr>
          <w:p w:rsidR="00A27D7C" w:rsidRDefault="00F526D8">
            <w:pPr>
              <w:adjustRightInd w:val="0"/>
              <w:snapToGrid w:val="0"/>
              <w:spacing w:line="44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入札書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259"/>
        </w:trPr>
        <w:tc>
          <w:tcPr>
            <w:tcW w:w="415" w:type="dxa"/>
            <w:vMerge w:val="restart"/>
          </w:tcPr>
          <w:p w:rsidR="00A27D7C" w:rsidRDefault="00A27D7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A27D7C" w:rsidRDefault="00A27D7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A27D7C" w:rsidRDefault="00A27D7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A27D7C" w:rsidRDefault="00A27D7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A27D7C" w:rsidRDefault="00A27D7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A27D7C" w:rsidRDefault="00A27D7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A27D7C" w:rsidRDefault="00A27D7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</w:tcPr>
          <w:p w:rsidR="00A27D7C" w:rsidRDefault="00A27D7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A27D7C" w:rsidRDefault="00A27D7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A27D7C" w:rsidRDefault="00A27D7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必須評価項目</w:t>
            </w: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様式２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提出書類一覧チェックリスト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様式３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自己資本比率の状況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様式４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流動比率の状況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様式５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経常利益の状況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様式６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過去３</w:t>
            </w:r>
            <w:r>
              <w:rPr>
                <w:rFonts w:ascii="ＭＳ 明朝" w:eastAsia="ＭＳ 明朝" w:hAnsi="ＭＳ 明朝" w:hint="eastAsia"/>
                <w:sz w:val="20"/>
              </w:rPr>
              <w:t>カ年の決算状況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様式７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キャッシュフローの状況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様式８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事業者の所在地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/>
        </w:tc>
        <w:tc>
          <w:tcPr>
            <w:tcW w:w="420" w:type="dxa"/>
            <w:vMerge/>
          </w:tcPr>
          <w:p w:rsidR="00A27D7C" w:rsidRDefault="00A27D7C"/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様式９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様式１０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事業者の同種・類似業務の実績</w:t>
            </w:r>
            <w:r w:rsidRPr="00F526D8">
              <w:rPr>
                <w:rFonts w:ascii="ＭＳ 明朝" w:eastAsia="ＭＳ 明朝" w:hAnsi="ＭＳ 明朝" w:hint="eastAsia"/>
                <w:sz w:val="20"/>
              </w:rPr>
              <w:t>（過去５年間）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様式１１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256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様式１２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研修体制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様式１３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適正な履行確保のための業務体制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様式１４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品質保証への取組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259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 w:val="restart"/>
          </w:tcPr>
          <w:p w:rsidR="00A27D7C" w:rsidRDefault="00A27D7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選択評価項目</w:t>
            </w: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様式１５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障害者雇用率</w:t>
            </w:r>
            <w:bookmarkStart w:id="0" w:name="_GoBack"/>
            <w:bookmarkEnd w:id="0"/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様式１６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環境への取組状況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様式１７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地域活動への取組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/>
        </w:tc>
        <w:tc>
          <w:tcPr>
            <w:tcW w:w="420" w:type="dxa"/>
            <w:vMerge/>
          </w:tcPr>
          <w:p w:rsidR="00A27D7C" w:rsidRDefault="00A27D7C"/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様式１８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災害時等における業務体制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様式１９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実施方針等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様式２０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特定提案等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/>
        </w:tc>
        <w:tc>
          <w:tcPr>
            <w:tcW w:w="420" w:type="dxa"/>
            <w:vMerge/>
          </w:tcPr>
          <w:p w:rsidR="00A27D7C" w:rsidRDefault="00A27D7C"/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任意様式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課題作品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A27D7C">
        <w:trPr>
          <w:trHeight w:val="57"/>
        </w:trPr>
        <w:tc>
          <w:tcPr>
            <w:tcW w:w="415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A27D7C" w:rsidRDefault="00A27D7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任意様式</w:t>
            </w:r>
          </w:p>
        </w:tc>
        <w:tc>
          <w:tcPr>
            <w:tcW w:w="5250" w:type="dxa"/>
          </w:tcPr>
          <w:p w:rsidR="00A27D7C" w:rsidRDefault="00F526D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その他資料</w:t>
            </w:r>
          </w:p>
        </w:tc>
        <w:tc>
          <w:tcPr>
            <w:tcW w:w="945" w:type="dxa"/>
          </w:tcPr>
          <w:p w:rsidR="00A27D7C" w:rsidRDefault="00F526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</w:tbl>
    <w:p w:rsidR="00A27D7C" w:rsidRDefault="00F526D8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※提出にあたっては、上記｢入札者確認欄｣に必ず</w:t>
      </w:r>
      <w:r>
        <w:rPr>
          <w:rFonts w:eastAsia="Wingdings" w:hint="eastAsia"/>
          <w:sz w:val="20"/>
        </w:rPr>
        <w:sym w:font="Wingdings" w:char="F0FE"/>
      </w:r>
      <w:r>
        <w:rPr>
          <w:rFonts w:ascii="ＭＳ 明朝" w:eastAsia="ＭＳ 明朝" w:hAnsi="ＭＳ 明朝" w:hint="eastAsia"/>
          <w:sz w:val="20"/>
        </w:rPr>
        <w:t>を付すること。</w:t>
      </w:r>
    </w:p>
    <w:p w:rsidR="00A27D7C" w:rsidRDefault="00F526D8">
      <w:pPr>
        <w:ind w:left="600" w:hangingChars="300" w:hanging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※提案書には、タックインデックス等のラベルを添付した上で、ファイル等に綴じ込み提出すること。</w:t>
      </w:r>
    </w:p>
    <w:p w:rsidR="00A27D7C" w:rsidRDefault="00F526D8">
      <w:pPr>
        <w:ind w:left="600" w:hangingChars="300" w:hanging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※提案書の提出部数は、１０部（正本１部、副本９部）とする。</w:t>
      </w:r>
    </w:p>
    <w:p w:rsidR="00A27D7C" w:rsidRDefault="00F526D8">
      <w:pPr>
        <w:ind w:left="600" w:hangingChars="300" w:hanging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※課題作品は、提案書に綴じ込まずに提出すること。</w:t>
      </w:r>
    </w:p>
    <w:sectPr w:rsidR="00A27D7C">
      <w:pgSz w:w="11906" w:h="16838"/>
      <w:pgMar w:top="1985" w:right="1701" w:bottom="1701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26D8">
      <w:r>
        <w:separator/>
      </w:r>
    </w:p>
  </w:endnote>
  <w:endnote w:type="continuationSeparator" w:id="0">
    <w:p w:rsidR="00000000" w:rsidRDefault="00F5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26D8">
      <w:r>
        <w:separator/>
      </w:r>
    </w:p>
  </w:footnote>
  <w:footnote w:type="continuationSeparator" w:id="0">
    <w:p w:rsidR="00000000" w:rsidRDefault="00F5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7C"/>
    <w:rsid w:val="00A27D7C"/>
    <w:rsid w:val="00F5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5FC7D"/>
  <w15:chartTrackingRefBased/>
  <w15:docId w15:val="{B43E3C93-8C1F-4772-93F8-DE38C677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qFormat/>
    <w:pPr>
      <w:snapToGrid w:val="0"/>
      <w:outlineLvl w:val="1"/>
    </w:pPr>
    <w:rPr>
      <w:rFonts w:ascii="ＭＳ 明朝" w:eastAsia="ＭＳ 明朝" w:hAnsi="ＭＳ 明朝"/>
      <w:sz w:val="21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2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6D8"/>
    <w:rPr>
      <w:sz w:val="24"/>
    </w:rPr>
  </w:style>
  <w:style w:type="paragraph" w:styleId="a8">
    <w:name w:val="footer"/>
    <w:basedOn w:val="a"/>
    <w:link w:val="a9"/>
    <w:uiPriority w:val="99"/>
    <w:unhideWhenUsed/>
    <w:rsid w:val="00F526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6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134</Words>
  <Characters>768</Characters>
  <Application>Microsoft Office Word</Application>
  <DocSecurity>0</DocSecurity>
  <Lines>6</Lines>
  <Paragraphs>1</Paragraphs>
  <ScaleCrop>false</ScaleCrop>
  <Company>箕面市役所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高尾　光範(手動)</cp:lastModifiedBy>
  <cp:revision>3</cp:revision>
  <dcterms:created xsi:type="dcterms:W3CDTF">2020-03-04T04:58:00Z</dcterms:created>
  <dcterms:modified xsi:type="dcterms:W3CDTF">2021-03-25T08:05:00Z</dcterms:modified>
</cp:coreProperties>
</file>