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様式２９</w:t>
      </w:r>
      <w:bookmarkStart w:id="0" w:name="_GoBack"/>
      <w:bookmarkEnd w:id="0"/>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【提案書】実施方針等</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入札者名：</w:t>
      </w:r>
      <w:r>
        <w:rPr>
          <w:rFonts w:hint="eastAsia" w:ascii="ＭＳ 明朝" w:hAnsi="ＭＳ 明朝" w:eastAsia="ＭＳ 明朝"/>
          <w:sz w:val="24"/>
          <w:highlight w:val="none"/>
          <w:u w:val="single" w:color="auto"/>
          <w:shd w:val="pct15" w:color="auto" w:fill="auto"/>
        </w:rPr>
        <w:t>　　　　　　　　　　　　　　　　</w:t>
      </w:r>
    </w:p>
    <w:p>
      <w:pPr>
        <w:pStyle w:val="0"/>
        <w:rPr>
          <w:rFonts w:hint="eastAsia" w:ascii="ＭＳ 明朝" w:hAnsi="ＭＳ 明朝" w:eastAsia="ＭＳ 明朝"/>
          <w:sz w:val="24"/>
          <w:u w:val="none" w:color="auto"/>
        </w:rPr>
      </w:pPr>
    </w:p>
    <w:p>
      <w:pPr>
        <w:pStyle w:val="0"/>
        <w:rPr>
          <w:rFonts w:hint="eastAsia" w:ascii="ＭＳ 明朝" w:hAnsi="ＭＳ 明朝" w:eastAsia="ＭＳ 明朝"/>
          <w:b w:val="1"/>
          <w:sz w:val="21"/>
          <w:u w:val="none" w:color="auto"/>
        </w:rPr>
      </w:pPr>
      <w:r>
        <w:rPr>
          <w:rFonts w:hint="eastAsia" w:ascii="ＭＳ 明朝" w:hAnsi="ＭＳ 明朝" w:eastAsia="ＭＳ 明朝"/>
          <w:b w:val="1"/>
          <w:sz w:val="21"/>
          <w:u w:val="none" w:color="auto"/>
        </w:rPr>
        <w:t>■本業務の実施方法や実施体制、工程表等について記載すること。</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※業務を実施するにあたり、より効果的かつ効率的に行うために配慮すべき事項とその方針について、具体的かつ簡潔明瞭に記載すること。</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※｢別紙のとおり｣とし、別紙を作成し、添付しても可とする。（任意様式）</w:t>
      </w:r>
    </w:p>
    <w:tbl>
      <w:tblPr>
        <w:tblStyle w:val="17"/>
        <w:tblW w:w="0" w:type="auto"/>
        <w:tblInd w:w="0" w:type="dxa"/>
        <w:tblLayout w:type="fixed"/>
        <w:tblLook w:firstRow="1" w:lastRow="0" w:firstColumn="1" w:lastColumn="0" w:noHBand="0" w:noVBand="1" w:val="04A0"/>
      </w:tblPr>
      <w:tblGrid>
        <w:gridCol w:w="13152"/>
      </w:tblGrid>
      <w:tr>
        <w:trPr>
          <w:trHeight w:val="4470" w:hRule="atLeast"/>
        </w:trPr>
        <w:tc>
          <w:tcPr>
            <w:tcW w:w="13152" w:type="dxa"/>
            <w:shd w:val="clear" w:color="auto" w:fill="FFFFBE"/>
            <w:vAlign w:val="top"/>
          </w:tcPr>
          <w:p>
            <w:pPr>
              <w:pStyle w:val="0"/>
              <w:rPr>
                <w:rFonts w:hint="eastAsia"/>
              </w:rPr>
            </w:pPr>
          </w:p>
        </w:tc>
      </w:tr>
    </w:tbl>
    <w:p>
      <w:pPr>
        <w:pStyle w:val="0"/>
        <w:rPr>
          <w:rFonts w:hint="eastAsia" w:ascii="ＭＳ 明朝" w:hAnsi="ＭＳ 明朝" w:eastAsia="ＭＳ 明朝"/>
          <w:sz w:val="21"/>
          <w:u w:val="none" w:color="auto"/>
        </w:rPr>
      </w:pP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創英角ｺﾞｼｯｸUB">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223</TotalTime>
  <Pages>2</Pages>
  <Words>0</Words>
  <Characters>111</Characters>
  <Application>JUST Note</Application>
  <Lines>10</Lines>
  <Paragraphs>6</Paragraphs>
  <Company>箕面市役所</Company>
  <CharactersWithSpaces>145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木村　沙織(手動)</cp:lastModifiedBy>
  <dcterms:created xsi:type="dcterms:W3CDTF">2020-03-04T05:54:00Z</dcterms:created>
  <dcterms:modified xsi:type="dcterms:W3CDTF">2026-03-11T01:20:52Z</dcterms:modified>
  <cp:revision>1</cp:revision>
</cp:coreProperties>
</file>