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-511810</wp:posOffset>
                </wp:positionV>
                <wp:extent cx="685800" cy="4381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34.5pt;z-index:2;mso-position-vertical-relative:text;width:54pt;margin-left:213.45pt;margin-top:-40.29pt;" o:spid="_x0000_s1026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-464185</wp:posOffset>
                </wp:positionV>
                <wp:extent cx="1200150" cy="4381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様式２２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34.5pt;z-index:3;mso-position-vertical-relative:text;width:94.5pt;margin-left:384.4pt;margin-top:-36.54pt;" o:spid="_x0000_s1027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様式２２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○○設計共同体協定書第８条に基づく協定書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箕面市発注に係る</w:t>
      </w:r>
      <w:r>
        <w:rPr>
          <w:rFonts w:hint="eastAsia"/>
        </w:rPr>
        <w:t>北大阪急行線延伸計画に伴う特殊街路部詳細設計業務委託</w:t>
      </w:r>
      <w:r>
        <w:rPr>
          <w:rFonts w:hint="eastAsia" w:asciiTheme="minorEastAsia" w:hAnsiTheme="minorEastAsia"/>
        </w:rPr>
        <w:t>については、○○設計共同体協定書第８条の規定により、当共同体構成員が分担する業務の業務額を次のとおり定める。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分担業務額（消費税分及び地方消費税分を含む。）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○○○の○○業務　　○○株式会社　　　○○円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○○○の○○業務　　○○株式会社　　　○○円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○○○の○○業務　　○○株式会社　　　○○円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○○○の○○業務　　○○株式会社　　　○○円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○○株式会社外○社は、上記のとおり分担業務額を定めたのでその証拠としてこの協定書○通を作成し、各通に構成員が記名捺印して各自所持するものとする。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6240" w:firstLineChars="2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平成２７年　　月　　日</w:t>
      </w:r>
    </w:p>
    <w:p>
      <w:pPr>
        <w:pStyle w:val="0"/>
        <w:autoSpaceDE w:val="0"/>
        <w:autoSpaceDN w:val="0"/>
        <w:adjustRightInd w:val="0"/>
        <w:ind w:firstLine="7200" w:firstLineChars="30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7200" w:firstLineChars="30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○○設計共同体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　　○○株式会社　代表取締役　　　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印</w:t>
      </w:r>
    </w:p>
    <w:p>
      <w:pPr>
        <w:pStyle w:val="0"/>
        <w:autoSpaceDE w:val="0"/>
        <w:autoSpaceDN w:val="0"/>
        <w:adjustRightInd w:val="0"/>
        <w:ind w:firstLine="1440" w:firstLineChars="6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640" w:firstLineChars="1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○○株式会社　代表取締役　　　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left="0" w:leftChars="0" w:firstLine="2400" w:firstLineChars="10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○○株式会社　代表取締役　　　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ind w:firstLine="2640" w:firstLineChars="1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○○株式会社　代表取締役　　　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○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60" w:charSpace="614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4</Pages>
  <Words>0</Words>
  <Characters>2496</Characters>
  <Application>JUST Note</Application>
  <Lines>157</Lines>
  <Paragraphs>82</Paragraphs>
  <Company>箕面市役所</Company>
  <CharactersWithSpaces>2686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馬場　健一(手動)</dc:creator>
  <cp:lastModifiedBy>馬場　健一(手動)</cp:lastModifiedBy>
  <cp:lastPrinted>2015-02-19T13:35:48Z</cp:lastPrinted>
  <dcterms:created xsi:type="dcterms:W3CDTF">2015-02-12T02:57:00Z</dcterms:created>
  <dcterms:modified xsi:type="dcterms:W3CDTF">2015-02-20T06:42:49Z</dcterms:modified>
  <cp:revision>29</cp:revision>
</cp:coreProperties>
</file>