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令和２</w:t>
      </w:r>
      <w:r>
        <w:rPr>
          <w:rFonts w:hint="eastAsia" w:ascii="Times New Roman" w:hAnsi="Times New Roman" w:eastAsia="ＭＳ 明朝"/>
          <w:color w:val="auto"/>
          <w:sz w:val="24"/>
        </w:rPr>
        <w:t>年４月２１</w:t>
      </w: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z w:val="24"/>
        </w:rPr>
        <w:t>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（仮称）箕面市立ワークセンター小野原新築に伴う設計委託　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2777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2017-08-30T04:47:06Z</cp:lastPrinted>
  <dcterms:created xsi:type="dcterms:W3CDTF">2017-11-09T00:34:00Z</dcterms:created>
  <dcterms:modified xsi:type="dcterms:W3CDTF">2020-03-23T07:30:07Z</dcterms:modified>
  <cp:revision>164</cp:revision>
</cp:coreProperties>
</file>