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令和３</w:t>
      </w:r>
      <w:r>
        <w:rPr>
          <w:rFonts w:hint="eastAsia" w:ascii="Times New Roman" w:hAnsi="Times New Roman" w:eastAsia="ＭＳ 明朝"/>
          <w:color w:val="auto"/>
          <w:sz w:val="24"/>
        </w:rPr>
        <w:t>年　３月１５日執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箕面萱野駅前地区まちづくり拠点施設整備に伴う実施設計業務委託</w:t>
      </w:r>
      <w:bookmarkStart w:id="0" w:name="_GoBack"/>
      <w:bookmarkEnd w:id="0"/>
      <w:r>
        <w:rPr>
          <w:rFonts w:hint="eastAsia" w:ascii="Times New Roman" w:hAnsi="Times New Roman" w:eastAsia="ＭＳ 明朝"/>
          <w:color w:val="000000"/>
          <w:sz w:val="24"/>
          <w:u w:val="single" w:color="000000"/>
        </w:rPr>
        <w:t>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2781</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佐季(手動)</dc:creator>
  <cp:lastModifiedBy>松田　佐季(手動)</cp:lastModifiedBy>
  <cp:lastPrinted>2020-09-11T05:19:04Z</cp:lastPrinted>
  <dcterms:created xsi:type="dcterms:W3CDTF">2020-09-11T05:18:00Z</dcterms:created>
  <dcterms:modified xsi:type="dcterms:W3CDTF">2021-01-20T06:07:55Z</dcterms:modified>
  <cp:revision>165</cp:revision>
</cp:coreProperties>
</file>