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箕面市みどりまちづくり部　道路整備室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douro@maple.city.minoh.lg.jp</w:t>
      </w:r>
    </w:p>
    <w:p>
      <w:pPr>
        <w:pStyle w:val="15"/>
        <w:rPr>
          <w:rFonts w:hint="eastAsia"/>
          <w:sz w:val="24"/>
        </w:rPr>
      </w:pPr>
      <w:bookmarkStart w:id="1" w:name="_GoBack"/>
      <w:bookmarkEnd w:id="1"/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Chars="0"/>
        <w:jc w:val="both"/>
        <w:rPr>
          <w:rFonts w:hint="eastAsia"/>
          <w:b w:val="1"/>
          <w:color w:val="000000"/>
          <w:sz w:val="40"/>
        </w:rPr>
      </w:pPr>
      <w:bookmarkStart w:id="2" w:name="OLE_LINK1"/>
      <w:r>
        <w:rPr>
          <w:rFonts w:hint="eastAsia"/>
          <w:b w:val="1"/>
          <w:sz w:val="28"/>
        </w:rPr>
        <w:t>（件名　都市計画道路川合山之口線道路詳細設計他業務委託　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color w:val="000000"/>
          <w:sz w:val="40"/>
        </w:rPr>
        <w:t>質　　問　　書</w:t>
      </w:r>
    </w:p>
    <w:tbl>
      <w:tblPr>
        <w:tblStyle w:val="11"/>
        <w:tblW w:w="97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480" w:right="258" w:rightChars="123" w:hanging="480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質疑は、入札説明書・仕様書等のページ番号等を用いて、簡潔明瞭に記載すること。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rPr>
          <w:rFonts w:hint="eastAsia"/>
          <w:color w:val="000000"/>
          <w:sz w:val="24"/>
        </w:rPr>
      </w:pP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271</TotalTime>
  <Pages>1</Pages>
  <Words>7</Words>
  <Characters>213</Characters>
  <Application>JUST Note</Application>
  <Lines>60</Lines>
  <Paragraphs>17</Paragraphs>
  <Company>法務省</Company>
  <CharactersWithSpaces>233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水野　雄介(手動)</dc:creator>
  <cp:lastModifiedBy>木下　優希(手動)</cp:lastModifiedBy>
  <cp:lastPrinted>2019-05-20T07:01:00Z</cp:lastPrinted>
  <dcterms:created xsi:type="dcterms:W3CDTF">2021-05-25T03:12:00Z</dcterms:created>
  <dcterms:modified xsi:type="dcterms:W3CDTF">2025-02-19T04:20:51Z</dcterms:modified>
  <cp:revision>70</cp:revision>
</cp:coreProperties>
</file>