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="0" w:leftChars="0" w:right="-294" w:rightChars="-150" w:hanging="1224" w:hangingChars="40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u w:val="thick" w:color="auto"/>
        </w:rPr>
        <w:t>件名　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u w:val="thick" w:color="auto"/>
        </w:rPr>
        <w:t>箕面船場阪大ヘルスケア総合センター（仮称）整備基本計</w:t>
      </w:r>
    </w:p>
    <w:p>
      <w:pPr>
        <w:pStyle w:val="0"/>
        <w:autoSpaceDE w:val="0"/>
        <w:autoSpaceDN w:val="0"/>
        <w:adjustRightInd w:val="0"/>
        <w:snapToGrid w:val="0"/>
        <w:spacing w:line="240" w:lineRule="atLeast"/>
        <w:ind w:left="784" w:leftChars="400" w:right="-294" w:rightChars="-150" w:firstLineChars="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  <w:u w:val="thick" w:color="auto"/>
        </w:rPr>
        <w:t>画等策定支援業務委託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令和５年（２０２３年）１２月１２日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172</TotalTime>
  <Pages>1</Pages>
  <Words>0</Words>
  <Characters>118</Characters>
  <Application>JUST Note</Application>
  <Lines>32</Lines>
  <Paragraphs>20</Paragraphs>
  <Company>箕面市役所</Company>
  <CharactersWithSpaces>155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2019-09-24T05:24:53Z</cp:lastPrinted>
  <dcterms:created xsi:type="dcterms:W3CDTF">2021-06-15T01:36:00Z</dcterms:created>
  <dcterms:modified xsi:type="dcterms:W3CDTF">2023-08-23T06:53:20Z</dcterms:modified>
  <cp:revision>9</cp:revision>
</cp:coreProperties>
</file>