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/>
          <w:sz w:val="24"/>
        </w:rPr>
      </w:pPr>
      <w:bookmarkStart w:id="0" w:name="_Ref23616148"/>
      <w:r>
        <w:rPr>
          <w:rFonts w:hint="eastAsia"/>
          <w:sz w:val="24"/>
        </w:rPr>
        <w:tab/>
      </w:r>
    </w:p>
    <w:p>
      <w:pPr>
        <w:pStyle w:val="15"/>
        <w:rPr>
          <w:rFonts w:hint="eastAsia"/>
          <w:sz w:val="24"/>
        </w:rPr>
      </w:pPr>
      <w:r>
        <w:rPr>
          <w:rFonts w:hint="eastAsia"/>
          <w:sz w:val="24"/>
        </w:rPr>
        <w:t>議会事務局　総務課　宛</w:t>
      </w:r>
    </w:p>
    <w:p>
      <w:pPr>
        <w:pStyle w:val="15"/>
        <w:rPr>
          <w:rFonts w:hint="eastAsia"/>
          <w:sz w:val="24"/>
        </w:rPr>
      </w:pPr>
      <w:r>
        <w:rPr>
          <w:rFonts w:hint="eastAsia"/>
          <w:sz w:val="24"/>
        </w:rPr>
        <w:t>Ｅﾒｰﾙｱﾄﾞﾚｽ　</w:t>
      </w:r>
      <w:r>
        <w:rPr>
          <w:rFonts w:hint="eastAsia"/>
          <w:sz w:val="24"/>
        </w:rPr>
        <w:t>gikai</w:t>
      </w:r>
      <w:bookmarkStart w:id="1" w:name="_GoBack"/>
      <w:bookmarkEnd w:id="1"/>
      <w:r>
        <w:rPr>
          <w:rFonts w:hint="eastAsia"/>
          <w:sz w:val="24"/>
        </w:rPr>
        <w:t>@maple.city.minoh.lg.jp</w:t>
      </w:r>
    </w:p>
    <w:p>
      <w:pPr>
        <w:pStyle w:val="15"/>
        <w:rPr>
          <w:rFonts w:hint="eastAsia"/>
          <w:sz w:val="24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jc w:val="right"/>
        <w:rPr>
          <w:rFonts w:hint="eastAsia"/>
          <w:sz w:val="24"/>
        </w:rPr>
      </w:pPr>
    </w:p>
    <w:p>
      <w:pPr>
        <w:pStyle w:val="0"/>
        <w:ind w:firstLineChars="0"/>
        <w:jc w:val="both"/>
        <w:rPr>
          <w:rFonts w:hint="eastAsia"/>
          <w:b w:val="1"/>
          <w:color w:val="000000"/>
          <w:sz w:val="4"/>
        </w:rPr>
      </w:pPr>
      <w:bookmarkStart w:id="2" w:name="OLE_LINK1"/>
      <w:r>
        <w:rPr>
          <w:rFonts w:hint="eastAsia"/>
          <w:b w:val="1"/>
          <w:sz w:val="26"/>
        </w:rPr>
        <w:t>（件名　箕面市議会映像配信システム更新業務委託）</w:t>
      </w:r>
    </w:p>
    <w:p>
      <w:pPr>
        <w:pStyle w:val="0"/>
        <w:jc w:val="center"/>
        <w:rPr>
          <w:rFonts w:hint="eastAsia"/>
          <w:color w:val="000000"/>
          <w:sz w:val="40"/>
        </w:rPr>
      </w:pPr>
      <w:bookmarkEnd w:id="2"/>
      <w:r>
        <w:rPr>
          <w:rFonts w:hint="eastAsia"/>
          <w:b w:val="1"/>
          <w:color w:val="000000"/>
          <w:sz w:val="40"/>
        </w:rPr>
        <w:t>質　　問　　書</w:t>
      </w:r>
    </w:p>
    <w:tbl>
      <w:tblPr>
        <w:tblStyle w:val="11"/>
        <w:tblW w:w="971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411"/>
        <w:gridCol w:w="2224"/>
        <w:gridCol w:w="907"/>
        <w:gridCol w:w="1088"/>
        <w:gridCol w:w="5081"/>
      </w:tblGrid>
      <w:tr>
        <w:trPr>
          <w:cantSplit/>
          <w:trHeight w:val="435" w:hRule="atLeast"/>
        </w:trPr>
        <w:tc>
          <w:tcPr>
            <w:tcW w:w="2616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会社名</w:t>
            </w:r>
          </w:p>
        </w:tc>
        <w:tc>
          <w:tcPr>
            <w:tcW w:w="7023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60"/>
                <w:sz w:val="24"/>
                <w:fitText w:val="960" w:id="1"/>
              </w:rPr>
              <w:t>連絡</w:t>
            </w:r>
            <w:r>
              <w:rPr>
                <w:rFonts w:hint="eastAsia"/>
                <w:color w:val="000000"/>
                <w:sz w:val="24"/>
                <w:fitText w:val="960" w:id="1"/>
              </w:rPr>
              <w:t>先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担当者氏名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所属（担当）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電話・</w:t>
            </w:r>
            <w:r>
              <w:rPr>
                <w:rFonts w:hint="eastAsia"/>
                <w:color w:val="000000"/>
                <w:sz w:val="24"/>
              </w:rPr>
              <w:t>FAX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Ｅﾒｰﾙｱﾄﾞﾚｽ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3516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業務名又は項目</w:t>
            </w:r>
          </w:p>
        </w:tc>
        <w:tc>
          <w:tcPr>
            <w:tcW w:w="612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質　疑　事　項</w:t>
            </w:r>
          </w:p>
        </w:tc>
      </w:tr>
      <w:tr>
        <w:trPr>
          <w:cantSplit/>
          <w:trHeight w:val="7139" w:hRule="atLeast"/>
        </w:trPr>
        <w:tc>
          <w:tcPr>
            <w:tcW w:w="40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240" w:hanging="240" w:hangingChars="1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№</w:t>
            </w:r>
          </w:p>
        </w:tc>
        <w:tc>
          <w:tcPr>
            <w:tcW w:w="3108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12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pStyle w:val="0"/>
        <w:ind w:left="0" w:leftChars="0" w:rightChars="0" w:hanging="480" w:hanging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※　質疑は、入札説明書・仕様書等のページ番号等を用いて、簡潔明瞭に記載すること。</w:t>
      </w:r>
    </w:p>
    <w:p>
      <w:pPr>
        <w:pStyle w:val="0"/>
        <w:ind w:right="84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※　口頭での個別対応による質疑、回答等は一切</w:t>
      </w:r>
      <w:r>
        <w:rPr>
          <w:rFonts w:hint="eastAsia"/>
          <w:sz w:val="24"/>
        </w:rPr>
        <w:t>いたしません</w:t>
      </w:r>
      <w:r>
        <w:rPr>
          <w:rFonts w:hint="eastAsia"/>
          <w:color w:val="000000"/>
          <w:sz w:val="24"/>
        </w:rPr>
        <w:t>。</w:t>
      </w:r>
      <w:bookmarkEnd w:id="0"/>
    </w:p>
    <w:p>
      <w:pPr>
        <w:pStyle w:val="0"/>
        <w:rPr>
          <w:rFonts w:hint="eastAsia"/>
          <w:color w:val="000000"/>
          <w:sz w:val="24"/>
        </w:rPr>
      </w:pPr>
    </w:p>
    <w:sectPr>
      <w:headerReference r:id="rId5" w:type="default"/>
      <w:pgSz w:w="11907" w:h="16840"/>
      <w:pgMar w:top="1134" w:right="964" w:bottom="1134" w:left="1134" w:header="601" w:footer="601" w:gutter="0"/>
      <w:pgNumType w:start="1"/>
      <w:cols w:space="720"/>
      <w:titlePg w:val="1"/>
      <w:textDirection w:val="lrTb"/>
      <w:docGrid w:type="lines" w:linePitch="383" w:charSpace="85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Mincho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10"/>
  <w:drawingGridVerticalSpacing w:val="191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widowControl w:val="0"/>
      <w:snapToGrid w:val="0"/>
      <w:outlineLvl w:val="1"/>
    </w:pPr>
    <w:rPr>
      <w:kern w:val="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next w:val="17"/>
    <w:link w:val="0"/>
    <w:uiPriority w:val="0"/>
    <w:semiHidden/>
    <w:rPr>
      <w:vertAlign w:val="superscript"/>
    </w:rPr>
  </w:style>
  <w:style w:type="character" w:styleId="18">
    <w:name w:val="endnote reference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283</TotalTime>
  <Pages>1</Pages>
  <Words>7</Words>
  <Characters>190</Characters>
  <Application>JUST Note</Application>
  <Lines>60</Lines>
  <Paragraphs>18</Paragraphs>
  <Company>法務省</Company>
  <CharactersWithSpaces>210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　年　　　月　　　日</dc:title>
  <dc:creator>　　</dc:creator>
  <cp:lastModifiedBy>船寺　鈴(手動)</cp:lastModifiedBy>
  <cp:lastPrinted>2019-05-20T07:01:00Z</cp:lastPrinted>
  <dcterms:created xsi:type="dcterms:W3CDTF">2017-04-20T01:53:00Z</dcterms:created>
  <dcterms:modified xsi:type="dcterms:W3CDTF">2026-04-28T04:35:25Z</dcterms:modified>
  <cp:revision>62</cp:revision>
</cp:coreProperties>
</file>