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442" w:lineRule="exact"/>
        <w:jc w:val="center"/>
        <w:rPr>
          <w:rFonts w:hint="default" w:ascii="ＭＳ 明朝" w:hAnsi="ＭＳ 明朝"/>
          <w:spacing w:val="16"/>
        </w:rPr>
      </w:pPr>
      <w:r>
        <w:rPr>
          <w:rFonts w:hint="default" w:ascii="ＭＳ 明朝" w:hAnsi="ＭＳ 明朝" w:eastAsia="ＪＳＰゴシック"/>
          <w:color w:val="000000"/>
          <w:spacing w:val="12"/>
          <w:w w:val="200"/>
          <w:sz w:val="18"/>
        </w:rPr>
        <w:t>（測量・建設コンサルタント）</w:t>
      </w:r>
      <w:r>
        <w:rPr>
          <w:rFonts w:hint="default" w:ascii="ＭＳ 明朝" w:hAnsi="ＭＳ 明朝" w:eastAsia="ＪＳＰゴシック"/>
          <w:color w:val="000000"/>
          <w:spacing w:val="16"/>
          <w:w w:val="200"/>
          <w:sz w:val="21"/>
        </w:rPr>
        <w:t>提出書類一覧表</w:t>
      </w:r>
    </w:p>
    <w:p>
      <w:pPr>
        <w:pStyle w:val="0"/>
        <w:ind w:left="0" w:leftChars="0" w:right="0" w:rightChars="0" w:hanging="459" w:hangingChars="200"/>
        <w:rPr>
          <w:rFonts w:hint="default" w:ascii="ＭＳ 明朝" w:hAnsi="ＭＳ 明朝"/>
        </w:rPr>
      </w:pPr>
      <w:r>
        <w:rPr>
          <w:rFonts w:hint="default" w:ascii="Times New Roman" w:hAnsi="Times New Roman" w:eastAsia="ＭＳ 明朝"/>
        </w:rPr>
        <w:t>（１）｢法人｣、｢個人｣欄の</w:t>
      </w:r>
      <w:r>
        <w:rPr>
          <w:rFonts w:hint="eastAsia" w:ascii="ＭＳ 明朝" w:hAnsi="ＭＳ 明朝" w:eastAsia="ＭＳ 明朝"/>
        </w:rPr>
        <w:t>●印は、それぞれの場合に必須のものです。○印は該当</w:t>
      </w:r>
      <w:bookmarkStart w:id="0" w:name="_GoBack"/>
      <w:bookmarkEnd w:id="0"/>
      <w:r>
        <w:rPr>
          <w:rFonts w:hint="eastAsia" w:ascii="ＭＳ 明朝" w:hAnsi="ＭＳ 明朝" w:eastAsia="ＭＳ 明朝"/>
        </w:rPr>
        <w:t>する場合のみです。</w:t>
      </w:r>
    </w:p>
    <w:p>
      <w:pPr>
        <w:pStyle w:val="0"/>
        <w:ind w:left="0" w:leftChars="0" w:right="0" w:rightChars="0" w:hanging="459" w:hangingChars="200"/>
        <w:rPr>
          <w:rFonts w:hint="default" w:ascii="ＭＳ 明朝" w:hAnsi="ＭＳ 明朝"/>
        </w:rPr>
      </w:pPr>
      <w:r>
        <w:rPr>
          <w:rFonts w:hint="default" w:ascii="Times New Roman" w:hAnsi="Times New Roman" w:eastAsia="ＭＳ 明朝"/>
        </w:rPr>
        <w:t>（２）内容が鮮明であれば、コピー</w:t>
      </w:r>
      <w:r>
        <w:rPr>
          <w:rFonts w:hint="default" w:ascii="ＭＳ 明朝" w:hAnsi="ＭＳ 明朝" w:eastAsia="ＭＳ 明朝"/>
        </w:rPr>
        <w:t>(</w:t>
      </w:r>
      <w:r>
        <w:rPr>
          <w:rFonts w:hint="default" w:ascii="Times New Roman" w:hAnsi="Times New Roman" w:eastAsia="ＭＳ 明朝"/>
        </w:rPr>
        <w:t>写し</w:t>
      </w:r>
      <w:r>
        <w:rPr>
          <w:rFonts w:hint="default" w:ascii="ＭＳ 明朝" w:hAnsi="ＭＳ 明朝" w:eastAsia="ＭＳ 明朝"/>
        </w:rPr>
        <w:t>)</w:t>
      </w:r>
      <w:r>
        <w:rPr>
          <w:rFonts w:hint="default" w:ascii="Times New Roman" w:hAnsi="Times New Roman" w:eastAsia="ＭＳ 明朝"/>
        </w:rPr>
        <w:t>での提出が可能です。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Times New Roman" w:hAnsi="Times New Roman" w:eastAsia="ＭＳ 明朝"/>
        </w:rPr>
        <w:t>（３）№１２の技術者経歴書は、統一様式（国）等の類似様式でも代用できます。</w:t>
      </w:r>
    </w:p>
    <w:p>
      <w:pPr>
        <w:pStyle w:val="0"/>
        <w:ind w:left="0" w:leftChars="0" w:right="0" w:rightChars="0" w:hanging="459" w:hangingChars="200"/>
        <w:rPr>
          <w:rFonts w:hint="default"/>
        </w:rPr>
      </w:pPr>
      <w:r>
        <w:rPr>
          <w:rFonts w:hint="default" w:ascii="Times New Roman" w:hAnsi="Times New Roman" w:eastAsia="ＭＳ 明朝"/>
        </w:rPr>
        <w:t>（４）提出書類は、記入例や作成要領等をよく読んで、まちがいや記入洩れのないように作成してください。</w:t>
      </w:r>
    </w:p>
    <w:tbl>
      <w:tblPr>
        <w:tblStyle w:val="11"/>
        <w:tblpPr w:leftFromText="0" w:rightFromText="0" w:topFromText="0" w:bottomFromText="0" w:vertAnchor="text" w:horzAnchor="margin" w:tblpX="185" w:tblpY="268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723"/>
        <w:gridCol w:w="3493"/>
        <w:gridCol w:w="723"/>
        <w:gridCol w:w="723"/>
        <w:gridCol w:w="723"/>
        <w:gridCol w:w="3132"/>
      </w:tblGrid>
      <w:tr>
        <w:trPr>
          <w:trHeight w:val="884" w:hRule="atLeast"/>
        </w:trPr>
        <w:tc>
          <w:tcPr>
            <w:tcW w:w="95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ind w:left="0" w:leftChars="0" w:right="0" w:rightChars="0" w:hanging="229" w:hangingChars="100"/>
              <w:jc w:val="left"/>
              <w:rPr>
                <w:rFonts w:hint="default" w:ascii="ＭＳ 明朝" w:hAnsi="ＭＳ 明朝"/>
                <w:spacing w:val="16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☆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番号順に紙製の</w:t>
            </w:r>
            <w:r>
              <w:rPr>
                <w:rFonts w:hint="default" w:ascii="ＭＳ 明朝" w:hAnsi="ＭＳ 明朝" w:eastAsia="ＭＳ 明朝"/>
                <w:b w:val="1"/>
                <w:color w:val="000000"/>
                <w:sz w:val="21"/>
              </w:rPr>
              <w:t>Ａ４版フラットファイル</w:t>
            </w:r>
            <w:r>
              <w:rPr>
                <w:rFonts w:hint="default" w:ascii="Times New Roman" w:hAnsi="Times New Roman" w:eastAsia="ＭＳ 明朝"/>
                <w:b w:val="1"/>
                <w:color w:val="000000"/>
                <w:sz w:val="21"/>
              </w:rPr>
              <w:t>（色指定なし</w:t>
            </w:r>
            <w:r>
              <w:rPr>
                <w:rFonts w:hint="eastAsia" w:ascii="Times New Roman" w:hAnsi="Times New Roman" w:eastAsia="ＭＳ 明朝"/>
                <w:b w:val="1"/>
                <w:color w:val="000000"/>
                <w:sz w:val="21"/>
              </w:rPr>
              <w:t>、社名記載不要</w:t>
            </w:r>
            <w:r>
              <w:rPr>
                <w:rFonts w:hint="default" w:ascii="Times New Roman" w:hAnsi="Times New Roman" w:eastAsia="ＭＳ 明朝"/>
                <w:b w:val="1"/>
                <w:color w:val="000000"/>
                <w:sz w:val="21"/>
              </w:rPr>
              <w:t>）</w:t>
            </w: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に綴じて提出してください。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★</w:t>
            </w: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 xml:space="preserve"> </w:t>
            </w:r>
            <w:r>
              <w:rPr>
                <w:rFonts w:hint="eastAsia" w:ascii="Times New Roman" w:hAnsi="Times New Roman" w:eastAsia="ＭＳ 明朝"/>
                <w:b w:val="1"/>
                <w:color w:val="000000"/>
                <w:sz w:val="21"/>
              </w:rPr>
              <w:t>№１４と№１５は、綴じずに透明のクリアホルダー</w:t>
            </w: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にはさんで提出してください。</w:t>
            </w:r>
          </w:p>
        </w:tc>
      </w:tr>
      <w:tr>
        <w:trPr>
          <w:trHeight w:val="442" w:hRule="atLeast"/>
        </w:trPr>
        <w:tc>
          <w:tcPr>
            <w:tcW w:w="72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sz w:val="21"/>
              </w:rPr>
              <w:t xml:space="preserve">  </w:t>
            </w:r>
            <w:r>
              <w:rPr>
                <w:rFonts w:hint="eastAsia" w:ascii="Times New Roman" w:hAnsi="Times New Roman" w:eastAsia="ＭＳ 明朝"/>
                <w:color w:val="000000"/>
                <w:sz w:val="21"/>
              </w:rPr>
              <w:t>№</w:t>
            </w:r>
          </w:p>
        </w:tc>
        <w:tc>
          <w:tcPr>
            <w:tcW w:w="349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 xml:space="preserve">   </w:t>
            </w: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　提　出　書　類　名</w:t>
            </w:r>
          </w:p>
        </w:tc>
        <w:tc>
          <w:tcPr>
            <w:tcW w:w="72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法人</w:t>
            </w:r>
          </w:p>
        </w:tc>
        <w:tc>
          <w:tcPr>
            <w:tcW w:w="72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個人</w:t>
            </w:r>
          </w:p>
        </w:tc>
        <w:tc>
          <w:tcPr>
            <w:tcW w:w="72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写し</w:t>
            </w:r>
          </w:p>
        </w:tc>
        <w:tc>
          <w:tcPr>
            <w:tcW w:w="313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 xml:space="preserve">   </w:t>
            </w: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　　備　　　考</w:t>
            </w:r>
          </w:p>
        </w:tc>
      </w:tr>
      <w:tr>
        <w:trPr>
          <w:trHeight w:val="442" w:hRule="atLeast"/>
        </w:trPr>
        <w:tc>
          <w:tcPr>
            <w:tcW w:w="72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１</w:t>
            </w:r>
          </w:p>
        </w:tc>
        <w:tc>
          <w:tcPr>
            <w:tcW w:w="349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both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提出書類チェックリスト</w:t>
            </w:r>
          </w:p>
        </w:tc>
        <w:tc>
          <w:tcPr>
            <w:tcW w:w="72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●</w:t>
            </w:r>
          </w:p>
        </w:tc>
        <w:tc>
          <w:tcPr>
            <w:tcW w:w="72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●</w:t>
            </w:r>
          </w:p>
        </w:tc>
        <w:tc>
          <w:tcPr>
            <w:tcW w:w="72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可</w:t>
            </w:r>
          </w:p>
        </w:tc>
        <w:tc>
          <w:tcPr>
            <w:tcW w:w="313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42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２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both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資格審査申請書兼使用印鑑届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●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●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可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588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３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4" w:lineRule="exact"/>
              <w:jc w:val="both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18"/>
              </w:rPr>
              <w:t>登記簿謄本</w:t>
            </w:r>
            <w:r>
              <w:rPr>
                <w:rFonts w:hint="default" w:ascii="Times New Roman" w:hAnsi="Times New Roman" w:eastAsia="ＭＳ 明朝"/>
                <w:color w:val="000000"/>
                <w:spacing w:val="-4"/>
                <w:sz w:val="18"/>
              </w:rPr>
              <w:t>（法人）</w:t>
            </w:r>
            <w:r>
              <w:rPr>
                <w:rFonts w:hint="default" w:ascii="Times New Roman" w:hAnsi="Times New Roman" w:eastAsia="ＭＳ 明朝"/>
                <w:color w:val="000000"/>
                <w:sz w:val="18"/>
              </w:rPr>
              <w:t>／</w:t>
            </w:r>
            <w:r>
              <w:rPr>
                <w:rFonts w:hint="default" w:ascii="Times New Roman" w:hAnsi="Times New Roman" w:eastAsia="ＭＳ 明朝"/>
                <w:color w:val="000000"/>
                <w:sz w:val="18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z w:val="18"/>
              </w:rPr>
              <w:t>誓約書等</w:t>
            </w:r>
            <w:r>
              <w:rPr>
                <w:rFonts w:hint="default" w:ascii="Times New Roman" w:hAnsi="Times New Roman" w:eastAsia="ＭＳ 明朝"/>
                <w:color w:val="000000"/>
                <w:sz w:val="18"/>
              </w:rPr>
              <w:t>(</w:t>
            </w:r>
            <w:r>
              <w:rPr>
                <w:rFonts w:hint="default" w:ascii="Times New Roman" w:hAnsi="Times New Roman" w:eastAsia="ＭＳ 明朝"/>
                <w:color w:val="000000"/>
                <w:spacing w:val="-4"/>
                <w:sz w:val="18"/>
              </w:rPr>
              <w:t>個人</w:t>
            </w:r>
            <w:r>
              <w:rPr>
                <w:rFonts w:hint="default" w:ascii="Times New Roman" w:hAnsi="Times New Roman" w:eastAsia="ＭＳ 明朝"/>
                <w:color w:val="000000"/>
                <w:spacing w:val="-4"/>
                <w:sz w:val="18"/>
              </w:rPr>
              <w:t>)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●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●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可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-2"/>
                <w:sz w:val="16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-4"/>
                <w:sz w:val="16"/>
              </w:rPr>
              <w:t>個人の場合「代表者の登記されていないことの証明書」も可</w:t>
            </w:r>
          </w:p>
        </w:tc>
      </w:tr>
      <w:tr>
        <w:trPr>
          <w:trHeight w:val="442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４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both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許可・登録・認可証明書　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●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●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可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42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５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both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法人税・消費税の納税証明書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●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可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納税証明書その３の３</w:t>
            </w:r>
          </w:p>
        </w:tc>
      </w:tr>
      <w:tr>
        <w:trPr>
          <w:trHeight w:val="442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６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both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所得税・消費税の納税証明書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●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可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納税証明書その３の２</w:t>
            </w:r>
          </w:p>
        </w:tc>
      </w:tr>
      <w:tr>
        <w:trPr>
          <w:trHeight w:val="442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７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both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法人事業税の納税証明書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●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可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42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８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both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個人事業税の納税証明書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●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可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42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９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both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法人市民税の納税証明書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○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可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left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18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z w:val="18"/>
              </w:rPr>
              <w:t>箕面市内に本支店等のある場合</w:t>
            </w:r>
          </w:p>
        </w:tc>
      </w:tr>
      <w:tr>
        <w:trPr>
          <w:trHeight w:val="442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１０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both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市町村民税の納税証明書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○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可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left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z w:val="18"/>
              </w:rPr>
              <w:t>箕面市内に本支店等のある場合</w:t>
            </w:r>
          </w:p>
        </w:tc>
      </w:tr>
      <w:tr>
        <w:trPr>
          <w:trHeight w:val="442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１１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both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印鑑証明書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●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●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可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 xml:space="preserve"> </w:t>
            </w:r>
          </w:p>
        </w:tc>
      </w:tr>
      <w:tr>
        <w:trPr>
          <w:trHeight w:val="442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１２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both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技術者経歴書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●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●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可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42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１３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both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委任状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○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○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可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支店等が契約先となる場合</w:t>
            </w:r>
          </w:p>
        </w:tc>
      </w:tr>
      <w:tr>
        <w:trPr>
          <w:trHeight w:val="442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１４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both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業者カード・業務経歴一覧表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●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●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可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pacing w:val="-2"/>
                <w:sz w:val="16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pacing w:val="-4"/>
                <w:sz w:val="16"/>
              </w:rPr>
              <w:t>必ず業務経歴一覧表も記入し提出</w:t>
            </w:r>
          </w:p>
        </w:tc>
      </w:tr>
      <w:tr>
        <w:trPr>
          <w:trHeight w:val="442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１５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both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電算入力票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●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●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可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Ａ・Ｂ票</w:t>
            </w:r>
          </w:p>
        </w:tc>
      </w:tr>
      <w:tr>
        <w:trPr>
          <w:trHeight w:val="442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１６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both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営業所所在地等報告書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○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○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可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left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z w:val="18"/>
              </w:rPr>
              <w:t>箕面市内に本支店等のある場合</w:t>
            </w:r>
          </w:p>
        </w:tc>
      </w:tr>
      <w:tr>
        <w:trPr>
          <w:trHeight w:val="442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１７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both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ＩＳＯ認証資格の証明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○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○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可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42" w:lineRule="exac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 xml:space="preserve"> </w:t>
            </w: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登録書、付属書の写し</w:t>
            </w:r>
          </w:p>
        </w:tc>
      </w:tr>
      <w:tr>
        <w:trPr>
          <w:trHeight w:val="442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１８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 w:ascii="Times New Roman" w:hAnsi="Times New Roman" w:eastAsia="ＭＳ 明朝"/>
                <w:color w:val="000000"/>
                <w:sz w:val="21"/>
              </w:rPr>
              <w:t>誓約書（暴力団員不当行為防止）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●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●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ＭＳ 明朝" w:hAnsi="ＭＳ 明朝"/>
          <w:spacing w:val="16"/>
        </w:rPr>
      </w:pPr>
    </w:p>
    <w:sectPr>
      <w:headerReference r:id="rId5" w:type="default"/>
      <w:footerReference r:id="rId6" w:type="default"/>
      <w:type w:val="continuous"/>
      <w:pgSz w:w="11906" w:h="16838"/>
      <w:pgMar w:top="1134" w:right="1134" w:bottom="1134" w:left="1134" w:header="720" w:footer="720" w:gutter="0"/>
      <w:pgNumType w:start="1"/>
      <w:cols w:space="720"/>
      <w:textDirection w:val="lrTb"/>
      <w:docGrid w:type="linesAndChars" w:linePitch="428" w:charSpace="398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ＪＳ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明朝" w:hAnsi="ＭＳ 明朝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明朝" w:hAnsi="ＭＳ 明朝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720"/>
  <w:drawingGridHorizontalSpacing w:val="229"/>
  <w:drawingGridVerticalSpacing w:val="214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Times New Roman" w:hAnsi="Times New Roman" w:eastAsia="ＭＳ 明朝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0"/>
    <w:uiPriority w:val="0"/>
    <w:qFormat/>
    <w:pPr>
      <w:widowControl w:val="0"/>
      <w:jc w:val="both"/>
    </w:pPr>
    <w:rPr/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774</TotalTime>
  <Pages>1</Pages>
  <Words>0</Words>
  <Characters>698</Characters>
  <Application>JUST Note</Application>
  <Lines>126</Lines>
  <Paragraphs>108</Paragraphs>
  <CharactersWithSpaces>736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川瀬　多津子(手動)</dc:creator>
  <cp:lastModifiedBy>中村　健(手動)</cp:lastModifiedBy>
  <cp:lastPrinted>2021-08-17T06:12:43Z</cp:lastPrinted>
  <dcterms:created xsi:type="dcterms:W3CDTF">2021-08-17T06:09:00Z</dcterms:created>
  <dcterms:modified xsi:type="dcterms:W3CDTF">2026-06-09T04:54:16Z</dcterms:modified>
  <cp:revision>42</cp:revision>
</cp:coreProperties>
</file>