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氏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等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変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更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届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出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ind w:firstLine="21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箕　面　市　長　　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　　住所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届出者　　　　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　　氏名　　　　　　　　　　　　　　　　　　　　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　　　（法人にあっては、名称及び代表者の氏名）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9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（□氏　名　　□名　称　　□住　所　　□所在地）　に変更があったので、</w:t>
      </w:r>
    </w:p>
    <w:p>
      <w:pPr>
        <w:pStyle w:val="0"/>
        <w:rPr>
          <w:rFonts w:hint="default" w:ascii="ＭＳ 明朝" w:hAnsi="ＭＳ 明朝"/>
          <w:sz w:val="18"/>
          <w:highlight w:val="yellow"/>
        </w:rPr>
      </w:pPr>
      <w:r>
        <w:rPr>
          <w:rFonts w:hint="default" w:ascii="ＭＳ 明朝" w:hAnsi="ＭＳ 明朝"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3933825" cy="1852295"/>
                <wp:effectExtent l="635" t="635" r="29845" b="10795"/>
                <wp:wrapNone/>
                <wp:docPr id="1026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852295"/>
                          <a:chOff x="1344" y="4554"/>
                          <a:chExt cx="5145" cy="2565"/>
                        </a:xfrm>
                      </wpg:grpSpPr>
                      <wps:wsp>
                        <wps:cNvPr id="1027" name="AutoShape 5"/>
                        <wps:cNvSpPr/>
                        <wps:spPr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AutoShape 6"/>
                        <wps:cNvSpPr/>
                        <wps:spPr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style="mso-wrap-distance-right:9pt;mso-wrap-distance-bottom:0pt;margin-top:11.75pt;mso-position-vertical-relative:text;mso-position-horizontal-relative:text;position:absolute;height:145.85pt;mso-wrap-distance-top:0pt;width:309.75pt;mso-wrap-distance-left:9pt;margin-left:0.3pt;z-index:2;" coordsize="5145,2565" coordorigin="1344,4554" o:spid="_x0000_s1026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style="height:2475;width:105;top:4644;left:1344;position:absolute;" o:spid="_x0000_s1027" filled="f" stroked="t" strokecolor="#000000" strokeweight="0.75pt" o:spt="85" type="#_x0000_t85" adj="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style="height:2565;width:105;top:4554;left:6384;position:absolute;" o:spid="_x0000_s1028" filled="f" stroked="t" strokecolor="#000000" strokeweight="0.75pt" o:spt="86" type="#_x0000_t86" adj="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□大気汚染防止法第</w:t>
      </w:r>
      <w:r>
        <w:rPr>
          <w:rFonts w:hint="eastAsia" w:ascii="ＭＳ 明朝" w:hAnsi="ＭＳ 明朝"/>
          <w:sz w:val="20"/>
        </w:rPr>
        <w:t>11</w:t>
      </w:r>
      <w:r>
        <w:rPr>
          <w:rFonts w:hint="eastAsia" w:ascii="ＭＳ 明朝" w:hAnsi="ＭＳ 明朝"/>
          <w:sz w:val="20"/>
        </w:rPr>
        <w:t>条（第</w:t>
      </w:r>
      <w:r>
        <w:rPr>
          <w:rFonts w:hint="eastAsia" w:ascii="ＭＳ 明朝" w:hAnsi="ＭＳ 明朝"/>
          <w:sz w:val="20"/>
        </w:rPr>
        <w:t>17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13</w:t>
      </w:r>
      <w:r>
        <w:rPr>
          <w:rFonts w:hint="eastAsia" w:ascii="ＭＳ 明朝" w:hAnsi="ＭＳ 明朝"/>
          <w:sz w:val="20"/>
        </w:rPr>
        <w:t>第</w:t>
      </w:r>
      <w:r>
        <w:rPr>
          <w:rFonts w:hint="eastAsia" w:ascii="ＭＳ 明朝" w:hAnsi="ＭＳ 明朝"/>
          <w:sz w:val="20"/>
        </w:rPr>
        <w:t>2</w:t>
      </w:r>
      <w:r>
        <w:rPr>
          <w:rFonts w:hint="eastAsia" w:ascii="ＭＳ 明朝" w:hAnsi="ＭＳ 明朝"/>
          <w:sz w:val="20"/>
        </w:rPr>
        <w:t>項、第</w:t>
      </w:r>
      <w:r>
        <w:rPr>
          <w:rFonts w:hint="eastAsia" w:ascii="ＭＳ 明朝" w:hAnsi="ＭＳ 明朝"/>
          <w:sz w:val="20"/>
        </w:rPr>
        <w:t>18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13</w:t>
      </w:r>
      <w:r>
        <w:rPr>
          <w:rFonts w:hint="eastAsia" w:ascii="ＭＳ 明朝" w:hAnsi="ＭＳ 明朝"/>
          <w:sz w:val="20"/>
        </w:rPr>
        <w:t>第</w:t>
      </w:r>
      <w:r>
        <w:rPr>
          <w:rFonts w:hint="eastAsia" w:ascii="ＭＳ 明朝" w:hAnsi="ＭＳ 明朝"/>
          <w:sz w:val="20"/>
        </w:rPr>
        <w:t>2</w:t>
      </w:r>
      <w:r>
        <w:rPr>
          <w:rFonts w:hint="eastAsia" w:ascii="ＭＳ 明朝" w:hAnsi="ＭＳ 明朝"/>
          <w:sz w:val="20"/>
        </w:rPr>
        <w:t>項</w:t>
      </w:r>
    </w:p>
    <w:p>
      <w:pPr>
        <w:pStyle w:val="0"/>
        <w:spacing w:line="260" w:lineRule="exact"/>
        <w:ind w:firstLine="366" w:firstLineChars="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及び第</w:t>
      </w:r>
      <w:r>
        <w:rPr>
          <w:rFonts w:hint="eastAsia" w:ascii="ＭＳ 明朝" w:hAnsi="ＭＳ 明朝"/>
          <w:sz w:val="20"/>
        </w:rPr>
        <w:t>18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36</w:t>
      </w:r>
      <w:r>
        <w:rPr>
          <w:rFonts w:hint="eastAsia" w:ascii="ＭＳ 明朝" w:hAnsi="ＭＳ 明朝"/>
          <w:sz w:val="20"/>
        </w:rPr>
        <w:t>第</w:t>
      </w:r>
      <w:r>
        <w:rPr>
          <w:rFonts w:hint="eastAsia" w:ascii="ＭＳ 明朝" w:hAnsi="ＭＳ 明朝"/>
          <w:sz w:val="20"/>
        </w:rPr>
        <w:t>2</w:t>
      </w:r>
      <w:r>
        <w:rPr>
          <w:rFonts w:hint="eastAsia" w:ascii="ＭＳ 明朝" w:hAnsi="ＭＳ 明朝"/>
          <w:sz w:val="20"/>
        </w:rPr>
        <w:t>項において準用する場合を含む）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□水質汚濁防止法第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条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□瀬戸内海環境保全特別措置法第９条</w:t>
      </w:r>
    </w:p>
    <w:p>
      <w:pPr>
        <w:pStyle w:val="0"/>
        <w:spacing w:line="2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　□騒音規制法第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条　　</w:t>
      </w:r>
      <w:r>
        <w:rPr>
          <w:rFonts w:hint="eastAsia" w:ascii="ＭＳ 明朝" w:hAnsi="ＭＳ 明朝"/>
          <w:sz w:val="18"/>
        </w:rPr>
        <w:t>　　　　　　　　　　　　　　　　　　　　　　　　</w:t>
      </w:r>
      <w:r>
        <w:rPr>
          <w:rFonts w:hint="eastAsia" w:ascii="ＭＳ 明朝" w:hAnsi="ＭＳ 明朝"/>
        </w:rPr>
        <w:t>の規定により、次のとおり届け出ます。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□振動規制法第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条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□ダイオキシン類対策特別措置法第</w:t>
      </w:r>
      <w:r>
        <w:rPr>
          <w:rFonts w:hint="eastAsia" w:ascii="ＭＳ 明朝" w:hAnsi="ＭＳ 明朝"/>
          <w:sz w:val="20"/>
        </w:rPr>
        <w:t>18</w:t>
      </w:r>
      <w:r>
        <w:rPr>
          <w:rFonts w:hint="eastAsia" w:ascii="ＭＳ 明朝" w:hAnsi="ＭＳ 明朝"/>
          <w:sz w:val="20"/>
        </w:rPr>
        <w:t>条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□大阪府生活環境の保全等に関する条例第</w:t>
      </w:r>
      <w:r>
        <w:rPr>
          <w:rFonts w:hint="eastAsia" w:ascii="ＭＳ 明朝" w:hAnsi="ＭＳ 明朝"/>
          <w:sz w:val="20"/>
        </w:rPr>
        <w:t>30</w:t>
      </w:r>
      <w:r>
        <w:rPr>
          <w:rFonts w:hint="eastAsia" w:ascii="ＭＳ 明朝" w:hAnsi="ＭＳ 明朝"/>
          <w:sz w:val="20"/>
        </w:rPr>
        <w:t>条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□大阪府生活環境の保全等に関する条例第</w:t>
      </w:r>
      <w:r>
        <w:rPr>
          <w:rFonts w:hint="eastAsia" w:ascii="ＭＳ 明朝" w:hAnsi="ＭＳ 明朝"/>
          <w:sz w:val="20"/>
        </w:rPr>
        <w:t>31</w:t>
      </w:r>
      <w:r>
        <w:rPr>
          <w:rFonts w:hint="eastAsia" w:ascii="ＭＳ 明朝" w:hAnsi="ＭＳ 明朝"/>
          <w:sz w:val="20"/>
        </w:rPr>
        <w:t>条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□大阪府生活環境の保全等に関する条例第</w:t>
      </w:r>
      <w:r>
        <w:rPr>
          <w:rFonts w:hint="eastAsia" w:ascii="ＭＳ 明朝" w:hAnsi="ＭＳ 明朝"/>
          <w:sz w:val="20"/>
        </w:rPr>
        <w:t>57</w:t>
      </w:r>
      <w:r>
        <w:rPr>
          <w:rFonts w:hint="eastAsia" w:ascii="ＭＳ 明朝" w:hAnsi="ＭＳ 明朝"/>
          <w:sz w:val="20"/>
        </w:rPr>
        <w:t>条</w:t>
      </w:r>
    </w:p>
    <w:p>
      <w:pPr>
        <w:pStyle w:val="0"/>
        <w:spacing w:line="2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□大阪府生活環境の保全等に関する条例第</w:t>
      </w:r>
      <w:r>
        <w:rPr>
          <w:rFonts w:hint="eastAsia" w:ascii="ＭＳ 明朝" w:hAnsi="ＭＳ 明朝"/>
          <w:sz w:val="20"/>
        </w:rPr>
        <w:t>91</w:t>
      </w:r>
      <w:r>
        <w:rPr>
          <w:rFonts w:hint="eastAsia" w:ascii="ＭＳ 明朝" w:hAnsi="ＭＳ 明朝"/>
          <w:sz w:val="20"/>
        </w:rPr>
        <w:t>条（□騒音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□振動）</w:t>
      </w:r>
    </w:p>
    <w:p>
      <w:pPr>
        <w:pStyle w:val="0"/>
        <w:spacing w:line="240" w:lineRule="exact"/>
        <w:rPr>
          <w:rFonts w:hint="default" w:ascii="ＭＳ 明朝" w:hAnsi="ＭＳ 明朝"/>
          <w:sz w:val="20"/>
        </w:rPr>
      </w:pPr>
    </w:p>
    <w:tbl>
      <w:tblPr>
        <w:tblStyle w:val="11"/>
        <w:tblW w:w="0" w:type="auto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52"/>
        <w:gridCol w:w="1155"/>
        <w:gridCol w:w="3003"/>
        <w:gridCol w:w="1302"/>
        <w:gridCol w:w="840"/>
        <w:gridCol w:w="2271"/>
      </w:tblGrid>
      <w:tr>
        <w:trPr>
          <w:cantSplit/>
          <w:trHeight w:val="720" w:hRule="exact"/>
        </w:trPr>
        <w:tc>
          <w:tcPr>
            <w:tcW w:w="1907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pacing w:val="-20"/>
                <w:sz w:val="16"/>
              </w:rPr>
            </w:pPr>
            <w:r>
              <w:rPr>
                <w:rFonts w:hint="eastAsia" w:ascii="ＭＳ 明朝" w:hAnsi="ＭＳ 明朝"/>
                <w:spacing w:val="-20"/>
                <w:sz w:val="16"/>
              </w:rPr>
              <w:t>ふりがな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27" w:hRule="exact"/>
        </w:trPr>
        <w:tc>
          <w:tcPr>
            <w:tcW w:w="19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0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pStyle w:val="0"/>
              <w:ind w:left="38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月　　日</w:t>
            </w:r>
          </w:p>
        </w:tc>
      </w:tr>
      <w:tr>
        <w:trPr>
          <w:cantSplit/>
          <w:trHeight w:val="283" w:hRule="exact"/>
        </w:trPr>
        <w:tc>
          <w:tcPr>
            <w:tcW w:w="19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（電話番号　　　　　　　　）</w:t>
            </w:r>
          </w:p>
        </w:tc>
        <w:tc>
          <w:tcPr>
            <w:tcW w:w="13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1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90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（郵便番号　　　　　　　）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0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市町村</w:t>
            </w:r>
          </w:p>
        </w:tc>
        <w:tc>
          <w:tcPr>
            <w:tcW w:w="22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8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月　　日</w:t>
            </w:r>
          </w:p>
        </w:tc>
      </w:tr>
      <w:tr>
        <w:trPr>
          <w:cantSplit/>
          <w:trHeight w:val="737" w:hRule="atLeast"/>
        </w:trPr>
        <w:tc>
          <w:tcPr>
            <w:tcW w:w="190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0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850" w:hRule="exact"/>
        </w:trPr>
        <w:tc>
          <w:tcPr>
            <w:tcW w:w="75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前</w:t>
            </w:r>
          </w:p>
        </w:tc>
        <w:tc>
          <w:tcPr>
            <w:tcW w:w="30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※備　　考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（受付印等）</w:t>
            </w:r>
          </w:p>
        </w:tc>
        <w:tc>
          <w:tcPr>
            <w:tcW w:w="311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（大阪府）</w:t>
            </w:r>
          </w:p>
        </w:tc>
      </w:tr>
      <w:tr>
        <w:trPr>
          <w:cantSplit/>
          <w:trHeight w:val="850" w:hRule="exact"/>
        </w:trPr>
        <w:tc>
          <w:tcPr>
            <w:tcW w:w="75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更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後</w:t>
            </w:r>
          </w:p>
        </w:tc>
        <w:tc>
          <w:tcPr>
            <w:tcW w:w="30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90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-10"/>
                <w:sz w:val="20"/>
              </w:rPr>
              <w:t>変　更　年　月　日</w:t>
            </w:r>
          </w:p>
        </w:tc>
        <w:tc>
          <w:tcPr>
            <w:tcW w:w="3003" w:type="dxa"/>
            <w:vAlign w:val="center"/>
          </w:tcPr>
          <w:p>
            <w:pPr>
              <w:pStyle w:val="0"/>
              <w:ind w:right="160" w:rightChars="83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30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（市町村）</w:t>
            </w:r>
          </w:p>
        </w:tc>
      </w:tr>
      <w:tr>
        <w:trPr>
          <w:cantSplit/>
          <w:trHeight w:val="1247" w:hRule="atLeast"/>
        </w:trPr>
        <w:tc>
          <w:tcPr>
            <w:tcW w:w="190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変　更　の　理　由</w:t>
            </w:r>
          </w:p>
        </w:tc>
        <w:tc>
          <w:tcPr>
            <w:tcW w:w="3003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11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4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備考　１　騒音・振動関係については、工場等の所在地欄に用途地域を記載すること。</w:t>
      </w:r>
    </w:p>
    <w:p>
      <w:pPr>
        <w:pStyle w:val="0"/>
        <w:spacing w:line="24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２　※印の欄には、記載しないこと。</w:t>
      </w:r>
    </w:p>
    <w:p>
      <w:pPr>
        <w:pStyle w:val="0"/>
        <w:spacing w:line="240" w:lineRule="exact"/>
        <w:ind w:left="649" w:hanging="649" w:hangingChars="399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23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trackRevisions/>
  <w:defaultTabStop w:val="851"/>
  <w:drawingGridHorizontalSpacing w:val="193"/>
  <w:drawingGridVerticalSpacing w:val="32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</Words>
  <Characters>479</Characters>
  <Application>JUST Note</Application>
  <Lines>451</Lines>
  <Paragraphs>44</Paragraphs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2020-05-23T01:49:00Z</dcterms:created>
  <dcterms:modified xsi:type="dcterms:W3CDTF">2021-07-06T02:28:28Z</dcterms:modified>
  <cp:revision>1</cp:revision>
</cp:coreProperties>
</file>