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/>
        <w:rPr>
          <w:rFonts w:hint="eastAsia"/>
        </w:rPr>
      </w:pPr>
      <w:r>
        <w:rPr>
          <w:rFonts w:hint="eastAsia"/>
        </w:rPr>
        <w:t>様式第１号（第５条関係）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解体工事等事前協議書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（宛先）箕面市長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right="988"/>
        <w:jc w:val="center"/>
        <w:rPr>
          <w:rFonts w:hint="eastAsia"/>
        </w:rPr>
      </w:pPr>
      <w:r>
        <w:rPr>
          <w:rFonts w:hint="eastAsia"/>
        </w:rPr>
        <w:t>　　　　　　　　住　所　　　　　　　　　　　　　</w:t>
      </w:r>
    </w:p>
    <w:p>
      <w:pPr>
        <w:pStyle w:val="0"/>
        <w:ind w:right="988" w:firstLine="3150" w:firstLineChars="1500"/>
        <w:rPr>
          <w:rFonts w:hint="eastAsia"/>
        </w:rPr>
      </w:pPr>
      <w:r>
        <w:rPr>
          <w:rFonts w:hint="eastAsia"/>
        </w:rPr>
        <w:t>発　注　者</w:t>
      </w:r>
    </w:p>
    <w:p>
      <w:pPr>
        <w:pStyle w:val="0"/>
        <w:ind w:right="204"/>
        <w:jc w:val="left"/>
        <w:rPr>
          <w:rFonts w:hint="eastAsia"/>
        </w:rPr>
      </w:pPr>
      <w:r>
        <w:rPr>
          <w:rFonts w:hint="eastAsia"/>
        </w:rPr>
        <w:t>　　　　　　　　　　　　　　（工事施工者）　</w:t>
      </w:r>
      <w:r>
        <w:rPr>
          <w:rFonts w:hint="eastAsia"/>
          <w:sz w:val="16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氏　名　</w:t>
      </w:r>
      <w:r>
        <w:rPr>
          <w:rFonts w:hint="eastAsia"/>
        </w:rPr>
        <w:t xml:space="preserve">       </w:t>
      </w:r>
      <w:r>
        <w:rPr>
          <w:rFonts w:hint="eastAsia"/>
        </w:rPr>
        <w:t>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0</wp:posOffset>
                </wp:positionV>
                <wp:extent cx="2520315" cy="3924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20315" cy="392430"/>
                        </a:xfrm>
                        <a:prstGeom prst="bracketPair">
                          <a:avLst>
                            <a:gd name="adj" fmla="val 1668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z-index:2;height:30.9pt;width:198.45pt;mso-position-horizontal-relative:text;position:absolute;margin-top:0pt;margin-left:290.10000000000002pt;mso-position-vertical-relative:text;" o:spid="_x0000_s1026" o:allowincell="t" o:allowoverlap="t" filled="f" stroked="t" strokecolor="#000000" strokeweight="0.75pt" o:spt="185" type="#_x0000_t185" adj="360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法人の場合は、その名称、主たる事務所</w:t>
      </w:r>
    </w:p>
    <w:p>
      <w:pPr>
        <w:pStyle w:val="0"/>
        <w:ind w:right="204" w:firstLine="5880" w:firstLineChars="2800"/>
        <w:rPr>
          <w:rFonts w:hint="eastAsia"/>
        </w:rPr>
      </w:pPr>
      <w:r>
        <w:rPr>
          <w:rFonts w:hint="eastAsia"/>
        </w:rPr>
        <w:t>の所在地及びその代表者の氏名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申請者　住所</w:t>
      </w:r>
      <w:r>
        <w:rPr>
          <w:rFonts w:hint="eastAsia"/>
        </w:rPr>
        <w:t xml:space="preserve">    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氏名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建設行為等に係る交通安全・公害防止対策指導要綱第５条の規定により、下記のとおり協議します。</w:t>
      </w:r>
    </w:p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153"/>
        <w:gridCol w:w="2704"/>
        <w:gridCol w:w="2100"/>
        <w:gridCol w:w="2540"/>
      </w:tblGrid>
      <w:tr>
        <w:trPr>
          <w:cantSplit/>
          <w:trHeight w:val="49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"/>
              </w:rPr>
              <w:t>行為地</w:t>
            </w:r>
            <w:r>
              <w:rPr>
                <w:rFonts w:hint="eastAsia"/>
                <w:kern w:val="0"/>
                <w:fitText w:val="1470" w:id="1"/>
              </w:rPr>
              <w:t>番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箕面市</w:t>
            </w:r>
          </w:p>
        </w:tc>
      </w:tr>
      <w:tr>
        <w:trPr>
          <w:cantSplit/>
          <w:trHeight w:val="49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2"/>
              </w:rPr>
              <w:t>工事種</w:t>
            </w:r>
            <w:r>
              <w:rPr>
                <w:rFonts w:hint="eastAsia"/>
                <w:kern w:val="0"/>
                <w:fitText w:val="1470" w:id="2"/>
              </w:rPr>
              <w:t>別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解体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・石綿除去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>
        <w:trPr>
          <w:cantSplit/>
          <w:trHeight w:val="49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3"/>
              </w:rPr>
              <w:t>建築面</w:t>
            </w:r>
            <w:r>
              <w:rPr>
                <w:rFonts w:hint="eastAsia"/>
                <w:kern w:val="0"/>
                <w:fitText w:val="1470" w:id="3"/>
              </w:rPr>
              <w:t>積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9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4"/>
              </w:rPr>
              <w:t>延床面</w:t>
            </w:r>
            <w:r>
              <w:rPr>
                <w:rFonts w:hint="eastAsia"/>
                <w:kern w:val="0"/>
                <w:fitText w:val="1470" w:id="4"/>
              </w:rPr>
              <w:t>積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9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5"/>
              </w:rPr>
              <w:t>階数・高</w:t>
            </w:r>
            <w:r>
              <w:rPr>
                <w:rFonts w:hint="eastAsia"/>
                <w:spacing w:val="2"/>
                <w:kern w:val="0"/>
                <w:fitText w:val="1470" w:id="5"/>
              </w:rPr>
              <w:t>さ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地上　　　　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地下　</w:t>
            </w:r>
            <w:bookmarkStart w:id="0" w:name="_GoBack"/>
            <w:bookmarkEnd w:id="0"/>
            <w:r>
              <w:rPr>
                <w:rFonts w:hint="eastAsia"/>
              </w:rPr>
              <w:t>　　　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高さ　　　　ｍ</w:t>
            </w:r>
          </w:p>
        </w:tc>
      </w:tr>
      <w:tr>
        <w:trPr>
          <w:cantSplit/>
          <w:trHeight w:val="49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6"/>
              </w:rPr>
              <w:t>連絡</w:t>
            </w:r>
            <w:r>
              <w:rPr>
                <w:rFonts w:hint="eastAsia"/>
                <w:kern w:val="0"/>
                <w:fitText w:val="1470" w:id="6"/>
              </w:rPr>
              <w:t>先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（電話番号）</w:t>
            </w: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添付図書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　　位置図その他市長が必要と認める図書</w:t>
      </w:r>
    </w:p>
    <w:p>
      <w:pPr>
        <w:pStyle w:val="0"/>
        <w:ind w:left="400" w:hanging="400" w:hangingChars="200"/>
        <w:rPr>
          <w:rFonts w:hint="eastAsia"/>
          <w:sz w:val="20"/>
        </w:rPr>
      </w:pPr>
      <w:r>
        <w:rPr>
          <w:rFonts w:hint="eastAsia"/>
          <w:sz w:val="20"/>
        </w:rPr>
        <w:t>　　　　　　　　　　</w:t>
      </w:r>
      <w:r>
        <w:rPr>
          <w:rFonts w:hint="eastAsia"/>
          <w:sz w:val="20"/>
          <w:highlight w:val="none"/>
        </w:rPr>
        <w:t>※協議</w:t>
      </w:r>
      <w:r>
        <w:rPr>
          <w:rFonts w:hint="eastAsia"/>
          <w:sz w:val="20"/>
          <w:highlight w:val="none"/>
          <w:u w:val="none" w:color="auto"/>
        </w:rPr>
        <w:t>対象部署</w:t>
      </w:r>
    </w:p>
    <w:tbl>
      <w:tblPr>
        <w:tblStyle w:val="11"/>
        <w:tblW w:w="7371" w:type="dxa"/>
        <w:jc w:val="left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473"/>
        <w:gridCol w:w="1052"/>
        <w:gridCol w:w="4846"/>
      </w:tblGrid>
      <w:tr>
        <w:trPr>
          <w:trHeight w:val="25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highlight w:val="none"/>
                <w:u w:val="none" w:color="auto"/>
              </w:rPr>
              <w:t>対象部署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チェック</w:t>
            </w: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　　　考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240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680" w:right="1021" w:bottom="680" w:left="1021" w:header="851" w:footer="992" w:gutter="0"/>
      <w:cols w:space="720"/>
      <w:textDirection w:val="lrTb"/>
      <w:docGrid w:type="linesAndChars" w:linePitch="3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0</Words>
  <Characters>243</Characters>
  <Application>JUST Note</Application>
  <Lines>65</Lines>
  <Paragraphs>33</Paragraphs>
  <Company>箕面市役所</Company>
  <CharactersWithSpaces>441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箕面市役所</dc:creator>
  <cp:lastModifiedBy>船井　博行(手動)</cp:lastModifiedBy>
  <cp:lastPrinted>2011-01-18T07:22:00Z</cp:lastPrinted>
  <dcterms:created xsi:type="dcterms:W3CDTF">2010-08-23T07:43:00Z</dcterms:created>
  <dcterms:modified xsi:type="dcterms:W3CDTF">2026-04-23T03:45:46Z</dcterms:modified>
  <cp:revision>35</cp:revision>
</cp:coreProperties>
</file>