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箕面市シニア活動応援交付金活動報告書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宛先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箕面市長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firstLine="3989" w:firstLineChars="1662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団体名　　　　　　　　　　　　　　　　</w:t>
      </w:r>
    </w:p>
    <w:p>
      <w:pPr>
        <w:pStyle w:val="0"/>
        <w:spacing w:before="240" w:beforeLines="0" w:beforeAutospacing="0"/>
        <w:ind w:leftChars="0" w:firstLine="3989" w:firstLineChars="1662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代表者の氏名　　　　　　　　　　　　　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箕面市シニア活動応援交付金交付要綱第５条の規定により、　　　　年度箕面市シニア活動応援交付金の交付申請に係る活動を、下記のとおり報告します。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【団体概要】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構成員数　　　　　　　　　　　　　　　　　　　　人（構成員名簿を添付）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  <w:u w:val="none" w:color="auto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団体の結成又は活動開始　　　　　　　年　　　月頃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活動内容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　　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活動場所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after="240" w:afterLines="0" w:afterAutospacing="0" w:line="36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活動日・頻度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                                                        </w:t>
      </w:r>
      <w:r>
        <w:rPr>
          <w:rFonts w:hint="eastAsia" w:asciiTheme="minorEastAsia" w:hAnsiTheme="minorEastAsia" w:eastAsiaTheme="minorEastAsia"/>
          <w:b w:val="0"/>
          <w:sz w:val="24"/>
          <w:u w:val="none" w:color="auto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１．</w:t>
      </w:r>
      <w:r>
        <w:rPr>
          <w:rFonts w:hint="eastAsia"/>
          <w:b w:val="1"/>
          <w:sz w:val="24"/>
        </w:rPr>
        <w:t>団体の立ち上げ・新規の取組みに要した経費</w:t>
      </w:r>
    </w:p>
    <w:tbl>
      <w:tblPr>
        <w:tblStyle w:val="18"/>
        <w:tblW w:w="8504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5659"/>
        <w:gridCol w:w="2845"/>
      </w:tblGrid>
      <w:tr>
        <w:trPr>
          <w:trHeight w:val="402" w:hRule="exact"/>
        </w:trPr>
        <w:tc>
          <w:tcPr>
            <w:tcW w:w="566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内　容</w:t>
            </w:r>
          </w:p>
        </w:tc>
        <w:tc>
          <w:tcPr>
            <w:tcW w:w="2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金　額（円）</w:t>
            </w: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tbl>
      <w:tblPr>
        <w:tblStyle w:val="18"/>
        <w:tblpPr w:leftFromText="0" w:rightFromText="0" w:topFromText="0" w:bottomFromText="0" w:vertAnchor="text" w:horzAnchor="margin" w:tblpX="265" w:tblpY="660"/>
        <w:tblOverlap w:val="never"/>
        <w:tblW w:w="8504" w:type="dxa"/>
        <w:tblLayout w:type="fixed"/>
        <w:tblLook w:firstRow="1" w:lastRow="0" w:firstColumn="1" w:lastColumn="0" w:noHBand="0" w:noVBand="1" w:val="04A0"/>
      </w:tblPr>
      <w:tblGrid>
        <w:gridCol w:w="5662"/>
        <w:gridCol w:w="2842"/>
      </w:tblGrid>
      <w:tr>
        <w:trPr/>
        <w:tc>
          <w:tcPr>
            <w:tcW w:w="567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内　容</w:t>
            </w:r>
          </w:p>
        </w:tc>
        <w:tc>
          <w:tcPr>
            <w:tcW w:w="2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金　額（円）</w:t>
            </w: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tabs>
          <w:tab w:val="left" w:leader="none" w:pos="1050"/>
        </w:tabs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２．</w:t>
      </w:r>
      <w:r>
        <w:rPr>
          <w:rFonts w:hint="eastAsia"/>
          <w:b w:val="1"/>
          <w:color w:val="auto"/>
          <w:sz w:val="24"/>
        </w:rPr>
        <w:t>団体の活性化に要した経費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【団体の活性化に関する活動（イベント等）の概要】</w:t>
      </w:r>
    </w:p>
    <w:tbl>
      <w:tblPr>
        <w:tblStyle w:val="18"/>
        <w:tblpPr w:leftFromText="142" w:rightFromText="142" w:topFromText="0" w:bottomFromText="0" w:vertAnchor="text" w:horzAnchor="text" w:tblpX="326" w:tblpY="3398"/>
        <w:tblOverlap w:val="never"/>
        <w:tblW w:w="8504" w:type="dxa"/>
        <w:tblLayout w:type="fixed"/>
        <w:tblLook w:firstRow="1" w:lastRow="0" w:firstColumn="1" w:lastColumn="0" w:noHBand="0" w:noVBand="1" w:val="04A0"/>
      </w:tblPr>
      <w:tblGrid>
        <w:gridCol w:w="1505"/>
        <w:gridCol w:w="6999"/>
      </w:tblGrid>
      <w:tr>
        <w:trPr>
          <w:trHeight w:val="482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　　時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　　所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参加人数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告知方法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実施内容</w:t>
            </w:r>
          </w:p>
        </w:tc>
        <w:tc>
          <w:tcPr>
            <w:tcW w:w="6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tbl>
      <w:tblPr>
        <w:tblStyle w:val="18"/>
        <w:tblW w:w="8504" w:type="dxa"/>
        <w:jc w:val="left"/>
        <w:tblInd w:w="333" w:type="dxa"/>
        <w:tblLayout w:type="fixed"/>
        <w:tblLook w:firstRow="1" w:lastRow="0" w:firstColumn="1" w:lastColumn="0" w:noHBand="0" w:noVBand="1" w:val="04A0"/>
      </w:tblPr>
      <w:tblGrid>
        <w:gridCol w:w="1488"/>
        <w:gridCol w:w="7016"/>
      </w:tblGrid>
      <w:tr>
        <w:trPr>
          <w:trHeight w:val="484" w:hRule="atLeast"/>
        </w:trPr>
        <w:tc>
          <w:tcPr>
            <w:tcW w:w="14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　　時</w:t>
            </w:r>
          </w:p>
        </w:tc>
        <w:tc>
          <w:tcPr>
            <w:tcW w:w="70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4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　　所</w:t>
            </w:r>
          </w:p>
        </w:tc>
        <w:tc>
          <w:tcPr>
            <w:tcW w:w="70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4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参加人数</w:t>
            </w:r>
          </w:p>
        </w:tc>
        <w:tc>
          <w:tcPr>
            <w:tcW w:w="701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4" w:hRule="atLeast"/>
        </w:trPr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告知方法</w:t>
            </w:r>
          </w:p>
        </w:tc>
        <w:tc>
          <w:tcPr>
            <w:tcW w:w="7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14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実施内容</w:t>
            </w:r>
          </w:p>
        </w:tc>
        <w:tc>
          <w:tcPr>
            <w:tcW w:w="70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tbl>
      <w:tblPr>
        <w:tblStyle w:val="18"/>
        <w:tblpPr w:leftFromText="142" w:rightFromText="142" w:topFromText="0" w:bottomFromText="0" w:vertAnchor="text" w:horzAnchor="text" w:tblpX="319" w:tblpY="3532"/>
        <w:tblW w:w="8504" w:type="dxa"/>
        <w:tblLayout w:type="fixed"/>
        <w:tblLook w:firstRow="1" w:lastRow="0" w:firstColumn="1" w:lastColumn="0" w:noHBand="0" w:noVBand="1" w:val="04A0"/>
      </w:tblPr>
      <w:tblGrid>
        <w:gridCol w:w="1505"/>
        <w:gridCol w:w="6999"/>
      </w:tblGrid>
      <w:tr>
        <w:trPr>
          <w:trHeight w:val="482" w:hRule="atLeast"/>
        </w:trPr>
        <w:tc>
          <w:tcPr>
            <w:tcW w:w="88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　　時</w:t>
            </w:r>
          </w:p>
        </w:tc>
        <w:tc>
          <w:tcPr>
            <w:tcW w:w="4115" w:type="pc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88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　　所</w:t>
            </w:r>
          </w:p>
        </w:tc>
        <w:tc>
          <w:tcPr>
            <w:tcW w:w="4115" w:type="pc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88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参加人数</w:t>
            </w:r>
          </w:p>
        </w:tc>
        <w:tc>
          <w:tcPr>
            <w:tcW w:w="4115" w:type="pc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88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告知方法</w:t>
            </w:r>
          </w:p>
        </w:tc>
        <w:tc>
          <w:tcPr>
            <w:tcW w:w="411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88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実施内容</w:t>
            </w:r>
          </w:p>
        </w:tc>
        <w:tc>
          <w:tcPr>
            <w:tcW w:w="411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－構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成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員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名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簿－</w:t>
      </w:r>
    </w:p>
    <w:tbl>
      <w:tblPr>
        <w:tblStyle w:val="18"/>
        <w:tblW w:w="0" w:type="auto"/>
        <w:jc w:val="left"/>
        <w:tblInd w:w="-380" w:type="dxa"/>
        <w:tblLayout w:type="fixed"/>
        <w:tblLook w:firstRow="1" w:lastRow="0" w:firstColumn="1" w:lastColumn="0" w:noHBand="0" w:noVBand="1" w:val="04A0"/>
      </w:tblPr>
      <w:tblGrid>
        <w:gridCol w:w="3175"/>
        <w:gridCol w:w="1513"/>
        <w:gridCol w:w="4837"/>
      </w:tblGrid>
      <w:tr>
        <w:trPr>
          <w:trHeight w:val="345" w:hRule="atLeast"/>
        </w:trPr>
        <w:tc>
          <w:tcPr>
            <w:tcW w:w="31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　名</w:t>
            </w:r>
          </w:p>
        </w:tc>
        <w:tc>
          <w:tcPr>
            <w:tcW w:w="151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年　齢</w:t>
            </w:r>
          </w:p>
        </w:tc>
        <w:tc>
          <w:tcPr>
            <w:tcW w:w="4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住　所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/>
        </w:rPr>
        <w:t>※名簿欄に書ききれない場合は、別の用紙（任意様式）に記入し、添付してください。この名簿は、構成員数と年齢構成、市内在住者割合を把握するためにご記入いただくものであり、目的外に使用することはありません。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304" w:right="1644" w:bottom="1020" w:left="1644" w:header="680" w:footer="340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  <w:sz w:val="24"/>
      </w:rPr>
    </w:pPr>
    <w:r>
      <w:rPr>
        <w:rFonts w:hint="eastAsia" w:ascii="ＭＳ 明朝" w:hAnsi="ＭＳ 明朝"/>
        <w:sz w:val="24"/>
      </w:rPr>
      <w:t>（裏面もあります。）</w:t>
    </w:r>
  </w:p>
  <w:p>
    <w:pPr>
      <w:pStyle w:val="0"/>
      <w:ind w:rightChars="0"/>
      <w:jc w:val="right"/>
      <w:rPr>
        <w:rFonts w:hint="eastAsia"/>
        <w:sz w:val="24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210" w:firstLineChars="10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333"/>
      </w:tabs>
      <w:ind w:left="0" w:leftChars="-99" w:hanging="208" w:hangingChars="99"/>
      <w:jc w:val="left"/>
      <w:rPr>
        <w:rFonts w:hint="eastAsia"/>
      </w:rPr>
    </w:pPr>
  </w:p>
  <w:p>
    <w:pPr>
      <w:pStyle w:val="0"/>
      <w:tabs>
        <w:tab w:val="left" w:leader="none" w:pos="2333"/>
      </w:tabs>
      <w:ind w:left="-4" w:leftChars="-99" w:hanging="204" w:hangingChars="85"/>
      <w:jc w:val="left"/>
      <w:rPr>
        <w:rFonts w:hint="eastAsia"/>
      </w:rPr>
    </w:pPr>
    <w:r>
      <w:rPr>
        <w:rFonts w:hint="eastAsia"/>
        <w:sz w:val="24"/>
      </w:rPr>
      <w:t>様式第２号（第５条関係）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364</TotalTime>
  <Pages>3</Pages>
  <Words>0</Words>
  <Characters>394</Characters>
  <Application>JUST Note</Application>
  <Lines>150</Lines>
  <Paragraphs>41</Paragraphs>
  <CharactersWithSpaces>655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谷川　九十九(手動)</cp:lastModifiedBy>
  <cp:lastPrinted>2017-03-28T13:10:15Z</cp:lastPrinted>
  <dcterms:modified xsi:type="dcterms:W3CDTF">2022-07-15T10:18:10Z</dcterms:modified>
  <cp:revision>33</cp:revision>
</cp:coreProperties>
</file>