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hd w:val="clear" w:color="auto" w:fill="auto"/>
        </w:rPr>
      </w:pPr>
      <w:r>
        <w:rPr>
          <w:rFonts w:hint="eastAsia"/>
          <w:shd w:val="clear" w:color="auto" w:fill="auto"/>
        </w:rPr>
        <w:t>仕様書</w:t>
      </w:r>
    </w:p>
    <w:p>
      <w:pPr>
        <w:pStyle w:val="0"/>
        <w:rPr>
          <w:rFonts w:hint="eastAsia"/>
          <w:shd w:val="clear" w:color="auto" w:fill="auto"/>
        </w:rPr>
      </w:pPr>
    </w:p>
    <w:p>
      <w:pPr>
        <w:pStyle w:val="0"/>
        <w:rPr>
          <w:rFonts w:hint="eastAsia"/>
          <w:shd w:val="clear" w:color="auto" w:fill="auto"/>
        </w:rPr>
      </w:pPr>
      <w:r>
        <w:rPr>
          <w:rFonts w:hint="eastAsia"/>
          <w:shd w:val="clear" w:color="auto" w:fill="auto"/>
        </w:rPr>
        <w:t>１．総則</w:t>
      </w:r>
    </w:p>
    <w:p>
      <w:pPr>
        <w:pStyle w:val="0"/>
        <w:rPr>
          <w:rFonts w:hint="eastAsia"/>
          <w:shd w:val="clear" w:color="auto" w:fill="auto"/>
        </w:rPr>
      </w:pPr>
      <w:r>
        <w:rPr>
          <w:rFonts w:hint="eastAsia"/>
          <w:shd w:val="clear" w:color="auto" w:fill="auto"/>
        </w:rPr>
        <w:t>（１）件名</w:t>
      </w:r>
    </w:p>
    <w:p>
      <w:pPr>
        <w:pStyle w:val="0"/>
        <w:ind w:left="0" w:leftChars="0" w:firstLine="210" w:firstLineChars="100"/>
        <w:rPr>
          <w:rFonts w:hint="eastAsia"/>
          <w:color w:val="auto"/>
          <w:shd w:val="clear" w:color="auto" w:fill="auto"/>
        </w:rPr>
      </w:pPr>
      <w:r>
        <w:rPr>
          <w:rFonts w:hint="eastAsia" w:ascii="ＭＳ明朝" w:hAnsi="ＭＳ明朝" w:eastAsia="ＭＳ明朝"/>
          <w:color w:val="auto"/>
          <w:sz w:val="21"/>
          <w:shd w:val="clear" w:color="auto" w:fill="auto"/>
        </w:rPr>
        <w:t>「運動指導者派遣」業務委託</w:t>
      </w:r>
    </w:p>
    <w:p>
      <w:pPr>
        <w:pStyle w:val="0"/>
        <w:rPr>
          <w:rFonts w:hint="eastAsia"/>
          <w:color w:val="auto"/>
          <w:shd w:val="clear" w:color="auto" w:fill="auto"/>
        </w:rPr>
      </w:pPr>
      <w:r>
        <w:rPr>
          <w:rFonts w:hint="eastAsia"/>
          <w:color w:val="auto"/>
          <w:shd w:val="clear" w:color="auto" w:fill="auto"/>
        </w:rPr>
        <w:t>（２）目的</w:t>
      </w:r>
    </w:p>
    <w:p>
      <w:pPr>
        <w:pStyle w:val="0"/>
        <w:ind w:firstLine="210" w:firstLineChars="100"/>
        <w:rPr>
          <w:rFonts w:hint="eastAsia"/>
          <w:color w:val="auto"/>
          <w:shd w:val="clear" w:color="auto" w:fill="auto"/>
        </w:rPr>
      </w:pPr>
      <w:r>
        <w:rPr>
          <w:rFonts w:hint="eastAsia"/>
          <w:color w:val="auto"/>
          <w:shd w:val="clear" w:color="auto" w:fill="auto"/>
        </w:rPr>
        <w:t>既存団体である単位老人クラブや、「地区福祉会による高齢者ふれあいいきいきサロン」等、地域の高齢者が集う場に運動指導者を派遣し、健康習慣を身につけ健康寿命の延伸に繋げていくことを目的とする。</w:t>
      </w:r>
    </w:p>
    <w:p>
      <w:pPr>
        <w:pStyle w:val="0"/>
        <w:rPr>
          <w:rFonts w:hint="eastAsia"/>
          <w:color w:val="auto"/>
          <w:shd w:val="clear" w:color="auto" w:fill="auto"/>
        </w:rPr>
      </w:pPr>
      <w:r>
        <w:rPr>
          <w:rFonts w:hint="eastAsia"/>
          <w:color w:val="auto"/>
          <w:shd w:val="clear" w:color="auto" w:fill="auto"/>
        </w:rPr>
        <w:t>（３）適用範囲</w:t>
      </w:r>
    </w:p>
    <w:p>
      <w:pPr>
        <w:pStyle w:val="0"/>
        <w:rPr>
          <w:rFonts w:hint="eastAsia"/>
          <w:color w:val="auto"/>
          <w:shd w:val="clear" w:color="auto" w:fill="auto"/>
        </w:rPr>
      </w:pPr>
      <w:r>
        <w:rPr>
          <w:rFonts w:hint="eastAsia"/>
          <w:color w:val="auto"/>
          <w:shd w:val="clear" w:color="auto" w:fill="auto"/>
        </w:rPr>
        <w:t>　本仕様書は、「</w:t>
      </w:r>
      <w:r>
        <w:rPr>
          <w:rFonts w:hint="eastAsia" w:ascii="ＭＳ明朝" w:hAnsi="ＭＳ明朝" w:eastAsia="ＭＳ明朝"/>
          <w:color w:val="auto"/>
          <w:sz w:val="21"/>
          <w:shd w:val="clear" w:color="auto" w:fill="auto"/>
        </w:rPr>
        <w:t>運動指導者派遣」業務委託</w:t>
      </w:r>
      <w:r>
        <w:rPr>
          <w:rFonts w:hint="eastAsia"/>
          <w:color w:val="auto"/>
          <w:shd w:val="clear" w:color="auto" w:fill="auto"/>
        </w:rPr>
        <w:t>に適用する。</w:t>
      </w:r>
    </w:p>
    <w:p>
      <w:pPr>
        <w:pStyle w:val="0"/>
        <w:rPr>
          <w:rFonts w:hint="eastAsia"/>
          <w:shd w:val="clear" w:color="auto" w:fill="auto"/>
        </w:rPr>
      </w:pPr>
      <w:r>
        <w:rPr>
          <w:rFonts w:hint="eastAsia"/>
          <w:shd w:val="clear" w:color="auto" w:fill="auto"/>
        </w:rPr>
        <w:t>（４）受託者の義務</w:t>
      </w:r>
    </w:p>
    <w:p>
      <w:pPr>
        <w:pStyle w:val="0"/>
        <w:rPr>
          <w:rFonts w:hint="eastAsia"/>
          <w:shd w:val="clear" w:color="auto" w:fill="auto"/>
        </w:rPr>
      </w:pPr>
      <w:r>
        <w:rPr>
          <w:rFonts w:hint="eastAsia"/>
          <w:shd w:val="clear" w:color="auto" w:fill="auto"/>
        </w:rPr>
        <w:t>　①受託者は、本業務を遂行するにあたって、市の意図及び目的を十分に理解した上で、経験豊富かつ業務内容に精通した者を総括責任者及び担当者に定め、事前に書面により通知するとともに、正確丁寧にこれを行わなければならない。</w:t>
      </w:r>
    </w:p>
    <w:p>
      <w:pPr>
        <w:pStyle w:val="0"/>
        <w:ind w:firstLine="210" w:firstLineChars="100"/>
        <w:rPr>
          <w:rFonts w:hint="eastAsia"/>
          <w:shd w:val="clear" w:color="auto" w:fill="auto"/>
        </w:rPr>
      </w:pPr>
      <w:r>
        <w:rPr>
          <w:rFonts w:hint="eastAsia"/>
          <w:shd w:val="clear" w:color="auto" w:fill="auto"/>
        </w:rPr>
        <w:t>②受託者は、本業務を遂行するにあたり、関係法令や契約書、本仕様書を遵守するとともに、市担当職員と常に密な連絡を取り、その指示に従わなければならない。</w:t>
      </w:r>
    </w:p>
    <w:p>
      <w:pPr>
        <w:pStyle w:val="0"/>
        <w:rPr>
          <w:rFonts w:hint="eastAsia"/>
          <w:shd w:val="clear" w:color="auto" w:fill="auto"/>
        </w:rPr>
      </w:pPr>
      <w:r>
        <w:rPr>
          <w:rFonts w:hint="eastAsia"/>
          <w:shd w:val="clear" w:color="auto" w:fill="auto"/>
        </w:rPr>
        <w:t>（５）秘密の保持</w:t>
      </w:r>
    </w:p>
    <w:p>
      <w:pPr>
        <w:pStyle w:val="0"/>
        <w:rPr>
          <w:rFonts w:hint="eastAsia"/>
          <w:shd w:val="clear" w:color="auto" w:fill="auto"/>
        </w:rPr>
      </w:pPr>
      <w:r>
        <w:rPr>
          <w:rFonts w:hint="eastAsia"/>
          <w:shd w:val="clear" w:color="auto" w:fill="auto"/>
        </w:rPr>
        <w:t>受託者は、本業務の遂行において知り得た事項を第三者に洩らしてはならない。</w:t>
      </w:r>
    </w:p>
    <w:p>
      <w:pPr>
        <w:pStyle w:val="0"/>
        <w:rPr>
          <w:rFonts w:hint="eastAsia"/>
          <w:shd w:val="clear" w:color="auto" w:fill="auto"/>
        </w:rPr>
      </w:pPr>
      <w:r>
        <w:rPr>
          <w:rFonts w:hint="eastAsia"/>
          <w:shd w:val="clear" w:color="auto" w:fill="auto"/>
        </w:rPr>
        <w:t>（６）疑義</w:t>
      </w:r>
    </w:p>
    <w:p>
      <w:pPr>
        <w:pStyle w:val="0"/>
        <w:rPr>
          <w:rFonts w:hint="eastAsia"/>
          <w:shd w:val="clear" w:color="auto" w:fill="auto"/>
        </w:rPr>
      </w:pPr>
      <w:r>
        <w:rPr>
          <w:rFonts w:hint="eastAsia"/>
          <w:shd w:val="clear" w:color="auto" w:fill="auto"/>
        </w:rPr>
        <w:t>受託者は、本業務を遂行する上で疑義が生じた場合には、その都度速やかに市と協議の上、その指示に従うこと。</w:t>
      </w:r>
    </w:p>
    <w:p>
      <w:pPr>
        <w:pStyle w:val="0"/>
        <w:rPr>
          <w:rFonts w:hint="eastAsia"/>
          <w:shd w:val="clear" w:color="auto" w:fill="auto"/>
        </w:rPr>
      </w:pPr>
    </w:p>
    <w:p>
      <w:pPr>
        <w:pStyle w:val="0"/>
        <w:rPr>
          <w:rFonts w:hint="eastAsia"/>
          <w:highlight w:val="yellow"/>
          <w:shd w:val="clear" w:color="auto" w:fill="auto"/>
        </w:rPr>
      </w:pPr>
      <w:r>
        <w:rPr>
          <w:rFonts w:hint="eastAsia"/>
          <w:highlight w:val="none"/>
          <w:shd w:val="clear" w:color="auto" w:fill="auto"/>
        </w:rPr>
        <w:t xml:space="preserve">2. </w:t>
      </w:r>
      <w:r>
        <w:rPr>
          <w:rFonts w:hint="eastAsia"/>
          <w:highlight w:val="none"/>
          <w:shd w:val="clear" w:color="auto" w:fill="auto"/>
        </w:rPr>
        <w:t>業務内容</w:t>
      </w:r>
    </w:p>
    <w:p>
      <w:pPr>
        <w:pStyle w:val="0"/>
        <w:rPr>
          <w:rFonts w:hint="eastAsia"/>
          <w:shd w:val="clear" w:color="auto" w:fill="auto"/>
        </w:rPr>
      </w:pPr>
      <w:r>
        <w:rPr>
          <w:rFonts w:hint="eastAsia"/>
          <w:shd w:val="clear" w:color="auto" w:fill="auto"/>
        </w:rPr>
        <w:t>（事業実施方法）</w:t>
      </w:r>
    </w:p>
    <w:p>
      <w:pPr>
        <w:pStyle w:val="0"/>
        <w:rPr>
          <w:rFonts w:hint="eastAsia"/>
          <w:shd w:val="clear" w:color="auto" w:fill="auto"/>
        </w:rPr>
      </w:pPr>
      <w:r>
        <w:rPr>
          <w:rFonts w:hint="eastAsia"/>
          <w:shd w:val="clear" w:color="auto" w:fill="auto"/>
        </w:rPr>
        <w:t>運動機能向上に関する専門家を配置し、参加者のニーズ及び身体状況に応じ、健康寿命の延長を念頭に運動器の機能向上等のための講話や体操指導を行う。</w:t>
      </w:r>
    </w:p>
    <w:p>
      <w:pPr>
        <w:pStyle w:val="0"/>
        <w:rPr>
          <w:rFonts w:hint="eastAsia"/>
          <w:shd w:val="clear" w:color="auto" w:fill="auto"/>
        </w:rPr>
      </w:pPr>
      <w:r>
        <w:rPr>
          <w:rFonts w:hint="eastAsia"/>
          <w:shd w:val="clear" w:color="auto" w:fill="auto"/>
        </w:rPr>
        <w:t>（対象団体）</w:t>
      </w:r>
    </w:p>
    <w:p>
      <w:pPr>
        <w:pStyle w:val="0"/>
        <w:rPr>
          <w:rFonts w:hint="eastAsia"/>
          <w:shd w:val="clear" w:color="auto" w:fill="auto"/>
        </w:rPr>
      </w:pPr>
      <w:r>
        <w:rPr>
          <w:rFonts w:hint="eastAsia"/>
          <w:shd w:val="clear" w:color="auto" w:fill="auto"/>
        </w:rPr>
        <w:t>65</w:t>
      </w:r>
      <w:r>
        <w:rPr>
          <w:rFonts w:hint="eastAsia"/>
          <w:shd w:val="clear" w:color="auto" w:fill="auto"/>
        </w:rPr>
        <w:t>歳以上の地域住民（</w:t>
      </w:r>
      <w:r>
        <w:rPr>
          <w:rFonts w:hint="eastAsia"/>
          <w:shd w:val="clear" w:color="auto" w:fill="auto"/>
        </w:rPr>
        <w:t>65</w:t>
      </w:r>
      <w:r>
        <w:rPr>
          <w:rFonts w:hint="eastAsia"/>
          <w:shd w:val="clear" w:color="auto" w:fill="auto"/>
        </w:rPr>
        <w:t>歳以上のかた</w:t>
      </w:r>
      <w:r>
        <w:rPr>
          <w:rFonts w:hint="eastAsia"/>
          <w:shd w:val="clear" w:color="auto" w:fill="auto"/>
        </w:rPr>
        <w:t>10</w:t>
      </w:r>
      <w:r>
        <w:rPr>
          <w:rFonts w:hint="eastAsia"/>
          <w:shd w:val="clear" w:color="auto" w:fill="auto"/>
        </w:rPr>
        <w:t>人以上のグループ）で集まる団体</w:t>
      </w:r>
    </w:p>
    <w:p>
      <w:pPr>
        <w:pStyle w:val="0"/>
        <w:rPr>
          <w:rFonts w:hint="eastAsia"/>
          <w:shd w:val="clear" w:color="auto" w:fill="auto"/>
        </w:rPr>
      </w:pPr>
      <w:r>
        <w:rPr>
          <w:rFonts w:hint="eastAsia"/>
          <w:shd w:val="clear" w:color="auto" w:fill="auto"/>
        </w:rPr>
        <w:t>（実施場所・日程）</w:t>
      </w:r>
    </w:p>
    <w:p>
      <w:pPr>
        <w:pStyle w:val="0"/>
        <w:ind w:leftChars="0" w:firstLine="0" w:firstLineChars="0"/>
        <w:rPr>
          <w:rFonts w:hint="eastAsia"/>
          <w:shd w:val="clear" w:color="auto" w:fill="auto"/>
        </w:rPr>
      </w:pPr>
      <w:r>
        <w:rPr>
          <w:rFonts w:hint="eastAsia"/>
          <w:shd w:val="clear" w:color="auto" w:fill="auto"/>
        </w:rPr>
        <w:t>地域住民が運動のできる地区集会所などを実施場所として確保し、団体が調整する日程とする。</w:t>
      </w:r>
    </w:p>
    <w:p>
      <w:pPr>
        <w:pStyle w:val="0"/>
        <w:rPr>
          <w:rFonts w:hint="eastAsia"/>
          <w:shd w:val="clear" w:color="auto" w:fill="auto"/>
        </w:rPr>
      </w:pPr>
      <w:r>
        <w:rPr>
          <w:rFonts w:hint="eastAsia"/>
          <w:shd w:val="clear" w:color="auto" w:fill="auto"/>
        </w:rPr>
        <w:t>（事業運営方法）</w:t>
      </w:r>
    </w:p>
    <w:p>
      <w:pPr>
        <w:pStyle w:val="0"/>
        <w:rPr>
          <w:rFonts w:hint="eastAsia"/>
          <w:shd w:val="clear" w:color="auto" w:fill="auto"/>
        </w:rPr>
      </w:pPr>
      <w:r>
        <w:rPr>
          <w:rFonts w:hint="eastAsia"/>
          <w:shd w:val="clear" w:color="auto" w:fill="auto"/>
        </w:rPr>
        <w:t>（１）事業時間は１回あたり概ね１時間半程度とする。また、その他事業運営に係る事項（準備、事業終了後の片づけ等）については地域住民が主体となって実施するが、血圧測定などの健康管理は受託者が中心となって地域住民の協力を得ながら実施する。</w:t>
      </w:r>
    </w:p>
    <w:p>
      <w:pPr>
        <w:pStyle w:val="0"/>
        <w:rPr>
          <w:rFonts w:hint="eastAsia"/>
          <w:shd w:val="clear" w:color="auto" w:fill="auto"/>
        </w:rPr>
      </w:pPr>
      <w:r>
        <w:rPr>
          <w:rFonts w:hint="eastAsia"/>
          <w:shd w:val="clear" w:color="auto" w:fill="auto"/>
        </w:rPr>
        <w:t>（２）事業の運営上のリスク管理については、別添「</w:t>
      </w:r>
      <w:r>
        <w:rPr>
          <w:rFonts w:hint="eastAsia"/>
          <w:color w:val="auto"/>
          <w:shd w:val="clear" w:color="auto" w:fill="auto"/>
        </w:rPr>
        <w:t>箕面市運動器の機能向上事業マニュアル</w:t>
      </w:r>
      <w:r>
        <w:rPr>
          <w:rFonts w:hint="eastAsia"/>
          <w:shd w:val="clear" w:color="auto" w:fill="auto"/>
        </w:rPr>
        <w:t>」に準ずることとする。</w:t>
      </w:r>
    </w:p>
    <w:p>
      <w:pPr>
        <w:pStyle w:val="0"/>
        <w:rPr>
          <w:rFonts w:hint="eastAsia"/>
          <w:shd w:val="clear" w:color="auto" w:fill="auto"/>
        </w:rPr>
      </w:pPr>
      <w:r>
        <w:rPr>
          <w:rFonts w:hint="eastAsia"/>
          <w:shd w:val="clear" w:color="auto" w:fill="auto"/>
        </w:rPr>
        <w:t>（３）受託事業者が事業の実施に必要な物品を準備する。</w:t>
      </w:r>
    </w:p>
    <w:p>
      <w:pPr>
        <w:pStyle w:val="0"/>
        <w:rPr>
          <w:rFonts w:hint="eastAsia"/>
          <w:shd w:val="clear" w:color="auto" w:fill="auto"/>
        </w:rPr>
      </w:pPr>
      <w:r>
        <w:rPr>
          <w:rFonts w:hint="eastAsia"/>
          <w:shd w:val="clear" w:color="auto" w:fill="auto"/>
        </w:rPr>
        <w:t>（プログラム内容）</w:t>
      </w:r>
    </w:p>
    <w:p>
      <w:pPr>
        <w:pStyle w:val="0"/>
        <w:ind w:leftChars="0" w:firstLineChars="0"/>
        <w:rPr>
          <w:rFonts w:hint="eastAsia"/>
          <w:shd w:val="clear" w:color="auto" w:fill="auto"/>
        </w:rPr>
      </w:pPr>
      <w:r>
        <w:rPr>
          <w:rFonts w:hint="eastAsia"/>
          <w:shd w:val="clear" w:color="auto" w:fill="auto"/>
        </w:rPr>
        <w:t>（１）市から、期間限定で（約１年間）毎月１回　健康運動指導士や健康運動実践指導者など運動の専門家を派遣し運動が習慣化されるよう促すとともに、年数回は高齢福祉課リハビリ職を派遣して、ゆっくりんぐ体操のＣＤなどを活用したサロンの運営が可能になるように、事業スタッフが主体となった事業運営をサポートする。</w:t>
      </w:r>
    </w:p>
    <w:p>
      <w:pPr>
        <w:pStyle w:val="0"/>
        <w:rPr>
          <w:rFonts w:hint="eastAsia"/>
          <w:shd w:val="clear" w:color="auto" w:fill="auto"/>
        </w:rPr>
      </w:pPr>
      <w:r>
        <w:rPr>
          <w:rFonts w:hint="eastAsia"/>
          <w:shd w:val="clear" w:color="auto" w:fill="auto"/>
        </w:rPr>
        <w:t>（２）運動以外、随時高齢福祉室の保健師やリハビリテーション職を派遣し、健康寿命の延長に不可欠な生活習慣病予防や認知症予防の重要さを伝えるための指導を継続していく。（従来のサロン等へのパッケージもの、「体力測定・元気脳測定・口腔機能低下予防」は引き続き依頼があれば実施する。）</w:t>
      </w:r>
    </w:p>
    <w:p>
      <w:pPr>
        <w:pStyle w:val="0"/>
        <w:rPr>
          <w:rFonts w:hint="eastAsia"/>
          <w:shd w:val="clear" w:color="auto" w:fill="auto"/>
        </w:rPr>
      </w:pPr>
      <w:r>
        <w:rPr>
          <w:rFonts w:hint="eastAsia"/>
          <w:shd w:val="clear" w:color="auto" w:fill="auto"/>
        </w:rPr>
        <w:t>（事業実施内容）</w:t>
      </w:r>
    </w:p>
    <w:p>
      <w:pPr>
        <w:pStyle w:val="0"/>
        <w:rPr>
          <w:rFonts w:hint="eastAsia"/>
          <w:shd w:val="clear" w:color="auto" w:fill="auto"/>
        </w:rPr>
      </w:pPr>
      <w:r>
        <w:rPr>
          <w:rFonts w:hint="eastAsia"/>
          <w:shd w:val="clear" w:color="auto" w:fill="auto"/>
        </w:rPr>
        <w:t>（１）参加者の運動前後のバイタルチェック</w:t>
      </w:r>
    </w:p>
    <w:p>
      <w:pPr>
        <w:pStyle w:val="0"/>
        <w:rPr>
          <w:rFonts w:hint="eastAsia"/>
          <w:shd w:val="clear" w:color="auto" w:fill="auto"/>
        </w:rPr>
      </w:pPr>
      <w:r>
        <w:rPr>
          <w:rFonts w:hint="eastAsia"/>
          <w:shd w:val="clear" w:color="auto" w:fill="auto"/>
        </w:rPr>
        <w:t>（２）健康寿命延長に関する講話</w:t>
      </w:r>
    </w:p>
    <w:p>
      <w:pPr>
        <w:pStyle w:val="0"/>
        <w:rPr>
          <w:rFonts w:hint="eastAsia"/>
          <w:shd w:val="clear" w:color="auto" w:fill="auto"/>
        </w:rPr>
      </w:pPr>
      <w:r>
        <w:rPr>
          <w:rFonts w:hint="eastAsia"/>
          <w:shd w:val="clear" w:color="auto" w:fill="auto"/>
        </w:rPr>
        <w:t>（３）健康体操の実施</w:t>
      </w:r>
    </w:p>
    <w:p>
      <w:pPr>
        <w:pStyle w:val="0"/>
        <w:rPr>
          <w:rFonts w:hint="eastAsia"/>
          <w:shd w:val="clear" w:color="auto" w:fill="auto"/>
        </w:rPr>
      </w:pPr>
      <w:r>
        <w:rPr>
          <w:rFonts w:hint="eastAsia"/>
          <w:shd w:val="clear" w:color="auto" w:fill="auto"/>
        </w:rPr>
        <w:t>（４）参加者に応じた自宅課題の調整と実践の確認など</w:t>
      </w:r>
    </w:p>
    <w:p>
      <w:pPr>
        <w:pStyle w:val="0"/>
        <w:rPr>
          <w:rFonts w:hint="eastAsia"/>
          <w:shd w:val="clear" w:color="auto" w:fill="auto"/>
        </w:rPr>
      </w:pPr>
      <w:r>
        <w:rPr>
          <w:rFonts w:hint="eastAsia"/>
          <w:shd w:val="clear" w:color="auto" w:fill="auto"/>
        </w:rPr>
        <w:t>（参加者負担）</w:t>
      </w:r>
    </w:p>
    <w:p>
      <w:pPr>
        <w:pStyle w:val="0"/>
        <w:rPr>
          <w:rFonts w:hint="eastAsia"/>
          <w:shd w:val="clear" w:color="auto" w:fill="auto"/>
        </w:rPr>
      </w:pPr>
      <w:r>
        <w:rPr>
          <w:rFonts w:hint="eastAsia"/>
          <w:shd w:val="clear" w:color="auto" w:fill="auto"/>
        </w:rPr>
        <w:t>本事業にかかる参加者負担は無料とする。飲食代や部屋の光熱費などは各サロンの規定の通りとする。</w:t>
      </w:r>
    </w:p>
    <w:p>
      <w:pPr>
        <w:pStyle w:val="0"/>
        <w:rPr>
          <w:rFonts w:hint="eastAsia"/>
          <w:shd w:val="clear" w:color="auto" w:fill="auto"/>
        </w:rPr>
      </w:pPr>
      <w:r>
        <w:rPr>
          <w:rFonts w:hint="eastAsia"/>
          <w:shd w:val="clear" w:color="auto" w:fill="auto"/>
        </w:rPr>
        <w:t>（安全管理）</w:t>
      </w:r>
    </w:p>
    <w:p>
      <w:pPr>
        <w:pStyle w:val="0"/>
        <w:rPr>
          <w:rFonts w:hint="eastAsia"/>
          <w:shd w:val="clear" w:color="auto" w:fill="auto"/>
        </w:rPr>
      </w:pPr>
      <w:r>
        <w:rPr>
          <w:rFonts w:hint="eastAsia"/>
          <w:shd w:val="clear" w:color="auto" w:fill="auto"/>
        </w:rPr>
        <w:t>（１）事業の開催にあたっては、別添「</w:t>
      </w:r>
      <w:r>
        <w:rPr>
          <w:rFonts w:hint="eastAsia"/>
          <w:color w:val="auto"/>
          <w:shd w:val="clear" w:color="auto" w:fill="auto"/>
        </w:rPr>
        <w:t>箕面市運動器の機能向上事業マニュアル</w:t>
      </w:r>
      <w:r>
        <w:rPr>
          <w:rFonts w:hint="eastAsia"/>
          <w:shd w:val="clear" w:color="auto" w:fill="auto"/>
        </w:rPr>
        <w:t>」に記載した安全衛生管理の項に従うこと。また、安全管理マニュアルを整備し、各サロンや老人クラブとは共通理解をしておくこと。</w:t>
      </w:r>
    </w:p>
    <w:p>
      <w:pPr>
        <w:pStyle w:val="0"/>
        <w:rPr>
          <w:rFonts w:hint="eastAsia"/>
          <w:shd w:val="clear" w:color="auto" w:fill="auto"/>
        </w:rPr>
      </w:pPr>
      <w:r>
        <w:rPr>
          <w:rFonts w:hint="eastAsia"/>
          <w:shd w:val="clear" w:color="auto" w:fill="auto"/>
        </w:rPr>
        <w:t>（２）事故防止のため、十分な注意を払うとともに、参加者の安全性を十分に考慮し、緊急時にも対処できるよう、事故発生時対応マニュアルを作成すること。</w:t>
      </w:r>
    </w:p>
    <w:p>
      <w:pPr>
        <w:pStyle w:val="0"/>
        <w:rPr>
          <w:rFonts w:hint="eastAsia"/>
          <w:shd w:val="clear" w:color="auto" w:fill="auto"/>
        </w:rPr>
      </w:pPr>
      <w:r>
        <w:rPr>
          <w:rFonts w:hint="eastAsia"/>
          <w:shd w:val="clear" w:color="auto" w:fill="auto"/>
        </w:rPr>
        <w:t>（実施報告）</w:t>
      </w:r>
    </w:p>
    <w:p>
      <w:pPr>
        <w:pStyle w:val="0"/>
        <w:rPr>
          <w:rFonts w:hint="eastAsia"/>
          <w:shd w:val="clear" w:color="auto" w:fill="auto"/>
        </w:rPr>
      </w:pPr>
      <w:r>
        <w:rPr>
          <w:rFonts w:hint="eastAsia"/>
          <w:shd w:val="clear" w:color="auto" w:fill="auto"/>
        </w:rPr>
        <w:t>　以下の実施報告を提出するものとする。</w:t>
      </w:r>
    </w:p>
    <w:p>
      <w:pPr>
        <w:pStyle w:val="0"/>
        <w:rPr>
          <w:rFonts w:hint="eastAsia"/>
          <w:shd w:val="clear" w:color="auto" w:fill="auto"/>
        </w:rPr>
      </w:pPr>
      <w:r>
        <w:rPr>
          <w:rFonts w:hint="eastAsia"/>
          <w:shd w:val="clear" w:color="auto" w:fill="auto"/>
        </w:rPr>
        <w:t>（１）各回１週間以内に事業の実施報告</w:t>
      </w:r>
    </w:p>
    <w:p>
      <w:pPr>
        <w:pStyle w:val="0"/>
        <w:rPr>
          <w:rFonts w:hint="eastAsia"/>
          <w:shd w:val="clear" w:color="auto" w:fill="auto"/>
        </w:rPr>
      </w:pPr>
      <w:r>
        <w:rPr>
          <w:rFonts w:hint="eastAsia"/>
          <w:shd w:val="clear" w:color="auto" w:fill="auto"/>
        </w:rPr>
        <w:t>（２）運動継続の実態など参加者の状況や、各サロンや老人クラブの参加者との検討内容や課題抽出内容など箕面市が指定した様式の電子ファイルで年度内に提出すること。</w:t>
      </w:r>
    </w:p>
    <w:p>
      <w:pPr>
        <w:pStyle w:val="0"/>
        <w:rPr>
          <w:rFonts w:hint="eastAsia"/>
          <w:shd w:val="clear" w:color="auto" w:fill="auto"/>
        </w:rPr>
      </w:pPr>
      <w:r>
        <w:rPr>
          <w:rFonts w:hint="eastAsia"/>
          <w:shd w:val="clear" w:color="auto" w:fill="auto"/>
        </w:rPr>
        <w:t>（事故等の責任）</w:t>
      </w:r>
    </w:p>
    <w:p>
      <w:pPr>
        <w:pStyle w:val="0"/>
        <w:rPr>
          <w:rFonts w:hint="eastAsia"/>
          <w:shd w:val="clear" w:color="auto" w:fill="auto"/>
        </w:rPr>
      </w:pPr>
      <w:r>
        <w:rPr>
          <w:rFonts w:hint="eastAsia"/>
          <w:shd w:val="clear" w:color="auto" w:fill="auto"/>
        </w:rPr>
        <w:t>　原則的には参加者の自己責任とするが、受託事業者の責任によって生じた参加者者及び施設等の損害（事故によるけが等）と考えられる場合については、受託事業者が賠償すること。</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3. </w:t>
      </w:r>
      <w:r>
        <w:rPr>
          <w:rFonts w:hint="eastAsia"/>
          <w:shd w:val="clear" w:color="auto" w:fill="auto"/>
        </w:rPr>
        <w:t>業務の遂行にあたっての留意点</w:t>
      </w:r>
    </w:p>
    <w:p>
      <w:pPr>
        <w:pStyle w:val="0"/>
        <w:rPr>
          <w:rFonts w:hint="eastAsia"/>
          <w:shd w:val="clear" w:color="auto" w:fill="auto"/>
        </w:rPr>
      </w:pPr>
      <w:r>
        <w:rPr>
          <w:rFonts w:hint="eastAsia"/>
          <w:shd w:val="clear" w:color="auto" w:fill="auto"/>
        </w:rPr>
        <w:t>（１）受託者は、本事業において遵守すべき法令等を考慮し、得た情報や検討経緯を踏まえ、市と事前に十分な協議を行った上で、業務を遂行する。</w:t>
      </w:r>
    </w:p>
    <w:p>
      <w:pPr>
        <w:pStyle w:val="0"/>
        <w:rPr>
          <w:rFonts w:hint="eastAsia"/>
          <w:shd w:val="clear" w:color="auto" w:fill="auto"/>
        </w:rPr>
      </w:pPr>
      <w:r>
        <w:rPr>
          <w:rFonts w:hint="eastAsia"/>
          <w:shd w:val="clear" w:color="auto" w:fill="auto"/>
        </w:rPr>
        <w:t>（２）受託者は本業務に必要な資料の収集を行うものとし、必要に応じて関係機関と協議を行うものとし、それらについて市は必要な協力を行う。</w:t>
      </w:r>
    </w:p>
    <w:p>
      <w:pPr>
        <w:pStyle w:val="0"/>
        <w:rPr>
          <w:rFonts w:hint="eastAsia"/>
          <w:shd w:val="clear" w:color="auto" w:fill="auto"/>
        </w:rPr>
      </w:pPr>
      <w:r>
        <w:rPr>
          <w:rFonts w:hint="eastAsia"/>
          <w:shd w:val="clear" w:color="auto" w:fill="auto"/>
        </w:rPr>
        <w:t>（３）受託者は、業務を適正かつ円滑に実施するため、発注者と打合せ（２回程度）を行うものとし、仕様書の定めのない事項について疑義が生じた場合は、随時打合せを行う。また、その内容については、受注者が打合せ記録簿に記録し、その都度市の承認を得るものとする。</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4. </w:t>
      </w:r>
      <w:r>
        <w:rPr>
          <w:rFonts w:hint="eastAsia"/>
          <w:shd w:val="clear" w:color="auto" w:fill="auto"/>
        </w:rPr>
        <w:t>業務期間</w:t>
      </w:r>
    </w:p>
    <w:p>
      <w:pPr>
        <w:pStyle w:val="0"/>
        <w:rPr>
          <w:rFonts w:hint="eastAsia"/>
          <w:shd w:val="clear" w:color="auto" w:fill="auto"/>
        </w:rPr>
      </w:pPr>
      <w:r>
        <w:rPr>
          <w:rFonts w:hint="eastAsia"/>
          <w:shd w:val="clear" w:color="auto" w:fill="auto"/>
        </w:rPr>
        <w:t>契約締結の日から平成</w:t>
      </w:r>
      <w:r>
        <w:rPr>
          <w:rFonts w:hint="eastAsia"/>
          <w:shd w:val="clear" w:color="auto" w:fill="auto"/>
        </w:rPr>
        <w:t xml:space="preserve">28 </w:t>
      </w:r>
      <w:r>
        <w:rPr>
          <w:rFonts w:hint="eastAsia"/>
          <w:shd w:val="clear" w:color="auto" w:fill="auto"/>
        </w:rPr>
        <w:t>年</w:t>
      </w:r>
      <w:r>
        <w:rPr>
          <w:rFonts w:hint="eastAsia"/>
          <w:shd w:val="clear" w:color="auto" w:fill="auto"/>
        </w:rPr>
        <w:t xml:space="preserve">3 </w:t>
      </w:r>
      <w:r>
        <w:rPr>
          <w:rFonts w:hint="eastAsia"/>
          <w:shd w:val="clear" w:color="auto" w:fill="auto"/>
        </w:rPr>
        <w:t>月</w:t>
      </w:r>
      <w:r>
        <w:rPr>
          <w:rFonts w:hint="eastAsia"/>
          <w:shd w:val="clear" w:color="auto" w:fill="auto"/>
        </w:rPr>
        <w:t xml:space="preserve">31 </w:t>
      </w:r>
      <w:r>
        <w:rPr>
          <w:rFonts w:hint="eastAsia"/>
          <w:shd w:val="clear" w:color="auto" w:fill="auto"/>
        </w:rPr>
        <w:t>日まで</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5. </w:t>
      </w:r>
      <w:r>
        <w:rPr>
          <w:rFonts w:hint="eastAsia"/>
          <w:shd w:val="clear" w:color="auto" w:fill="auto"/>
        </w:rPr>
        <w:t>提出書類</w:t>
      </w:r>
    </w:p>
    <w:p>
      <w:pPr>
        <w:pStyle w:val="0"/>
        <w:rPr>
          <w:rFonts w:hint="eastAsia"/>
          <w:shd w:val="clear" w:color="auto" w:fill="auto"/>
        </w:rPr>
      </w:pPr>
      <w:r>
        <w:rPr>
          <w:rFonts w:hint="eastAsia"/>
          <w:shd w:val="clear" w:color="auto" w:fill="auto"/>
        </w:rPr>
        <w:t>受託者は、本業務の遂行において、下記の書類を提出しなければならない。</w:t>
      </w:r>
    </w:p>
    <w:p>
      <w:pPr>
        <w:pStyle w:val="0"/>
        <w:rPr>
          <w:rFonts w:hint="eastAsia"/>
          <w:shd w:val="clear" w:color="auto" w:fill="auto"/>
        </w:rPr>
      </w:pPr>
      <w:r>
        <w:rPr>
          <w:rFonts w:hint="eastAsia"/>
          <w:shd w:val="clear" w:color="auto" w:fill="auto"/>
        </w:rPr>
        <w:t>なお、承認された事項を変更しようとするときはその都度、市の承認を受けなけれ</w:t>
      </w:r>
    </w:p>
    <w:p>
      <w:pPr>
        <w:pStyle w:val="0"/>
        <w:rPr>
          <w:rFonts w:hint="eastAsia"/>
          <w:shd w:val="clear" w:color="auto" w:fill="auto"/>
        </w:rPr>
      </w:pPr>
      <w:r>
        <w:rPr>
          <w:rFonts w:hint="eastAsia"/>
          <w:shd w:val="clear" w:color="auto" w:fill="auto"/>
        </w:rPr>
        <w:t>ばならない。</w:t>
      </w:r>
    </w:p>
    <w:p>
      <w:pPr>
        <w:pStyle w:val="0"/>
        <w:rPr>
          <w:rFonts w:hint="eastAsia"/>
          <w:shd w:val="clear" w:color="auto" w:fill="auto"/>
        </w:rPr>
      </w:pPr>
      <w:r>
        <w:rPr>
          <w:rFonts w:hint="eastAsia"/>
          <w:shd w:val="clear" w:color="auto" w:fill="auto"/>
        </w:rPr>
        <w:t>（１）各回１週間以内に事業の実施報告</w:t>
      </w:r>
    </w:p>
    <w:p>
      <w:pPr>
        <w:pStyle w:val="0"/>
        <w:rPr>
          <w:rFonts w:hint="eastAsia"/>
          <w:shd w:val="clear" w:color="auto" w:fill="auto"/>
        </w:rPr>
      </w:pPr>
      <w:r>
        <w:rPr>
          <w:rFonts w:hint="eastAsia"/>
          <w:shd w:val="clear" w:color="auto" w:fill="auto"/>
        </w:rPr>
        <w:t>（２）運動継続の実態など参加者の状況や、各サロンや老人クラブの参加者との検討内容や課題抽出内容など箕面市が指定した様式の電子ファイルで年度末までにまとめて提出すること。</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6. </w:t>
      </w:r>
      <w:r>
        <w:rPr>
          <w:rFonts w:hint="eastAsia"/>
          <w:shd w:val="clear" w:color="auto" w:fill="auto"/>
        </w:rPr>
        <w:t>成果品</w:t>
      </w:r>
    </w:p>
    <w:p>
      <w:pPr>
        <w:pStyle w:val="0"/>
        <w:rPr>
          <w:rFonts w:hint="eastAsia"/>
          <w:highlight w:val="none"/>
          <w:shd w:val="clear" w:color="auto" w:fill="auto"/>
        </w:rPr>
      </w:pPr>
      <w:r>
        <w:rPr>
          <w:rFonts w:hint="eastAsia"/>
          <w:color w:val="auto"/>
          <w:highlight w:val="none"/>
          <w:shd w:val="clear" w:color="auto" w:fill="auto"/>
        </w:rPr>
        <w:t>成果品は、報告書及びそれを記録した電子媒体（ＣＤ）一式とする。</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7. </w:t>
      </w:r>
      <w:r>
        <w:rPr>
          <w:rFonts w:hint="eastAsia"/>
          <w:shd w:val="clear" w:color="auto" w:fill="auto"/>
        </w:rPr>
        <w:t>成果品の審査及び引渡し</w:t>
      </w:r>
    </w:p>
    <w:p>
      <w:pPr>
        <w:pStyle w:val="0"/>
        <w:rPr>
          <w:rFonts w:hint="eastAsia"/>
          <w:highlight w:val="none"/>
          <w:shd w:val="clear" w:color="auto" w:fill="auto"/>
        </w:rPr>
      </w:pPr>
      <w:r>
        <w:rPr>
          <w:rFonts w:hint="eastAsia"/>
          <w:highlight w:val="none"/>
          <w:shd w:val="clear" w:color="auto" w:fill="auto"/>
        </w:rPr>
        <w:t>受託者は、本業務完了時に市の審査を受けなければならない、本業務の審査に合格</w:t>
      </w:r>
    </w:p>
    <w:p>
      <w:pPr>
        <w:pStyle w:val="0"/>
        <w:rPr>
          <w:rFonts w:hint="eastAsia"/>
          <w:highlight w:val="yellow"/>
          <w:shd w:val="clear" w:color="auto" w:fill="auto"/>
        </w:rPr>
      </w:pPr>
      <w:r>
        <w:rPr>
          <w:rFonts w:hint="eastAsia"/>
          <w:highlight w:val="none"/>
          <w:shd w:val="clear" w:color="auto" w:fill="auto"/>
        </w:rPr>
        <w:t>後、本仕様書に指定された成果品一式を納品し業務の完了とする。</w:t>
      </w:r>
    </w:p>
    <w:p>
      <w:pPr>
        <w:pStyle w:val="0"/>
        <w:rPr>
          <w:rFonts w:hint="eastAsia"/>
          <w:shd w:val="clear" w:color="auto" w:fill="auto"/>
        </w:rPr>
      </w:pPr>
    </w:p>
    <w:p>
      <w:pPr>
        <w:pStyle w:val="0"/>
        <w:rPr>
          <w:rFonts w:hint="eastAsia"/>
          <w:shd w:val="clear" w:color="auto" w:fill="auto"/>
        </w:rPr>
      </w:pPr>
      <w:r>
        <w:rPr>
          <w:rFonts w:hint="eastAsia"/>
          <w:shd w:val="clear" w:color="auto" w:fill="auto"/>
        </w:rPr>
        <w:t xml:space="preserve">8. </w:t>
      </w:r>
      <w:r>
        <w:rPr>
          <w:rFonts w:hint="eastAsia"/>
          <w:shd w:val="clear" w:color="auto" w:fill="auto"/>
        </w:rPr>
        <w:t>その他</w:t>
      </w:r>
    </w:p>
    <w:p>
      <w:pPr>
        <w:pStyle w:val="0"/>
        <w:rPr>
          <w:rFonts w:hint="eastAsia"/>
          <w:shd w:val="clear" w:color="auto" w:fill="auto"/>
        </w:rPr>
      </w:pPr>
      <w:r>
        <w:rPr>
          <w:rFonts w:hint="eastAsia"/>
          <w:shd w:val="clear" w:color="auto" w:fill="auto"/>
        </w:rPr>
        <w:t>本仕様書は、本業務の概要を示すものであり、本仕様書に明記なき事項については</w:t>
      </w:r>
    </w:p>
    <w:p>
      <w:pPr>
        <w:pStyle w:val="0"/>
        <w:rPr>
          <w:rFonts w:hint="eastAsia"/>
        </w:rPr>
      </w:pPr>
      <w:r>
        <w:rPr>
          <w:rFonts w:hint="eastAsia"/>
          <w:shd w:val="clear" w:color="auto" w:fill="auto"/>
        </w:rPr>
        <w:t>市と協議の上これを決定する。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3</Pages>
  <Words>13</Words>
  <Characters>2293</Characters>
  <Application>JUST Note</Application>
  <Lines>104</Lines>
  <Paragraphs>65</Paragraphs>
  <Company>箕面市役所</Company>
  <CharactersWithSpaces>2308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平田　侑喜(手動)</dc:creator>
  <cp:lastModifiedBy>川口　敦子(手動)</cp:lastModifiedBy>
  <cp:lastPrinted>2015-03-26T12:16:30Z</cp:lastPrinted>
  <dcterms:created xsi:type="dcterms:W3CDTF">2015-01-05T23:29:00Z</dcterms:created>
  <dcterms:modified xsi:type="dcterms:W3CDTF">2015-03-20T10:34:05Z</dcterms:modified>
  <cp:revision>2</cp:revision>
</cp:coreProperties>
</file>