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様式第１号（第３条関係）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助成内容明細書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8834" w:type="dxa"/>
        <w:tblInd w:w="85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458"/>
        <w:gridCol w:w="2181"/>
        <w:gridCol w:w="6195"/>
      </w:tblGrid>
      <w:tr>
        <w:trPr>
          <w:trHeight w:val="670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１</w:t>
            </w:r>
          </w:p>
        </w:tc>
        <w:tc>
          <w:tcPr>
            <w:tcW w:w="2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ind w:left="88" w:leftChars="42" w:right="0" w:rightChars="0" w:firstLineChars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助成事業の名称</w:t>
            </w:r>
          </w:p>
        </w:tc>
        <w:tc>
          <w:tcPr>
            <w:tcW w:w="61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660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２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ind w:left="88" w:leftChars="42" w:right="0" w:rightChars="0" w:firstLineChars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助成事業の目的</w:t>
            </w:r>
          </w:p>
        </w:tc>
        <w:tc>
          <w:tcPr>
            <w:tcW w:w="6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660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３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ind w:left="88" w:leftChars="42" w:right="0" w:rightChars="0" w:firstLineChars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助成事業の内容</w:t>
            </w:r>
          </w:p>
        </w:tc>
        <w:tc>
          <w:tcPr>
            <w:tcW w:w="6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458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４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ind w:left="88" w:leftChars="42" w:right="0" w:rightChars="0" w:firstLineChars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交付申請（金額）</w:t>
            </w:r>
          </w:p>
        </w:tc>
        <w:tc>
          <w:tcPr>
            <w:tcW w:w="6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ind w:right="110"/>
              <w:jc w:val="right"/>
              <w:rPr>
                <w:rFonts w:hint="eastAsia" w:ascii="ＭＳ 明朝" w:hAnsi="ＭＳ 明朝"/>
                <w:kern w:val="0"/>
              </w:rPr>
            </w:pPr>
          </w:p>
          <w:p>
            <w:pPr>
              <w:pStyle w:val="0"/>
              <w:widowControl w:val="1"/>
              <w:ind w:right="110"/>
              <w:jc w:val="righ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（円）</w:t>
            </w:r>
          </w:p>
          <w:p>
            <w:pPr>
              <w:pStyle w:val="0"/>
              <w:widowControl w:val="1"/>
              <w:ind w:right="11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</w:t>
            </w:r>
          </w:p>
        </w:tc>
      </w:tr>
      <w:tr>
        <w:trPr>
          <w:trHeight w:val="983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５</w:t>
            </w:r>
          </w:p>
        </w:tc>
        <w:tc>
          <w:tcPr>
            <w:tcW w:w="218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1"/>
              <w:ind w:left="88" w:leftChars="42" w:right="0" w:rightChars="0" w:firstLineChars="0"/>
              <w:jc w:val="left"/>
              <w:rPr>
                <w:rFonts w:hint="eastAsia" w:ascii="ＭＳ 明朝" w:hAnsi="ＭＳ 明朝"/>
                <w:kern w:val="0"/>
              </w:rPr>
            </w:pPr>
          </w:p>
          <w:p>
            <w:pPr>
              <w:pStyle w:val="0"/>
              <w:widowControl w:val="1"/>
              <w:ind w:left="88" w:leftChars="42" w:right="0" w:rightChars="0" w:firstLineChars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助成事業の経費の</w:t>
            </w:r>
          </w:p>
          <w:p>
            <w:pPr>
              <w:pStyle w:val="0"/>
              <w:widowControl w:val="1"/>
              <w:ind w:left="88" w:leftChars="42" w:right="0" w:rightChars="0" w:firstLineChars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配分</w:t>
            </w:r>
          </w:p>
        </w:tc>
        <w:tc>
          <w:tcPr>
            <w:tcW w:w="619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(</w:t>
            </w:r>
            <w:r>
              <w:rPr>
                <w:rFonts w:hint="eastAsia" w:ascii="ＭＳ 明朝" w:hAnsi="ＭＳ 明朝"/>
                <w:kern w:val="0"/>
              </w:rPr>
              <w:t>１</w:t>
            </w:r>
            <w:r>
              <w:rPr>
                <w:rFonts w:hint="eastAsia" w:ascii="ＭＳ 明朝" w:hAnsi="ＭＳ 明朝"/>
                <w:kern w:val="0"/>
              </w:rPr>
              <w:t>)</w:t>
            </w:r>
            <w:r>
              <w:rPr>
                <w:rFonts w:hint="eastAsia" w:ascii="ＭＳ 明朝" w:hAnsi="ＭＳ 明朝"/>
                <w:kern w:val="0"/>
              </w:rPr>
              <w:t>　全体事業費　　　　　　　　　　　　　　　　　　　</w:t>
            </w:r>
          </w:p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円</w:t>
            </w: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(</w:t>
            </w:r>
            <w:r>
              <w:rPr>
                <w:rFonts w:hint="eastAsia" w:ascii="ＭＳ 明朝" w:hAnsi="ＭＳ 明朝"/>
                <w:kern w:val="0"/>
              </w:rPr>
              <w:t>２</w:t>
            </w:r>
            <w:r>
              <w:rPr>
                <w:rFonts w:hint="eastAsia" w:ascii="ＭＳ 明朝" w:hAnsi="ＭＳ 明朝"/>
                <w:kern w:val="0"/>
              </w:rPr>
              <w:t>)</w:t>
            </w:r>
            <w:r>
              <w:rPr>
                <w:rFonts w:hint="eastAsia" w:ascii="ＭＳ 明朝" w:hAnsi="ＭＳ 明朝"/>
                <w:kern w:val="0"/>
              </w:rPr>
              <w:t>　助成対象事業費　　　　　　　　　　　　　　　　　</w:t>
            </w:r>
          </w:p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円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(</w:t>
            </w:r>
            <w:r>
              <w:rPr>
                <w:rFonts w:hint="eastAsia" w:ascii="ＭＳ 明朝" w:hAnsi="ＭＳ 明朝"/>
                <w:kern w:val="0"/>
              </w:rPr>
              <w:t>３</w:t>
            </w:r>
            <w:r>
              <w:rPr>
                <w:rFonts w:hint="eastAsia" w:ascii="ＭＳ 明朝" w:hAnsi="ＭＳ 明朝"/>
                <w:kern w:val="0"/>
              </w:rPr>
              <w:t>)</w:t>
            </w:r>
            <w:r>
              <w:rPr>
                <w:rFonts w:hint="eastAsia" w:ascii="ＭＳ 明朝" w:hAnsi="ＭＳ 明朝"/>
                <w:kern w:val="0"/>
              </w:rPr>
              <w:t>　助成率</w:t>
            </w:r>
          </w:p>
        </w:tc>
      </w:tr>
      <w:tr>
        <w:trPr>
          <w:trHeight w:val="900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６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ind w:left="88" w:leftChars="42" w:right="0" w:rightChars="0" w:firstLineChars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助成事業の</w:t>
            </w:r>
          </w:p>
          <w:p>
            <w:pPr>
              <w:pStyle w:val="0"/>
              <w:widowControl w:val="1"/>
              <w:ind w:left="88" w:leftChars="42" w:right="0" w:rightChars="0" w:firstLineChars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完了予定期日</w:t>
            </w:r>
          </w:p>
        </w:tc>
        <w:tc>
          <w:tcPr>
            <w:tcW w:w="6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</w:tr>
      <w:tr>
        <w:trPr>
          <w:trHeight w:val="900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７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ind w:left="88" w:leftChars="42" w:right="0" w:rightChars="0" w:firstLineChars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助成事業の遂行に</w:t>
            </w:r>
          </w:p>
          <w:p>
            <w:pPr>
              <w:pStyle w:val="0"/>
              <w:widowControl w:val="1"/>
              <w:ind w:left="88" w:leftChars="42" w:right="0" w:rightChars="0" w:firstLineChars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関する計画</w:t>
            </w:r>
          </w:p>
        </w:tc>
        <w:tc>
          <w:tcPr>
            <w:tcW w:w="6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</w:tr>
      <w:tr>
        <w:trPr>
          <w:trHeight w:val="661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８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ind w:left="88" w:leftChars="42" w:right="0" w:rightChars="0" w:firstLineChars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助成事業の効果</w:t>
            </w:r>
          </w:p>
        </w:tc>
        <w:tc>
          <w:tcPr>
            <w:tcW w:w="6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９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ind w:left="88" w:leftChars="42" w:right="0" w:rightChars="0" w:firstLineChars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その他</w:t>
            </w:r>
          </w:p>
        </w:tc>
        <w:tc>
          <w:tcPr>
            <w:tcW w:w="6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</w:tbl>
    <w:p>
      <w:pPr>
        <w:pStyle w:val="0"/>
        <w:rPr>
          <w:rFonts w:hint="eastAsia" w:ascii="ＭＳ 明朝" w:hAnsi="ＭＳ 明朝"/>
        </w:rPr>
      </w:pPr>
    </w:p>
    <w:p>
      <w:pPr>
        <w:pStyle w:val="0"/>
        <w:jc w:val="both"/>
        <w:rPr>
          <w:rFonts w:hint="default"/>
        </w:rPr>
      </w:pPr>
    </w:p>
    <w:sectPr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6</Words>
  <Characters>96</Characters>
  <Application>JUST Note</Application>
  <Lines>20</Lines>
  <Paragraphs>13</Paragraphs>
  <CharactersWithSpaces>151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七樂</cp:lastModifiedBy>
  <cp:lastPrinted>2024-05-10T03:36:01Z</cp:lastPrinted>
  <dcterms:created xsi:type="dcterms:W3CDTF">2018-09-04T09:42:00Z</dcterms:created>
  <dcterms:modified xsi:type="dcterms:W3CDTF">2024-05-10T03:39:43Z</dcterms:modified>
  <cp:revision>11</cp:revision>
</cp:coreProperties>
</file>