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■業務の運営にあたり、仕様書に基づく履行体制、作業計画書及び全業務の実施体系図を記載してください。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/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作業計画書</w:t>
            </w:r>
          </w:p>
        </w:tc>
      </w:tr>
      <w:tr>
        <w:trPr>
          <w:trHeight w:val="4100" w:hRule="atLeast"/>
        </w:trPr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0</Words>
  <Characters>173</Characters>
  <Application>JUST Note</Application>
  <Lines>19</Lines>
  <Paragraphs>9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dcterms:created xsi:type="dcterms:W3CDTF">2020-03-04T05:54:00Z</dcterms:created>
  <dcterms:modified xsi:type="dcterms:W3CDTF">2022-04-14T02:38:23Z</dcterms:modified>
  <cp:revision>1</cp:revision>
</cp:coreProperties>
</file>