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様式２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000000" w:themeColor="text1"/>
          <w:sz w:val="32"/>
        </w:rPr>
      </w:pPr>
      <w:r>
        <w:rPr>
          <w:rFonts w:hint="eastAsia" w:ascii="ＭＳ 明朝" w:hAnsi="ＭＳ 明朝" w:eastAsia="ＭＳ 明朝"/>
          <w:b w:val="1"/>
          <w:color w:val="000000" w:themeColor="text1"/>
          <w:sz w:val="32"/>
        </w:rPr>
        <w:t>　　　　　受託業務内訳書　　</w:t>
      </w:r>
      <w:r>
        <w:rPr>
          <w:rFonts w:hint="eastAsia" w:ascii="ＭＳ 明朝" w:hAnsi="ＭＳ 明朝" w:eastAsia="ＭＳ 明朝"/>
          <w:b w:val="0"/>
          <w:color w:val="000000" w:themeColor="text1"/>
          <w:sz w:val="21"/>
        </w:rPr>
        <w:t>（消費税込み　単位：円）</w:t>
      </w:r>
    </w:p>
    <w:p>
      <w:pPr>
        <w:pStyle w:val="0"/>
        <w:jc w:val="center"/>
        <w:rPr>
          <w:rFonts w:hint="eastAsia" w:ascii="ＭＳ 明朝" w:hAnsi="ＭＳ 明朝" w:eastAsia="ＭＳ 明朝"/>
          <w:color w:val="000000" w:themeColor="text1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000000" w:themeColor="text1"/>
          <w:sz w:val="24"/>
          <w:u w:val="single" w:color="auto"/>
        </w:rPr>
        <w:t>入札者名：　　　　　　　　　　　　　　　　</w:t>
      </w:r>
    </w:p>
    <w:tbl>
      <w:tblPr>
        <w:tblStyle w:val="17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045"/>
        <w:gridCol w:w="2520"/>
        <w:gridCol w:w="1590"/>
        <w:gridCol w:w="1590"/>
        <w:gridCol w:w="1590"/>
        <w:gridCol w:w="1590"/>
        <w:gridCol w:w="1590"/>
        <w:gridCol w:w="1590"/>
        <w:gridCol w:w="1590"/>
      </w:tblGrid>
      <w:tr>
        <w:trPr>
          <w:trHeight w:val="406" w:hRule="atLeast"/>
        </w:trPr>
        <w:tc>
          <w:tcPr>
            <w:tcW w:w="356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項　　目</w:t>
            </w:r>
          </w:p>
        </w:tc>
        <w:tc>
          <w:tcPr>
            <w:tcW w:w="1590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施工初年度</w:t>
            </w:r>
          </w:p>
        </w:tc>
        <w:tc>
          <w:tcPr>
            <w:tcW w:w="1590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初年度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施工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年度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)</w:t>
            </w:r>
          </w:p>
        </w:tc>
        <w:tc>
          <w:tcPr>
            <w:tcW w:w="1590" w:type="dxa"/>
            <w:tcBorders>
              <w:top w:val="none" w:color="auto" w:sz="0" w:space="0"/>
              <w:left w:val="single" w:color="auto" w:sz="6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年度</w:t>
            </w:r>
          </w:p>
        </w:tc>
        <w:tc>
          <w:tcPr>
            <w:tcW w:w="1590" w:type="dxa"/>
            <w:tcBorders>
              <w:top w:val="none" w:color="auto" w:sz="0" w:space="0"/>
              <w:left w:val="single" w:color="auto" w:sz="6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年度</w:t>
            </w:r>
          </w:p>
        </w:tc>
        <w:tc>
          <w:tcPr>
            <w:tcW w:w="1590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4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年度</w:t>
            </w:r>
          </w:p>
        </w:tc>
        <w:tc>
          <w:tcPr>
            <w:tcW w:w="1590" w:type="dxa"/>
            <w:tcBorders>
              <w:top w:val="none" w:color="auto" w:sz="0" w:space="0"/>
              <w:left w:val="single" w:color="auto" w:sz="4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5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年度</w:t>
            </w:r>
          </w:p>
        </w:tc>
        <w:tc>
          <w:tcPr>
            <w:tcW w:w="1590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合計</w:t>
            </w:r>
          </w:p>
        </w:tc>
      </w:tr>
      <w:tr>
        <w:trPr/>
        <w:tc>
          <w:tcPr>
            <w:tcW w:w="3565" w:type="dxa"/>
            <w:gridSpan w:val="2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改修工事等サービス料　</w:t>
            </w:r>
          </w:p>
        </w:tc>
        <w:tc>
          <w:tcPr>
            <w:tcW w:w="1590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1590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1590" w:type="dxa"/>
            <w:tcBorders>
              <w:top w:val="single" w:color="auto" w:sz="18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－</w:t>
            </w:r>
          </w:p>
        </w:tc>
        <w:tc>
          <w:tcPr>
            <w:tcW w:w="1590" w:type="dxa"/>
            <w:tcBorders>
              <w:top w:val="single" w:color="auto" w:sz="18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－</w:t>
            </w:r>
          </w:p>
        </w:tc>
        <w:tc>
          <w:tcPr>
            <w:tcW w:w="1590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－</w:t>
            </w:r>
          </w:p>
        </w:tc>
        <w:tc>
          <w:tcPr>
            <w:tcW w:w="1590" w:type="dxa"/>
            <w:tcBorders>
              <w:top w:val="single" w:color="auto" w:sz="18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－</w:t>
            </w:r>
          </w:p>
        </w:tc>
        <w:tc>
          <w:tcPr>
            <w:tcW w:w="1590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360" w:hRule="atLeast"/>
        </w:trPr>
        <w:tc>
          <w:tcPr>
            <w:tcW w:w="1045" w:type="dxa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内訳</w:t>
            </w:r>
          </w:p>
        </w:tc>
        <w:tc>
          <w:tcPr>
            <w:tcW w:w="2520" w:type="dxa"/>
            <w:tcBorders>
              <w:top w:val="none" w:color="auto" w:sz="0" w:space="0"/>
              <w:left w:val="single" w:color="auto" w:sz="6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詳細診断費　</w:t>
            </w:r>
          </w:p>
        </w:tc>
        <w:tc>
          <w:tcPr>
            <w:tcW w:w="159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159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1590" w:type="dxa"/>
            <w:tcBorders>
              <w:top w:val="none" w:color="auto" w:sz="0" w:space="0"/>
              <w:left w:val="single" w:color="auto" w:sz="6" w:space="0"/>
              <w:bottom w:val="dashSmallGap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－</w:t>
            </w:r>
          </w:p>
        </w:tc>
        <w:tc>
          <w:tcPr>
            <w:tcW w:w="1590" w:type="dxa"/>
            <w:tcBorders>
              <w:top w:val="none" w:color="auto" w:sz="0" w:space="0"/>
              <w:left w:val="single" w:color="auto" w:sz="6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159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－</w:t>
            </w:r>
          </w:p>
        </w:tc>
        <w:tc>
          <w:tcPr>
            <w:tcW w:w="1590" w:type="dxa"/>
            <w:tcBorders>
              <w:top w:val="none" w:color="auto" w:sz="0" w:space="0"/>
              <w:left w:val="single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－</w:t>
            </w:r>
          </w:p>
        </w:tc>
        <w:tc>
          <w:tcPr>
            <w:tcW w:w="159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</w:tr>
      <w:tr>
        <w:trPr/>
        <w:tc>
          <w:tcPr>
            <w:tcW w:w="1045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2520" w:type="dxa"/>
            <w:tcBorders>
              <w:top w:val="dashSmallGap" w:color="auto" w:sz="4" w:space="0"/>
              <w:left w:val="single" w:color="auto" w:sz="6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設計・監理費</w:t>
            </w:r>
          </w:p>
        </w:tc>
        <w:tc>
          <w:tcPr>
            <w:tcW w:w="159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159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1590" w:type="dxa"/>
            <w:tcBorders>
              <w:top w:val="dashSmallGap" w:color="auto" w:sz="4" w:space="0"/>
              <w:left w:val="single" w:color="auto" w:sz="6" w:space="0"/>
              <w:bottom w:val="dashSmallGap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－</w:t>
            </w:r>
          </w:p>
        </w:tc>
        <w:tc>
          <w:tcPr>
            <w:tcW w:w="1590" w:type="dxa"/>
            <w:tcBorders>
              <w:top w:val="dashSmallGap" w:color="auto" w:sz="4" w:space="0"/>
              <w:left w:val="single" w:color="auto" w:sz="6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159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－</w:t>
            </w:r>
          </w:p>
        </w:tc>
        <w:tc>
          <w:tcPr>
            <w:tcW w:w="159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－</w:t>
            </w:r>
          </w:p>
        </w:tc>
        <w:tc>
          <w:tcPr>
            <w:tcW w:w="159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</w:tr>
      <w:tr>
        <w:trPr/>
        <w:tc>
          <w:tcPr>
            <w:tcW w:w="1045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2520" w:type="dxa"/>
            <w:tcBorders>
              <w:top w:val="dashSmallGap" w:color="auto" w:sz="4" w:space="0"/>
              <w:left w:val="single" w:color="auto" w:sz="6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工事費</w:t>
            </w:r>
          </w:p>
        </w:tc>
        <w:tc>
          <w:tcPr>
            <w:tcW w:w="159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159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1590" w:type="dxa"/>
            <w:tcBorders>
              <w:top w:val="dashSmallGap" w:color="auto" w:sz="4" w:space="0"/>
              <w:left w:val="single" w:color="auto" w:sz="6" w:space="0"/>
              <w:bottom w:val="dashSmallGap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－</w:t>
            </w:r>
          </w:p>
        </w:tc>
        <w:tc>
          <w:tcPr>
            <w:tcW w:w="1590" w:type="dxa"/>
            <w:tcBorders>
              <w:top w:val="dashSmallGap" w:color="auto" w:sz="4" w:space="0"/>
              <w:left w:val="single" w:color="auto" w:sz="6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159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－</w:t>
            </w:r>
          </w:p>
        </w:tc>
        <w:tc>
          <w:tcPr>
            <w:tcW w:w="159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－</w:t>
            </w:r>
          </w:p>
        </w:tc>
        <w:tc>
          <w:tcPr>
            <w:tcW w:w="159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</w:tr>
      <w:tr>
        <w:trPr/>
        <w:tc>
          <w:tcPr>
            <w:tcW w:w="1045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dashSmallGap" w:color="auto" w:sz="4" w:space="0"/>
              <w:left w:val="single" w:color="auto" w:sz="6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計測機器設置費　</w:t>
            </w:r>
          </w:p>
        </w:tc>
        <w:tc>
          <w:tcPr>
            <w:tcW w:w="159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9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90" w:type="dxa"/>
            <w:tcBorders>
              <w:top w:val="dashSmallGap" w:color="auto" w:sz="4" w:space="0"/>
              <w:left w:val="single" w:color="auto" w:sz="6" w:space="0"/>
              <w:bottom w:val="dashSmallGap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1590" w:type="dxa"/>
            <w:tcBorders>
              <w:top w:val="dashSmallGap" w:color="auto" w:sz="4" w:space="0"/>
              <w:left w:val="single" w:color="auto" w:sz="6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59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159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159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045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2520" w:type="dxa"/>
            <w:tcBorders>
              <w:top w:val="dashSmallGap" w:color="auto" w:sz="4" w:space="0"/>
              <w:left w:val="single" w:color="auto" w:sz="6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その他　※</w:t>
            </w:r>
          </w:p>
        </w:tc>
        <w:tc>
          <w:tcPr>
            <w:tcW w:w="1590" w:type="dxa"/>
            <w:tcBorders>
              <w:top w:val="dashSmallGap" w:color="auto" w:sz="4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1590" w:type="dxa"/>
            <w:tcBorders>
              <w:top w:val="dashSmallGap" w:color="auto" w:sz="4" w:space="0"/>
              <w:left w:val="none" w:color="auto" w:sz="0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1590" w:type="dxa"/>
            <w:tcBorders>
              <w:top w:val="dashSmallGap" w:color="auto" w:sz="4" w:space="0"/>
              <w:left w:val="single" w:color="auto" w:sz="6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－</w:t>
            </w:r>
          </w:p>
        </w:tc>
        <w:tc>
          <w:tcPr>
            <w:tcW w:w="1590" w:type="dxa"/>
            <w:tcBorders>
              <w:top w:val="dashSmallGap" w:color="auto" w:sz="4" w:space="0"/>
              <w:left w:val="single" w:color="auto" w:sz="6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－</w:t>
            </w:r>
          </w:p>
        </w:tc>
        <w:tc>
          <w:tcPr>
            <w:tcW w:w="1590" w:type="dxa"/>
            <w:tcBorders>
              <w:top w:val="dashSmallGap" w:color="auto" w:sz="4" w:space="0"/>
              <w:left w:val="none" w:color="auto" w:sz="0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－</w:t>
            </w:r>
          </w:p>
        </w:tc>
        <w:tc>
          <w:tcPr>
            <w:tcW w:w="1590" w:type="dxa"/>
            <w:tcBorders>
              <w:top w:val="dashSmallGap" w:color="auto" w:sz="4" w:space="0"/>
              <w:left w:val="single" w:color="auto" w:sz="4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－</w:t>
            </w:r>
          </w:p>
        </w:tc>
        <w:tc>
          <w:tcPr>
            <w:tcW w:w="1590" w:type="dxa"/>
            <w:tcBorders>
              <w:top w:val="dashSmallGap" w:color="auto" w:sz="4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</w:tr>
      <w:tr>
        <w:trPr/>
        <w:tc>
          <w:tcPr>
            <w:tcW w:w="3565" w:type="dxa"/>
            <w:gridSpan w:val="2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維持管理等サービス料</w:t>
            </w:r>
          </w:p>
        </w:tc>
        <w:tc>
          <w:tcPr>
            <w:tcW w:w="1590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－</w:t>
            </w:r>
          </w:p>
        </w:tc>
        <w:tc>
          <w:tcPr>
            <w:tcW w:w="1590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1590" w:type="dxa"/>
            <w:tcBorders>
              <w:top w:val="single" w:color="auto" w:sz="18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1590" w:type="dxa"/>
            <w:tcBorders>
              <w:top w:val="single" w:color="auto" w:sz="18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1590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1590" w:type="dxa"/>
            <w:tcBorders>
              <w:top w:val="single" w:color="auto" w:sz="18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1590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360" w:hRule="atLeast"/>
        </w:trPr>
        <w:tc>
          <w:tcPr>
            <w:tcW w:w="1045" w:type="dxa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内訳</w:t>
            </w:r>
          </w:p>
        </w:tc>
        <w:tc>
          <w:tcPr>
            <w:tcW w:w="2520" w:type="dxa"/>
            <w:tcBorders>
              <w:top w:val="none" w:color="auto" w:sz="0" w:space="0"/>
              <w:left w:val="single" w:color="auto" w:sz="6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維持管理費</w:t>
            </w:r>
          </w:p>
        </w:tc>
        <w:tc>
          <w:tcPr>
            <w:tcW w:w="159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－</w:t>
            </w:r>
          </w:p>
        </w:tc>
        <w:tc>
          <w:tcPr>
            <w:tcW w:w="159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590" w:type="dxa"/>
            <w:tcBorders>
              <w:top w:val="none" w:color="auto" w:sz="0" w:space="0"/>
              <w:left w:val="single" w:color="auto" w:sz="6" w:space="0"/>
              <w:bottom w:val="dashSmallGap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590" w:type="dxa"/>
            <w:tcBorders>
              <w:top w:val="none" w:color="auto" w:sz="0" w:space="0"/>
              <w:left w:val="single" w:color="auto" w:sz="6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59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590" w:type="dxa"/>
            <w:tcBorders>
              <w:top w:val="none" w:color="auto" w:sz="0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1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/>
        <w:tc>
          <w:tcPr>
            <w:tcW w:w="1045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2520" w:type="dxa"/>
            <w:tcBorders>
              <w:top w:val="dashSmallGap" w:color="auto" w:sz="4" w:space="0"/>
              <w:left w:val="single" w:color="auto" w:sz="6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計測・検証費</w:t>
            </w:r>
          </w:p>
        </w:tc>
        <w:tc>
          <w:tcPr>
            <w:tcW w:w="159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－</w:t>
            </w:r>
          </w:p>
        </w:tc>
        <w:tc>
          <w:tcPr>
            <w:tcW w:w="159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590" w:type="dxa"/>
            <w:tcBorders>
              <w:top w:val="dashSmallGap" w:color="auto" w:sz="4" w:space="0"/>
              <w:left w:val="single" w:color="auto" w:sz="6" w:space="0"/>
              <w:bottom w:val="dashSmallGap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590" w:type="dxa"/>
            <w:tcBorders>
              <w:top w:val="dashSmallGap" w:color="auto" w:sz="4" w:space="0"/>
              <w:left w:val="single" w:color="auto" w:sz="6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59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59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59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1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/>
        <w:tc>
          <w:tcPr>
            <w:tcW w:w="1045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dashSmallGap" w:color="auto" w:sz="4" w:space="0"/>
              <w:left w:val="single" w:color="auto" w:sz="6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運転管理費</w:t>
            </w:r>
          </w:p>
        </w:tc>
        <w:tc>
          <w:tcPr>
            <w:tcW w:w="159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159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90" w:type="dxa"/>
            <w:tcBorders>
              <w:top w:val="dashSmallGap" w:color="auto" w:sz="4" w:space="0"/>
              <w:left w:val="single" w:color="auto" w:sz="6" w:space="0"/>
              <w:bottom w:val="dashSmallGap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90" w:type="dxa"/>
            <w:tcBorders>
              <w:top w:val="dashSmallGap" w:color="auto" w:sz="4" w:space="0"/>
              <w:left w:val="single" w:color="auto" w:sz="6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9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9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9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1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045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2520" w:type="dxa"/>
            <w:tcBorders>
              <w:top w:val="dashSmallGap" w:color="auto" w:sz="4" w:space="0"/>
              <w:left w:val="single" w:color="auto" w:sz="6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その他　※</w:t>
            </w:r>
          </w:p>
        </w:tc>
        <w:tc>
          <w:tcPr>
            <w:tcW w:w="1590" w:type="dxa"/>
            <w:tcBorders>
              <w:top w:val="dashSmallGap" w:color="auto" w:sz="4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－</w:t>
            </w:r>
          </w:p>
        </w:tc>
        <w:tc>
          <w:tcPr>
            <w:tcW w:w="1590" w:type="dxa"/>
            <w:tcBorders>
              <w:top w:val="dashSmallGap" w:color="auto" w:sz="4" w:space="0"/>
              <w:left w:val="none" w:color="auto" w:sz="0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590" w:type="dxa"/>
            <w:tcBorders>
              <w:top w:val="dashSmallGap" w:color="auto" w:sz="4" w:space="0"/>
              <w:left w:val="single" w:color="auto" w:sz="6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590" w:type="dxa"/>
            <w:tcBorders>
              <w:top w:val="dashSmallGap" w:color="auto" w:sz="4" w:space="0"/>
              <w:left w:val="single" w:color="auto" w:sz="6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590" w:type="dxa"/>
            <w:tcBorders>
              <w:top w:val="dashSmallGap" w:color="auto" w:sz="4" w:space="0"/>
              <w:left w:val="none" w:color="auto" w:sz="0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590" w:type="dxa"/>
            <w:tcBorders>
              <w:top w:val="dashSmallGap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590" w:type="dxa"/>
            <w:tcBorders>
              <w:top w:val="dashSmallGap" w:color="auto" w:sz="4" w:space="0"/>
              <w:left w:val="single" w:color="auto" w:sz="4" w:space="0"/>
              <w:bottom w:val="double" w:color="auto" w:sz="4" w:space="0"/>
              <w:right w:val="single" w:color="auto" w:sz="1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/>
        <w:tc>
          <w:tcPr>
            <w:tcW w:w="3565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合　　計　①</w:t>
            </w:r>
          </w:p>
        </w:tc>
        <w:tc>
          <w:tcPr>
            <w:tcW w:w="1590" w:type="dxa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</w:p>
        </w:tc>
        <w:tc>
          <w:tcPr>
            <w:tcW w:w="1590" w:type="dxa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590" w:type="dxa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590" w:type="dxa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590" w:type="dxa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59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59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1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※その他について、別途内訳がある場合は添付すること。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1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1"/>
          <w:u w:val="none" w:color="auto"/>
        </w:rPr>
        <w:t>〈参考〉事業全体収支</w:t>
      </w:r>
    </w:p>
    <w:tbl>
      <w:tblPr>
        <w:tblStyle w:val="17"/>
        <w:tblW w:w="0" w:type="auto"/>
        <w:jc w:val="left"/>
        <w:tblInd w:w="0" w:type="dxa"/>
        <w:shd w:val="clear" w:color="auto" w:fill="FFFFBE"/>
        <w:tblLayout w:type="fixed"/>
        <w:tblLook w:firstRow="1" w:lastRow="0" w:firstColumn="1" w:lastColumn="0" w:noHBand="0" w:noVBand="1" w:val="04A0"/>
      </w:tblPr>
      <w:tblGrid>
        <w:gridCol w:w="1045"/>
        <w:gridCol w:w="2520"/>
        <w:gridCol w:w="1590"/>
        <w:gridCol w:w="1590"/>
        <w:gridCol w:w="1590"/>
        <w:gridCol w:w="1590"/>
        <w:gridCol w:w="1590"/>
        <w:gridCol w:w="1590"/>
        <w:gridCol w:w="1590"/>
      </w:tblGrid>
      <w:tr>
        <w:trPr/>
        <w:tc>
          <w:tcPr>
            <w:tcW w:w="3565" w:type="dxa"/>
            <w:gridSpan w:val="2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市の収入　②</w:t>
            </w:r>
          </w:p>
        </w:tc>
        <w:tc>
          <w:tcPr>
            <w:tcW w:w="1590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－</w:t>
            </w:r>
          </w:p>
        </w:tc>
        <w:tc>
          <w:tcPr>
            <w:tcW w:w="1590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1590" w:type="dxa"/>
            <w:tcBorders>
              <w:top w:val="single" w:color="auto" w:sz="18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1590" w:type="dxa"/>
            <w:tcBorders>
              <w:top w:val="single" w:color="auto" w:sz="18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1590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1590" w:type="dxa"/>
            <w:tcBorders>
              <w:top w:val="single" w:color="auto" w:sz="18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1590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360" w:hRule="atLeast"/>
        </w:trPr>
        <w:tc>
          <w:tcPr>
            <w:tcW w:w="1045" w:type="dxa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内訳</w:t>
            </w:r>
          </w:p>
        </w:tc>
        <w:tc>
          <w:tcPr>
            <w:tcW w:w="2520" w:type="dxa"/>
            <w:tcBorders>
              <w:top w:val="none" w:color="auto" w:sz="0" w:space="0"/>
              <w:left w:val="single" w:color="auto" w:sz="6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光熱水費削減予定額</w:t>
            </w:r>
          </w:p>
        </w:tc>
        <w:tc>
          <w:tcPr>
            <w:tcW w:w="159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－</w:t>
            </w:r>
          </w:p>
        </w:tc>
        <w:tc>
          <w:tcPr>
            <w:tcW w:w="159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590" w:type="dxa"/>
            <w:tcBorders>
              <w:top w:val="none" w:color="auto" w:sz="0" w:space="0"/>
              <w:left w:val="single" w:color="auto" w:sz="6" w:space="0"/>
              <w:bottom w:val="dashSmallGap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590" w:type="dxa"/>
            <w:tcBorders>
              <w:top w:val="none" w:color="auto" w:sz="0" w:space="0"/>
              <w:left w:val="single" w:color="auto" w:sz="6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59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590" w:type="dxa"/>
            <w:tcBorders>
              <w:top w:val="none" w:color="auto" w:sz="0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1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/>
        <w:tc>
          <w:tcPr>
            <w:tcW w:w="1045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dashSmallGap" w:color="auto" w:sz="4" w:space="0"/>
              <w:left w:val="single" w:color="auto" w:sz="6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補助金</w:t>
            </w:r>
          </w:p>
        </w:tc>
        <w:tc>
          <w:tcPr>
            <w:tcW w:w="1590" w:type="dxa"/>
            <w:tcBorders>
              <w:top w:val="dashSmallGap" w:color="auto" w:sz="4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</w:p>
        </w:tc>
        <w:tc>
          <w:tcPr>
            <w:tcW w:w="1590" w:type="dxa"/>
            <w:tcBorders>
              <w:top w:val="dashSmallGap" w:color="auto" w:sz="4" w:space="0"/>
              <w:left w:val="none" w:color="auto" w:sz="0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both"/>
              <w:rPr>
                <w:rFonts w:hint="eastAsia"/>
                <w:color w:val="000000" w:themeColor="text1"/>
              </w:rPr>
            </w:pPr>
          </w:p>
        </w:tc>
        <w:tc>
          <w:tcPr>
            <w:tcW w:w="1590" w:type="dxa"/>
            <w:tcBorders>
              <w:top w:val="dashSmallGap" w:color="auto" w:sz="4" w:space="0"/>
              <w:left w:val="single" w:color="auto" w:sz="6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－</w:t>
            </w:r>
          </w:p>
        </w:tc>
        <w:tc>
          <w:tcPr>
            <w:tcW w:w="1590" w:type="dxa"/>
            <w:tcBorders>
              <w:top w:val="dashSmallGap" w:color="auto" w:sz="4" w:space="0"/>
              <w:left w:val="single" w:color="auto" w:sz="6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－</w:t>
            </w:r>
          </w:p>
        </w:tc>
        <w:tc>
          <w:tcPr>
            <w:tcW w:w="1590" w:type="dxa"/>
            <w:tcBorders>
              <w:top w:val="dashSmallGap" w:color="auto" w:sz="4" w:space="0"/>
              <w:left w:val="none" w:color="auto" w:sz="0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－</w:t>
            </w:r>
          </w:p>
        </w:tc>
        <w:tc>
          <w:tcPr>
            <w:tcW w:w="1590" w:type="dxa"/>
            <w:tcBorders>
              <w:top w:val="dashSmallGap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－</w:t>
            </w:r>
          </w:p>
        </w:tc>
        <w:tc>
          <w:tcPr>
            <w:tcW w:w="1590" w:type="dxa"/>
            <w:tcBorders>
              <w:top w:val="dashSmallGap" w:color="auto" w:sz="4" w:space="0"/>
              <w:left w:val="single" w:color="auto" w:sz="4" w:space="0"/>
              <w:bottom w:val="double" w:color="auto" w:sz="4" w:space="0"/>
              <w:right w:val="single" w:color="auto" w:sz="1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/>
        <w:tc>
          <w:tcPr>
            <w:tcW w:w="3565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ESCO</w:t>
            </w:r>
            <w:r>
              <w:rPr>
                <w:rFonts w:hint="eastAsia"/>
                <w:color w:val="000000" w:themeColor="text1"/>
              </w:rPr>
              <w:t>事業収支額　　①－②</w:t>
            </w:r>
          </w:p>
        </w:tc>
        <w:tc>
          <w:tcPr>
            <w:tcW w:w="1590" w:type="dxa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－</w:t>
            </w:r>
          </w:p>
        </w:tc>
        <w:tc>
          <w:tcPr>
            <w:tcW w:w="1590" w:type="dxa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590" w:type="dxa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590" w:type="dxa"/>
            <w:tcBorders>
              <w:top w:val="single" w:color="auto" w:sz="18" w:space="0"/>
              <w:left w:val="single" w:color="auto" w:sz="6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590" w:type="dxa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590" w:type="dxa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59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1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000000" w:themeColor="text1"/>
          <w:sz w:val="21"/>
          <w:u w:val="none" w:color="auto"/>
        </w:rPr>
      </w:pPr>
      <w:bookmarkStart w:id="0" w:name="_GoBack"/>
      <w:bookmarkEnd w:id="0"/>
    </w:p>
    <w:sectPr>
      <w:pgSz w:w="16838" w:h="11906" w:orient="landscape"/>
      <w:pgMar w:top="1134" w:right="1080" w:bottom="1134" w:left="1080" w:header="851" w:footer="992" w:gutter="0"/>
      <w:pgBorders w:zOrder="front" w:display="allPages" w:offsetFrom="page"/>
      <w:cols w:space="720"/>
      <w:textDirection w:val="lrTb"/>
      <w:docGrid w:type="lines" w:linePitch="3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rawingGridVerticalSpacing w:val="17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126</TotalTime>
  <Pages>1</Pages>
  <Words>6</Words>
  <Characters>228</Characters>
  <Application>JUST Note</Application>
  <Lines>202</Lines>
  <Paragraphs>65</Paragraphs>
  <Company>箕面市役所</Company>
  <CharactersWithSpaces>283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井手本　晃(手動)</cp:lastModifiedBy>
  <dcterms:created xsi:type="dcterms:W3CDTF">2020-03-04T05:54:00Z</dcterms:created>
  <dcterms:modified xsi:type="dcterms:W3CDTF">2022-09-08T06:07:44Z</dcterms:modified>
  <cp:revision>0</cp:revision>
</cp:coreProperties>
</file>