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Spec="left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1260"/>
        <w:gridCol w:w="1050"/>
        <w:gridCol w:w="1050"/>
        <w:gridCol w:w="1050"/>
        <w:gridCol w:w="840"/>
        <w:gridCol w:w="840"/>
        <w:gridCol w:w="840"/>
        <w:gridCol w:w="840"/>
        <w:gridCol w:w="868"/>
        <w:gridCol w:w="1022"/>
        <w:gridCol w:w="1050"/>
        <w:gridCol w:w="1260"/>
        <w:gridCol w:w="1050"/>
        <w:gridCol w:w="105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070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>
          <w:trHeight w:val="360" w:hRule="atLeast"/>
        </w:trPr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sz w:val="18"/>
              </w:rPr>
              <w:t>事業件名</w:t>
            </w: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sz w:val="18"/>
              </w:rPr>
              <w:t>発注者</w:t>
            </w: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sz w:val="18"/>
              </w:rPr>
              <w:t>受注形態</w:t>
            </w: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sz w:val="18"/>
              </w:rPr>
              <w:t>契約金額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sz w:val="18"/>
              </w:rPr>
              <w:t>（千円）</w:t>
            </w:r>
          </w:p>
        </w:tc>
        <w:tc>
          <w:tcPr>
            <w:tcW w:w="84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sz w:val="18"/>
              </w:rPr>
              <w:t>契約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sz w:val="18"/>
              </w:rPr>
              <w:t>年月日</w:t>
            </w:r>
          </w:p>
        </w:tc>
        <w:tc>
          <w:tcPr>
            <w:tcW w:w="84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sz w:val="18"/>
              </w:rPr>
              <w:t>契約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sz w:val="18"/>
              </w:rPr>
              <w:t>期間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sz w:val="18"/>
              </w:rPr>
              <w:t>施設の概要</w:t>
            </w:r>
          </w:p>
        </w:tc>
        <w:tc>
          <w:tcPr>
            <w:tcW w:w="5432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sz w:val="18"/>
              </w:rPr>
              <w:t>主な契約内容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sz w:val="18"/>
              </w:rPr>
              <w:t>用途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w w:val="80"/>
                <w:sz w:val="18"/>
              </w:rPr>
              <w:t>構造・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w w:val="80"/>
                <w:sz w:val="18"/>
              </w:rPr>
              <w:t>延床面積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w w:val="90"/>
                <w:sz w:val="18"/>
              </w:rPr>
              <w:t>工事完了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w w:val="90"/>
                <w:sz w:val="18"/>
              </w:rPr>
              <w:t>年月</w:t>
            </w:r>
          </w:p>
        </w:tc>
        <w:tc>
          <w:tcPr>
            <w:tcW w:w="1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sz w:val="18"/>
              </w:rPr>
              <w:t>対象機器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w w:val="66"/>
                <w:sz w:val="18"/>
              </w:rPr>
              <w:t>対象建物全体の省エネルギー率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w w:val="80"/>
                <w:sz w:val="18"/>
              </w:rPr>
              <w:t>パフォーマンス契約の種類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sz w:val="18"/>
              </w:rPr>
              <w:t>保証の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sz w:val="18"/>
              </w:rPr>
              <w:t>有無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sz w:val="18"/>
              </w:rPr>
            </w:pPr>
            <w:r>
              <w:rPr>
                <w:rFonts w:hint="eastAsia" w:ascii="ＭＳ 明朝" w:hAnsi="ＭＳ 明朝" w:eastAsia="ＭＳ 明朝"/>
                <w:b w:val="0"/>
                <w:sz w:val="18"/>
              </w:rPr>
              <w:t>計測・検証の有無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5" w:hRule="atLeast"/>
        </w:trPr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※同種・類似業務での受託実績（受注内容及び受注金額）を評価する。評価対象は平成</w:t>
      </w:r>
      <w:r>
        <w:rPr>
          <w:rFonts w:hint="eastAsia" w:ascii="ＭＳ 明朝" w:hAnsi="ＭＳ 明朝" w:eastAsia="ＭＳ 明朝"/>
          <w:sz w:val="24"/>
          <w:u w:val="none" w:color="auto"/>
        </w:rPr>
        <w:t>29</w:t>
      </w:r>
      <w:r>
        <w:rPr>
          <w:rFonts w:hint="eastAsia" w:ascii="ＭＳ 明朝" w:hAnsi="ＭＳ 明朝" w:eastAsia="ＭＳ 明朝"/>
          <w:sz w:val="24"/>
          <w:u w:val="none" w:color="auto"/>
        </w:rPr>
        <w:t>年度～令和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年度中の受託実績とする。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※「同種業務」とは、公共施設において空調設備更新及び照明</w:t>
      </w:r>
      <w:r>
        <w:rPr>
          <w:rFonts w:hint="eastAsia" w:ascii="ＭＳ 明朝" w:hAnsi="ＭＳ 明朝" w:eastAsia="ＭＳ 明朝"/>
          <w:sz w:val="24"/>
          <w:u w:val="none" w:color="auto"/>
        </w:rPr>
        <w:t>LED</w:t>
      </w:r>
      <w:r>
        <w:rPr>
          <w:rFonts w:hint="eastAsia" w:ascii="ＭＳ 明朝" w:hAnsi="ＭＳ 明朝" w:eastAsia="ＭＳ 明朝"/>
          <w:sz w:val="24"/>
          <w:u w:val="none" w:color="auto"/>
        </w:rPr>
        <w:t>化を含む</w:t>
      </w:r>
      <w:r>
        <w:rPr>
          <w:rFonts w:hint="eastAsia" w:ascii="ＭＳ 明朝" w:hAnsi="ＭＳ 明朝" w:eastAsia="ＭＳ 明朝"/>
          <w:sz w:val="24"/>
          <w:u w:val="none" w:color="auto"/>
        </w:rPr>
        <w:t>ESCO</w:t>
      </w:r>
      <w:r>
        <w:rPr>
          <w:rFonts w:hint="eastAsia" w:ascii="ＭＳ 明朝" w:hAnsi="ＭＳ 明朝" w:eastAsia="ＭＳ 明朝"/>
          <w:sz w:val="24"/>
          <w:u w:val="none" w:color="auto"/>
        </w:rPr>
        <w:t>事業で、事業役割を担ったものとする。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※「同規模業務」とは、延床面積１万</w:t>
      </w:r>
      <w:r>
        <w:rPr>
          <w:rFonts w:hint="eastAsia" w:ascii="ＭＳ 明朝" w:hAnsi="ＭＳ 明朝" w:eastAsia="ＭＳ 明朝"/>
          <w:sz w:val="24"/>
          <w:u w:val="none" w:color="auto"/>
        </w:rPr>
        <w:t>5</w:t>
      </w:r>
      <w:r>
        <w:rPr>
          <w:rFonts w:hint="eastAsia" w:ascii="ＭＳ 明朝" w:hAnsi="ＭＳ 明朝" w:eastAsia="ＭＳ 明朝"/>
          <w:sz w:val="24"/>
          <w:u w:val="none" w:color="auto"/>
        </w:rPr>
        <w:t>千㎡以上の公共施設での</w:t>
      </w:r>
      <w:r>
        <w:rPr>
          <w:rFonts w:hint="eastAsia" w:ascii="ＭＳ 明朝" w:hAnsi="ＭＳ 明朝" w:eastAsia="ＭＳ 明朝"/>
          <w:sz w:val="24"/>
          <w:u w:val="none" w:color="auto"/>
        </w:rPr>
        <w:t>ESCO</w:t>
      </w:r>
      <w:r>
        <w:rPr>
          <w:rFonts w:hint="eastAsia" w:ascii="ＭＳ 明朝" w:hAnsi="ＭＳ 明朝" w:eastAsia="ＭＳ 明朝"/>
          <w:sz w:val="24"/>
          <w:u w:val="none" w:color="auto"/>
        </w:rPr>
        <w:t>事業で、事業役割を担ったものとする。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※「類似業務」とは、延床面積１万</w:t>
      </w:r>
      <w:r>
        <w:rPr>
          <w:rFonts w:hint="eastAsia" w:ascii="ＭＳ 明朝" w:hAnsi="ＭＳ 明朝" w:eastAsia="ＭＳ 明朝"/>
          <w:sz w:val="24"/>
          <w:u w:val="none" w:color="auto"/>
        </w:rPr>
        <w:t>5</w:t>
      </w:r>
      <w:r>
        <w:rPr>
          <w:rFonts w:hint="eastAsia" w:ascii="ＭＳ 明朝" w:hAnsi="ＭＳ 明朝" w:eastAsia="ＭＳ 明朝"/>
          <w:sz w:val="24"/>
          <w:u w:val="none" w:color="auto"/>
        </w:rPr>
        <w:t>千㎡以上の複合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施設（公民施設問わず）において空調設備更新及び照明</w:t>
      </w:r>
      <w:r>
        <w:rPr>
          <w:rFonts w:hint="eastAsia" w:ascii="ＭＳ 明朝" w:hAnsi="ＭＳ 明朝" w:eastAsia="ＭＳ 明朝"/>
          <w:sz w:val="24"/>
          <w:u w:val="none" w:color="auto"/>
        </w:rPr>
        <w:t>LED</w:t>
      </w:r>
      <w:r>
        <w:rPr>
          <w:rFonts w:hint="eastAsia" w:ascii="ＭＳ 明朝" w:hAnsi="ＭＳ 明朝" w:eastAsia="ＭＳ 明朝"/>
          <w:sz w:val="24"/>
          <w:u w:val="none" w:color="auto"/>
        </w:rPr>
        <w:t>化を含む</w:t>
      </w:r>
      <w:r>
        <w:rPr>
          <w:rFonts w:hint="eastAsia" w:ascii="ＭＳ 明朝" w:hAnsi="ＭＳ 明朝" w:eastAsia="ＭＳ 明朝"/>
          <w:sz w:val="24"/>
          <w:u w:val="none" w:color="auto"/>
        </w:rPr>
        <w:t>ESCO</w:t>
      </w:r>
      <w:r>
        <w:rPr>
          <w:rFonts w:hint="eastAsia" w:ascii="ＭＳ 明朝" w:hAnsi="ＭＳ 明朝" w:eastAsia="ＭＳ 明朝"/>
          <w:sz w:val="24"/>
          <w:u w:val="none" w:color="auto"/>
        </w:rPr>
        <w:t>事業で、事業役割を担ったものとする。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※「パフォーマンス契約の種類」には、「ギャランティード」若しくは「シェアード」のいずれかを記入する。</w:t>
      </w:r>
    </w:p>
    <w:sectPr>
      <w:pgSz w:w="16838" w:h="11906" w:orient="landscape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</TotalTime>
  <Pages>1</Pages>
  <Words>11</Words>
  <Characters>448</Characters>
  <Application>JUST Note</Application>
  <Lines>276</Lines>
  <Paragraphs>41</Paragraphs>
  <Company>箕面市役所</Company>
  <CharactersWithSpaces>486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将道(手動)</cp:lastModifiedBy>
  <cp:lastPrinted>2022-09-29T01:06:20Z</cp:lastPrinted>
  <dcterms:created xsi:type="dcterms:W3CDTF">2020-03-04T05:54:00Z</dcterms:created>
  <dcterms:modified xsi:type="dcterms:W3CDTF">2022-09-08T05:02:36Z</dcterms:modified>
  <cp:revision>0</cp:revision>
</cp:coreProperties>
</file>