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様式第３号（第７条関係）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（宛先）</w:t>
      </w:r>
      <w:r>
        <w:rPr>
          <w:rFonts w:hint="eastAsia" w:ascii="ＭＳ 明朝" w:hAnsi="ＭＳ 明朝" w:eastAsia="ＭＳ 明朝"/>
          <w:sz w:val="22"/>
        </w:rPr>
        <w:t>箕面市長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パートナーシップ宣誓証明カード再交付申込書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箕面市パートナーシップの宣誓の取扱いに関する要綱第７条第１項の規定により、パートナーシップ宣誓証明カードの再交付を申し込みます。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/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</w:tr>
      <w:tr>
        <w:trPr/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氏名又は通称</w:t>
            </w: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（通称の場合）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戸籍上の氏名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宣誓年月日</w:t>
            </w:r>
          </w:p>
        </w:tc>
        <w:tc>
          <w:tcPr>
            <w:tcW w:w="566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/>
        <w:tc>
          <w:tcPr>
            <w:tcW w:w="8494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申込者（宣誓者のいずれかに限る。）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/>
        <w:tc>
          <w:tcPr>
            <w:tcW w:w="42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再交付を希望する理由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（該当する項目の□に「✔」を付けてください。）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紛失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毀損・汚損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その他（　　　　　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【市職員記載欄】</w:t>
      </w:r>
    </w:p>
    <w:tbl>
      <w:tblPr>
        <w:tblStyle w:val="23"/>
        <w:tblW w:w="87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86"/>
        <w:gridCol w:w="6567"/>
      </w:tblGrid>
      <w:tr>
        <w:trPr>
          <w:trHeight w:val="363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  <w:tr>
        <w:trPr>
          <w:trHeight w:val="68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0</Words>
  <Characters>270</Characters>
  <Application>JUST Note</Application>
  <Lines>55</Lines>
  <Paragraphs>27</Paragraphs>
  <CharactersWithSpaces>330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豊中市</dc:creator>
  <cp:lastModifiedBy>東　裕香(手動)</cp:lastModifiedBy>
  <dcterms:created xsi:type="dcterms:W3CDTF">2023-12-01T02:22:00Z</dcterms:created>
  <dcterms:modified xsi:type="dcterms:W3CDTF">2026-03-11T00:26:15Z</dcterms:modified>
  <cp:revision>67</cp:revision>
</cp:coreProperties>
</file>