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36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z w:val="36"/>
        </w:rPr>
        <w:t>謝金・報酬等にかかる支払規定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（クラブ名称）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年　月　日</w:t>
      </w: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840" w:rightChars="4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Chars="0" w:hanging="420" w:hangingChars="175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Ⅰ．みのお地域クラブ活動における指導者等に対する報酬は、以下のとおりとする。</w:t>
      </w:r>
    </w:p>
    <w:p>
      <w:pPr>
        <w:pStyle w:val="0"/>
        <w:ind w:left="420" w:hanging="420" w:hangingChars="200"/>
        <w:rPr>
          <w:rFonts w:hint="eastAsia" w:ascii="BIZ UDゴシック" w:hAnsi="BIZ UDゴシック" w:eastAsia="BIZ UDゴシック"/>
          <w:sz w:val="24"/>
        </w:rPr>
      </w:pP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3780"/>
        <w:gridCol w:w="2837"/>
      </w:tblGrid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活動内容</w:t>
            </w:r>
          </w:p>
        </w:tc>
        <w:tc>
          <w:tcPr>
            <w:tcW w:w="283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謝金単価（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</w:t>
            </w:r>
            <w:r>
              <w:rPr>
                <w:rFonts w:hint="eastAsia" w:ascii="BIZ UDゴシック" w:hAnsi="BIZ UDゴシック" w:eastAsia="BIZ UDゴシック"/>
                <w:sz w:val="22"/>
              </w:rPr>
              <w:t>時間あたり）</w:t>
            </w: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83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83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83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ind w:left="420" w:hanging="420" w:hangingChars="2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420" w:hanging="420" w:hangingChars="2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="BIZ UDゴシック" w:hAnsi="BIZ UDゴシック" w:eastAsia="BIZ UDゴシック"/>
          <w:sz w:val="24"/>
        </w:rPr>
        <w:t>以上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400" w:leftChars="400"/>
    </w:p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80</Characters>
  <Application>JUST Note</Application>
  <Lines>26</Lines>
  <Paragraphs>7</Paragraphs>
  <Company>箕面市役所</Company>
  <CharactersWithSpaces>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　航太(手動)</dc:creator>
  <cp:lastModifiedBy>根本　祐典(手動)</cp:lastModifiedBy>
  <dcterms:created xsi:type="dcterms:W3CDTF">2025-11-10T09:54:00Z</dcterms:created>
  <dcterms:modified xsi:type="dcterms:W3CDTF">2026-03-06T04:24:01Z</dcterms:modified>
  <cp:revision>8</cp:revision>
</cp:coreProperties>
</file>