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-127635</wp:posOffset>
                </wp:positionV>
                <wp:extent cx="885825" cy="4102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85825" cy="4102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0.050000000000001pt;mso-position-vertical-relative:text;mso-position-horizontal-relative:text;position:absolute;height:32.29pt;mso-wrap-distance-top:0pt;width:69.75pt;mso-wrap-style:none;mso-wrap-distance-left:5.65pt;margin-left:368.1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【様式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業務実施体制</w: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tabs>
          <w:tab w:val="left" w:leader="none" w:pos="1861"/>
        </w:tabs>
        <w:spacing w:line="0" w:lineRule="atLeast"/>
        <w:ind w:firstLine="4560" w:firstLineChars="1900"/>
        <w:jc w:val="left"/>
        <w:rPr>
          <w:rFonts w:hint="eastAsia" w:ascii="Meiryo UI" w:hAnsi="Meiryo UI" w:eastAsia="Meiryo UI"/>
          <w:sz w:val="24"/>
          <w:u w:val="single" w:color="auto"/>
        </w:rPr>
      </w:pPr>
      <w:r>
        <w:rPr>
          <w:rFonts w:hint="eastAsia" w:ascii="Meiryo UI" w:hAnsi="Meiryo UI" w:eastAsia="Meiryo UI"/>
          <w:sz w:val="24"/>
        </w:rPr>
        <w:t>団体名</w:t>
      </w:r>
      <w:r>
        <w:rPr>
          <w:rFonts w:hint="eastAsia" w:ascii="Meiryo UI" w:hAnsi="Meiryo UI" w:eastAsia="Meiryo UI"/>
          <w:sz w:val="24"/>
          <w:u w:val="single" w:color="auto"/>
        </w:rPr>
        <w:t>　　　　　　　　　　　　　　　　</w: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90"/>
        <w:gridCol w:w="6235"/>
      </w:tblGrid>
      <w:tr>
        <w:trPr>
          <w:trHeight w:val="490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氏名</w:t>
            </w: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担当業務</w:t>
            </w:r>
          </w:p>
        </w:tc>
      </w:tr>
      <w:tr>
        <w:trPr>
          <w:trHeight w:val="1006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19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19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19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21" w:hRule="atLeast"/>
        </w:trPr>
        <w:tc>
          <w:tcPr>
            <w:tcW w:w="279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</w:tbl>
    <w:p>
      <w:pPr>
        <w:pStyle w:val="0"/>
        <w:tabs>
          <w:tab w:val="left" w:leader="none" w:pos="1861"/>
        </w:tabs>
        <w:spacing w:line="0" w:lineRule="atLeast"/>
        <w:jc w:val="lef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※必要に応じて行を足してください。</w:t>
      </w:r>
    </w:p>
    <w:p>
      <w:pPr>
        <w:pStyle w:val="0"/>
        <w:tabs>
          <w:tab w:val="left" w:leader="none" w:pos="1861"/>
        </w:tabs>
        <w:spacing w:line="0" w:lineRule="atLeast"/>
        <w:jc w:val="lef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※担当業務欄には、「技術指導」「事務作業」「活動見守り」等記入してください。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1</Words>
  <Characters>75</Characters>
  <Application>JUST Note</Application>
  <Lines>22</Lines>
  <Paragraphs>7</Paragraphs>
  <Company>箕面市役所</Company>
  <CharactersWithSpaces>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長谷部　亜矢子(手動)</dc:creator>
  <cp:lastModifiedBy>長谷部　亜矢子(手動)</cp:lastModifiedBy>
  <dcterms:created xsi:type="dcterms:W3CDTF">2025-02-21T00:17:00Z</dcterms:created>
  <dcterms:modified xsi:type="dcterms:W3CDTF">2025-03-04T04:37:21Z</dcterms:modified>
  <cp:revision>0</cp:revision>
</cp:coreProperties>
</file>