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令和　　年　　月　　</w:t>
      </w:r>
      <w:r>
        <w:rPr>
          <w:rFonts w:hint="eastAsia" w:ascii="ＭＳ 明朝" w:hAnsi="ＭＳ 明朝" w:eastAsia="ＭＳ 明朝"/>
          <w:color w:val="000000"/>
          <w:sz w:val="24"/>
          <w:highlight w:val="none"/>
        </w:rPr>
        <w:t>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456" w:hRule="atLeast"/>
        </w:trPr>
        <w:tc>
          <w:tcPr>
            <w:tcW w:w="8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47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</w:t>
            </w:r>
          </w:p>
        </w:tc>
        <w:tc>
          <w:tcPr>
            <w:tcW w:w="525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入札書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経常利益の状況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ヶ年の決算状況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sz w:val="20"/>
              </w:rPr>
              <w:t>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配置予定従事者の業務実績及び国家資格並びに専門知識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品質</w:t>
            </w:r>
            <w:r>
              <w:rPr>
                <w:rFonts w:hint="eastAsia" w:ascii="ＭＳ 明朝" w:hAnsi="ＭＳ 明朝" w:eastAsia="ＭＳ 明朝"/>
                <w:sz w:val="20"/>
                <w:highlight w:val="none"/>
              </w:rPr>
              <w:t>マネジメントに関する取組状況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個人情報保護に関する取組状況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契約（業務）期間終了後の引継ぎ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人権研修の実施状況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セクシュアル・ハラスメント防止への取組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様式１９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パワー・ハラスメント防止への取組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地域活動への取組</w:t>
            </w:r>
            <w:bookmarkStart w:id="0" w:name="_GoBack"/>
            <w:bookmarkEnd w:id="0"/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広報・周知活動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調査・分析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計画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様式２４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独自性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※提案書の提出部数は、</w:t>
      </w:r>
      <w:r>
        <w:rPr>
          <w:rFonts w:hint="eastAsia" w:ascii="ＭＳ 明朝" w:hAnsi="ＭＳ 明朝" w:eastAsia="ＭＳ 明朝"/>
          <w:sz w:val="20"/>
        </w:rPr>
        <w:t xml:space="preserve"> </w:t>
      </w:r>
      <w:r>
        <w:rPr>
          <w:rFonts w:hint="eastAsia" w:ascii="ＭＳ 明朝" w:hAnsi="ＭＳ 明朝" w:eastAsia="ＭＳ 明朝"/>
          <w:sz w:val="20"/>
        </w:rPr>
        <w:t>８部（正本１部、副本７部）とする。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90</TotalTime>
  <Pages>1</Pages>
  <Words>4</Words>
  <Characters>535</Characters>
  <Application>JUST Note</Application>
  <Lines>709</Lines>
  <Paragraphs>82</Paragraphs>
  <Company>箕面市役所</Company>
  <CharactersWithSpaces>696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藤井　裕司(手動)</cp:lastModifiedBy>
  <dcterms:created xsi:type="dcterms:W3CDTF">2020-03-04T04:58:00Z</dcterms:created>
  <dcterms:modified xsi:type="dcterms:W3CDTF">2024-06-18T08:07:43Z</dcterms:modified>
  <cp:revision>2</cp:revision>
</cp:coreProperties>
</file>